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现场项目点评汇报材料</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现场项目点评汇报材料2024年项目点评现场会汇报材料（2024年11月23日）欢迎各位领导来科苑办事处点评项目：今年以来科苑街道在区委、区政府的正确领导下，深入贯彻落实科学发展观，扎实开展创先争优活动，注重转方式、调结构，以做大做...</w:t>
      </w:r>
    </w:p>
    <w:p>
      <w:pPr>
        <w:ind w:left="0" w:right="0" w:firstLine="560"/>
        <w:spacing w:before="450" w:after="450" w:line="312" w:lineRule="auto"/>
      </w:pPr>
      <w:r>
        <w:rPr>
          <w:rFonts w:ascii="黑体" w:hAnsi="黑体" w:eastAsia="黑体" w:cs="黑体"/>
          <w:color w:val="000000"/>
          <w:sz w:val="36"/>
          <w:szCs w:val="36"/>
          <w:b w:val="1"/>
          <w:bCs w:val="1"/>
        </w:rPr>
        <w:t xml:space="preserve">第一篇：现场项目点评汇报材料</w:t>
      </w:r>
    </w:p>
    <w:p>
      <w:pPr>
        <w:ind w:left="0" w:right="0" w:firstLine="560"/>
        <w:spacing w:before="450" w:after="450" w:line="312" w:lineRule="auto"/>
      </w:pPr>
      <w:r>
        <w:rPr>
          <w:rFonts w:ascii="宋体" w:hAnsi="宋体" w:eastAsia="宋体" w:cs="宋体"/>
          <w:color w:val="000"/>
          <w:sz w:val="28"/>
          <w:szCs w:val="28"/>
        </w:rPr>
        <w:t xml:space="preserve">2024年项目点评现场会汇报材料</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欢迎各位领导来科苑办事处点评项目：</w:t>
      </w:r>
    </w:p>
    <w:p>
      <w:pPr>
        <w:ind w:left="0" w:right="0" w:firstLine="560"/>
        <w:spacing w:before="450" w:after="450" w:line="312" w:lineRule="auto"/>
      </w:pPr>
      <w:r>
        <w:rPr>
          <w:rFonts w:ascii="宋体" w:hAnsi="宋体" w:eastAsia="宋体" w:cs="宋体"/>
          <w:color w:val="000"/>
          <w:sz w:val="28"/>
          <w:szCs w:val="28"/>
        </w:rPr>
        <w:t xml:space="preserve">今年以来科苑街道在区委、区政府的正确领导下，深入贯彻落实科学发展观，扎实开展创先争优活动，注重转方式、调结构，以做大做强“四片一环一中心”的中心城区北部商圈为目标，全力推进重点项目建设，团结拼搏、务实创新、争创一流，经济社会实现了平稳较快发展。办事处先后荣获全国综合减灾示范社区、全国妇联基层组织建设工作示范社区荣誉称号。</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-10月份，固定资产投资完成16亿元，完成全年计划的97%；社会消费品零售总额完成13亿元，完成全年计划的85%；工业销售收入完成5.7亿元，完成全年计划的81%；财政收入完成4820万元，完成全年计划的91%；招商引资完成3.78亿元，完成全年计划的290%；实际利用外资520万美元，完成全年计划的260%。</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今年科苑街道办事处共有投资1000万元以上的项目21个。其中过亿元的重点服务业项目有5个，并且工程进展顺利：投资5400万美元的特易购淄博“乐都汇”购物中心正进行地下基础工程施工；投资3.8亿元的潘成购物广场地下打桩工作全面完成（打398根桩，每根桩深50米），土方挖掘稳步实施；</w:t>
      </w:r>
    </w:p>
    <w:p>
      <w:pPr>
        <w:ind w:left="0" w:right="0" w:firstLine="560"/>
        <w:spacing w:before="450" w:after="450" w:line="312" w:lineRule="auto"/>
      </w:pPr>
      <w:r>
        <w:rPr>
          <w:rFonts w:ascii="宋体" w:hAnsi="宋体" w:eastAsia="宋体" w:cs="宋体"/>
          <w:color w:val="000"/>
          <w:sz w:val="28"/>
          <w:szCs w:val="28"/>
        </w:rPr>
        <w:t xml:space="preserve">投资3.6亿元的潘成大厦主体工程于11月18日封顶；投资1.5亿元的潘成海盛大酒店今年将完成主体工程建设；投资1.5亿元的招商银行于3月17日正式营业。各重点项目的建设为科苑经济实现平稳较快发展奠定坚实基础。</w:t>
      </w:r>
    </w:p>
    <w:p>
      <w:pPr>
        <w:ind w:left="0" w:right="0" w:firstLine="560"/>
        <w:spacing w:before="450" w:after="450" w:line="312" w:lineRule="auto"/>
      </w:pPr>
      <w:r>
        <w:rPr>
          <w:rFonts w:ascii="宋体" w:hAnsi="宋体" w:eastAsia="宋体" w:cs="宋体"/>
          <w:color w:val="000"/>
          <w:sz w:val="28"/>
          <w:szCs w:val="28"/>
        </w:rPr>
        <w:t xml:space="preserve">以工业园区为依托，跳出科苑求发展，实现新突破。今年由莲池社区投资6000万元建设的御群耐火材料项目在张店经济开发区落成、投产，项目于8月点火试运行，现正进一步进行技术改造，2024年可全面生产，预计将实现营业额1.5亿元，利税2024余万元。圣隆社区在科技工业园投资3000万元建设的高档塑钢门窗项目厂区建设完工，项目招商正在积极洽谈中。</w:t>
      </w:r>
    </w:p>
    <w:p>
      <w:pPr>
        <w:ind w:left="0" w:right="0" w:firstLine="560"/>
        <w:spacing w:before="450" w:after="450" w:line="312" w:lineRule="auto"/>
      </w:pPr>
      <w:r>
        <w:rPr>
          <w:rFonts w:ascii="宋体" w:hAnsi="宋体" w:eastAsia="宋体" w:cs="宋体"/>
          <w:color w:val="000"/>
          <w:sz w:val="28"/>
          <w:szCs w:val="28"/>
        </w:rPr>
        <w:t xml:space="preserve">项目储备丰富，科苑经济将续继续保持强劲发展势头。如投资3.5亿元的商业内街项目、投资2亿元的黄金国际壹号钻石公馆、投资8000万元的五里桥商贸大厦规划基本通过审批，投资5000万元的潘庄大富豪灯饰城改娱乐广场项目、潘庄工业园市场改造等工程明年将陆续开工建设。</w:t>
      </w:r>
    </w:p>
    <w:p>
      <w:pPr>
        <w:ind w:left="0" w:right="0" w:firstLine="560"/>
        <w:spacing w:before="450" w:after="450" w:line="312" w:lineRule="auto"/>
      </w:pPr>
      <w:r>
        <w:rPr>
          <w:rFonts w:ascii="黑体" w:hAnsi="黑体" w:eastAsia="黑体" w:cs="黑体"/>
          <w:color w:val="000000"/>
          <w:sz w:val="36"/>
          <w:szCs w:val="36"/>
          <w:b w:val="1"/>
          <w:bCs w:val="1"/>
        </w:rPr>
        <w:t xml:space="preserve">第二篇：现场汇报材料</w:t>
      </w:r>
    </w:p>
    <w:p>
      <w:pPr>
        <w:ind w:left="0" w:right="0" w:firstLine="560"/>
        <w:spacing w:before="450" w:after="450" w:line="312" w:lineRule="auto"/>
      </w:pPr>
      <w:r>
        <w:rPr>
          <w:rFonts w:ascii="宋体" w:hAnsi="宋体" w:eastAsia="宋体" w:cs="宋体"/>
          <w:color w:val="000"/>
          <w:sz w:val="28"/>
          <w:szCs w:val="28"/>
        </w:rPr>
        <w:t xml:space="preserve">现场汇报材料</w:t>
      </w:r>
    </w:p>
    <w:p>
      <w:pPr>
        <w:ind w:left="0" w:right="0" w:firstLine="560"/>
        <w:spacing w:before="450" w:after="450" w:line="312" w:lineRule="auto"/>
      </w:pPr>
      <w:r>
        <w:rPr>
          <w:rFonts w:ascii="宋体" w:hAnsi="宋体" w:eastAsia="宋体" w:cs="宋体"/>
          <w:color w:val="000"/>
          <w:sz w:val="28"/>
          <w:szCs w:val="28"/>
        </w:rPr>
        <w:t xml:space="preserve">陕西黄河工程局是黄委会陕西黄河河务局驻渭企业，具有水利水电施工总承包二级资质。公司成立于1997年，多年以来一直从事着黄河河道整治工程施工建设，先后承担了韩城南谢、桥南工程、雨林工程、大荔牛毛湾、华原工程、潼关七里村等二十几处工程的施工任务，并有多处工程被评为优良工程，具有丰富的堤防工程施工经验。</w:t>
      </w:r>
    </w:p>
    <w:p>
      <w:pPr>
        <w:ind w:left="0" w:right="0" w:firstLine="560"/>
        <w:spacing w:before="450" w:after="450" w:line="312" w:lineRule="auto"/>
      </w:pPr>
      <w:r>
        <w:rPr>
          <w:rFonts w:ascii="宋体" w:hAnsi="宋体" w:eastAsia="宋体" w:cs="宋体"/>
          <w:color w:val="000"/>
          <w:sz w:val="28"/>
          <w:szCs w:val="28"/>
        </w:rPr>
        <w:t xml:space="preserve">渭河全线整治工程是渭南市的一号工程，渭河治理是渭南人民的大事，得到了市委市政府，乃至省委省政府的高度重视。通过激烈的投标竞争，我局荣幸地承担了一标段工程施工任务；公司对此高度重视，举全局之力，抽调精兵强将，组建了施工项目部，人、财、物各方面全力支持。要求我们在施工安排中做到“科学合理，严谨自然”，保证6月30日前主体完工，工程度汛，发挥作用。</w:t>
      </w:r>
    </w:p>
    <w:p>
      <w:pPr>
        <w:ind w:left="0" w:right="0" w:firstLine="560"/>
        <w:spacing w:before="450" w:after="450" w:line="312" w:lineRule="auto"/>
      </w:pPr>
      <w:r>
        <w:rPr>
          <w:rFonts w:ascii="宋体" w:hAnsi="宋体" w:eastAsia="宋体" w:cs="宋体"/>
          <w:color w:val="000"/>
          <w:sz w:val="28"/>
          <w:szCs w:val="28"/>
        </w:rPr>
        <w:t xml:space="preserve">一标段工程全长2024米，合同投资2620万元。设计堤顶有原6-8米加宽为30米，加高1.5-2米；主要工程量为清基3.5万方，土方回填68万方，草皮护坡11万方。</w:t>
      </w:r>
    </w:p>
    <w:p>
      <w:pPr>
        <w:ind w:left="0" w:right="0" w:firstLine="560"/>
        <w:spacing w:before="450" w:after="450" w:line="312" w:lineRule="auto"/>
      </w:pPr>
      <w:r>
        <w:rPr>
          <w:rFonts w:ascii="宋体" w:hAnsi="宋体" w:eastAsia="宋体" w:cs="宋体"/>
          <w:color w:val="000"/>
          <w:sz w:val="28"/>
          <w:szCs w:val="28"/>
        </w:rPr>
        <w:t xml:space="preserve">我部于3月28日全面进场，开始施工准备。我部计划于6月20日前完成主体施工任务，为了确保此任务的完成，我们主要从五个方面加强管理：</w:t>
      </w:r>
    </w:p>
    <w:p>
      <w:pPr>
        <w:ind w:left="0" w:right="0" w:firstLine="560"/>
        <w:spacing w:before="450" w:after="450" w:line="312" w:lineRule="auto"/>
      </w:pPr>
      <w:r>
        <w:rPr>
          <w:rFonts w:ascii="宋体" w:hAnsi="宋体" w:eastAsia="宋体" w:cs="宋体"/>
          <w:color w:val="000"/>
          <w:sz w:val="28"/>
          <w:szCs w:val="28"/>
        </w:rPr>
        <w:t xml:space="preserve">1、意识管理：加强项目部全体人员的思想教育，统一认识；树立大家的主人翁意识，明确各自职责，充分发挥大家的积极性、主动性，使大家能够全心全意地为施工服务，顾全大局。</w:t>
      </w:r>
    </w:p>
    <w:p>
      <w:pPr>
        <w:ind w:left="0" w:right="0" w:firstLine="560"/>
        <w:spacing w:before="450" w:after="450" w:line="312" w:lineRule="auto"/>
      </w:pPr>
      <w:r>
        <w:rPr>
          <w:rFonts w:ascii="宋体" w:hAnsi="宋体" w:eastAsia="宋体" w:cs="宋体"/>
          <w:color w:val="000"/>
          <w:sz w:val="28"/>
          <w:szCs w:val="28"/>
        </w:rPr>
        <w:t xml:space="preserve">2、协调管理：做好和参建各方的密切配合工作，做好基础工作。尤其是积极地与指挥部征迁处协调配合，以最快的速度，完成了取土场的征地工作，并搞好外围协调工作，使工程施工能够顺利进行。</w:t>
      </w:r>
    </w:p>
    <w:p>
      <w:pPr>
        <w:ind w:left="0" w:right="0" w:firstLine="560"/>
        <w:spacing w:before="450" w:after="450" w:line="312" w:lineRule="auto"/>
      </w:pPr>
      <w:r>
        <w:rPr>
          <w:rFonts w:ascii="宋体" w:hAnsi="宋体" w:eastAsia="宋体" w:cs="宋体"/>
          <w:color w:val="000"/>
          <w:sz w:val="28"/>
          <w:szCs w:val="28"/>
        </w:rPr>
        <w:t xml:space="preserve">3、计划管理：依据计划的工期合理地安排人员及设备投入。计划日完成压实2万方；为此，投入管理人员有34人，施工设备60余台套，主要包括挖掘机7台，推土机6台，压路机3台，自卸汽车35辆，装载机4台，洒水车2辆及附属加油车等，采取24小时不停施工办法进行。</w:t>
      </w:r>
    </w:p>
    <w:p>
      <w:pPr>
        <w:ind w:left="0" w:right="0" w:firstLine="560"/>
        <w:spacing w:before="450" w:after="450" w:line="312" w:lineRule="auto"/>
      </w:pPr>
      <w:r>
        <w:rPr>
          <w:rFonts w:ascii="宋体" w:hAnsi="宋体" w:eastAsia="宋体" w:cs="宋体"/>
          <w:color w:val="000"/>
          <w:sz w:val="28"/>
          <w:szCs w:val="28"/>
        </w:rPr>
        <w:t xml:space="preserve">4、质量管理：规范施工，严格落实“三检制”，按程序施工。现场取样检测，委托具有实验资质的第三方进行。</w:t>
      </w:r>
    </w:p>
    <w:p>
      <w:pPr>
        <w:ind w:left="0" w:right="0" w:firstLine="560"/>
        <w:spacing w:before="450" w:after="450" w:line="312" w:lineRule="auto"/>
      </w:pPr>
      <w:r>
        <w:rPr>
          <w:rFonts w:ascii="宋体" w:hAnsi="宋体" w:eastAsia="宋体" w:cs="宋体"/>
          <w:color w:val="000"/>
          <w:sz w:val="28"/>
          <w:szCs w:val="28"/>
        </w:rPr>
        <w:t xml:space="preserve">5、安全文明管理：安全文明管理也是工程顺利进行的保证。因此，我们不断地加强对管理人员及施工人员进行定期的安全教育，并一开始就与机械施工队签订了安全责任状，抓进度的同时，一定抓好安全。要求机械队，做到规范操作，文明驾驶；加强洒水，减少扬尘，文明施工。</w:t>
      </w:r>
    </w:p>
    <w:p>
      <w:pPr>
        <w:ind w:left="0" w:right="0" w:firstLine="560"/>
        <w:spacing w:before="450" w:after="450" w:line="312" w:lineRule="auto"/>
      </w:pPr>
      <w:r>
        <w:rPr>
          <w:rFonts w:ascii="宋体" w:hAnsi="宋体" w:eastAsia="宋体" w:cs="宋体"/>
          <w:color w:val="000"/>
          <w:sz w:val="28"/>
          <w:szCs w:val="28"/>
        </w:rPr>
        <w:t xml:space="preserve">工程于4月1日正式开工。4月11日开始土方填筑施工，截止目前，完成压实方53.5万方，约占合同量的79%；预计剩余工程量在5月底能够全部完成，较计划提前20天，较合同提前一个月。</w:t>
      </w:r>
    </w:p>
    <w:p>
      <w:pPr>
        <w:ind w:left="0" w:right="0" w:firstLine="560"/>
        <w:spacing w:before="450" w:after="450" w:line="312" w:lineRule="auto"/>
      </w:pPr>
      <w:r>
        <w:rPr>
          <w:rFonts w:ascii="黑体" w:hAnsi="黑体" w:eastAsia="黑体" w:cs="黑体"/>
          <w:color w:val="000000"/>
          <w:sz w:val="36"/>
          <w:szCs w:val="36"/>
          <w:b w:val="1"/>
          <w:bCs w:val="1"/>
        </w:rPr>
        <w:t xml:space="preserve">第三篇：现场汇报稿</w:t>
      </w:r>
    </w:p>
    <w:p>
      <w:pPr>
        <w:ind w:left="0" w:right="0" w:firstLine="560"/>
        <w:spacing w:before="450" w:after="450" w:line="312" w:lineRule="auto"/>
      </w:pPr>
      <w:r>
        <w:rPr>
          <w:rFonts w:ascii="宋体" w:hAnsi="宋体" w:eastAsia="宋体" w:cs="宋体"/>
          <w:color w:val="000"/>
          <w:sz w:val="28"/>
          <w:szCs w:val="28"/>
        </w:rPr>
        <w:t xml:space="preserve">劳动与技术课程建设项目中期汇报</w:t>
      </w:r>
    </w:p>
    <w:p>
      <w:pPr>
        <w:ind w:left="0" w:right="0" w:firstLine="560"/>
        <w:spacing w:before="450" w:after="450" w:line="312" w:lineRule="auto"/>
      </w:pPr>
      <w:r>
        <w:rPr>
          <w:rFonts w:ascii="宋体" w:hAnsi="宋体" w:eastAsia="宋体" w:cs="宋体"/>
          <w:color w:val="000"/>
          <w:sz w:val="28"/>
          <w:szCs w:val="28"/>
        </w:rPr>
        <w:t xml:space="preserve">（1.打开封面）尊敬的各位领导、各位专家、各位同仁，上午好！</w:t>
      </w:r>
    </w:p>
    <w:p>
      <w:pPr>
        <w:ind w:left="0" w:right="0" w:firstLine="560"/>
        <w:spacing w:before="450" w:after="450" w:line="312" w:lineRule="auto"/>
      </w:pPr>
      <w:r>
        <w:rPr>
          <w:rFonts w:ascii="宋体" w:hAnsi="宋体" w:eastAsia="宋体" w:cs="宋体"/>
          <w:color w:val="000"/>
          <w:sz w:val="28"/>
          <w:szCs w:val="28"/>
        </w:rPr>
        <w:t xml:space="preserve">我来自连云港市石桥中学，我们的建设项目是劳动与技术课程建设，（2.点）下面将实施进展情况及取得的阶段性成果分四个方面作简要汇报：（3.点）</w:t>
      </w:r>
    </w:p>
    <w:p>
      <w:pPr>
        <w:ind w:left="0" w:right="0" w:firstLine="560"/>
        <w:spacing w:before="450" w:after="450" w:line="312" w:lineRule="auto"/>
      </w:pPr>
      <w:r>
        <w:rPr>
          <w:rFonts w:ascii="宋体" w:hAnsi="宋体" w:eastAsia="宋体" w:cs="宋体"/>
          <w:color w:val="000"/>
          <w:sz w:val="28"/>
          <w:szCs w:val="28"/>
        </w:rPr>
        <w:t xml:space="preserve">一、项目建设实施进展情况（4.点）</w:t>
      </w:r>
    </w:p>
    <w:p>
      <w:pPr>
        <w:ind w:left="0" w:right="0" w:firstLine="560"/>
        <w:spacing w:before="450" w:after="450" w:line="312" w:lineRule="auto"/>
      </w:pPr>
      <w:r>
        <w:rPr>
          <w:rFonts w:ascii="宋体" w:hAnsi="宋体" w:eastAsia="宋体" w:cs="宋体"/>
          <w:color w:val="000"/>
          <w:sz w:val="28"/>
          <w:szCs w:val="28"/>
        </w:rPr>
        <w:t xml:space="preserve">（一）建设经费到位情况</w:t>
      </w:r>
    </w:p>
    <w:p>
      <w:pPr>
        <w:ind w:left="0" w:right="0" w:firstLine="560"/>
        <w:spacing w:before="450" w:after="450" w:line="312" w:lineRule="auto"/>
      </w:pPr>
      <w:r>
        <w:rPr>
          <w:rFonts w:ascii="宋体" w:hAnsi="宋体" w:eastAsia="宋体" w:cs="宋体"/>
          <w:color w:val="000"/>
          <w:sz w:val="28"/>
          <w:szCs w:val="28"/>
        </w:rPr>
        <w:t xml:space="preserve">省拨资金30万元和市区配套资金60万元已到位；截至目前，建设项目总经费已达166.5万元，其中自筹资金76.5万元，包括赣榆区公安局捐助36.5万元用于交通安全体验广场的驾驶技术培训所需设施设备，区学生服装厂捐助24万元，用于报告厅电子显示屏，另16万元在学校公用经费中列支。（5.点）</w:t>
      </w:r>
    </w:p>
    <w:p>
      <w:pPr>
        <w:ind w:left="0" w:right="0" w:firstLine="560"/>
        <w:spacing w:before="450" w:after="450" w:line="312" w:lineRule="auto"/>
      </w:pPr>
      <w:r>
        <w:rPr>
          <w:rFonts w:ascii="宋体" w:hAnsi="宋体" w:eastAsia="宋体" w:cs="宋体"/>
          <w:color w:val="000"/>
          <w:sz w:val="28"/>
          <w:szCs w:val="28"/>
        </w:rPr>
        <w:t xml:space="preserve">（二）这是经费使用具体明细表。（6.点）</w:t>
      </w:r>
    </w:p>
    <w:p>
      <w:pPr>
        <w:ind w:left="0" w:right="0" w:firstLine="560"/>
        <w:spacing w:before="450" w:after="450" w:line="312" w:lineRule="auto"/>
      </w:pPr>
      <w:r>
        <w:rPr>
          <w:rFonts w:ascii="宋体" w:hAnsi="宋体" w:eastAsia="宋体" w:cs="宋体"/>
          <w:color w:val="000"/>
          <w:sz w:val="28"/>
          <w:szCs w:val="28"/>
        </w:rPr>
        <w:t xml:space="preserve">（三）建设项目进展情况</w:t>
      </w:r>
    </w:p>
    <w:p>
      <w:pPr>
        <w:ind w:left="0" w:right="0" w:firstLine="560"/>
        <w:spacing w:before="450" w:after="450" w:line="312" w:lineRule="auto"/>
      </w:pPr>
      <w:r>
        <w:rPr>
          <w:rFonts w:ascii="宋体" w:hAnsi="宋体" w:eastAsia="宋体" w:cs="宋体"/>
          <w:color w:val="000"/>
          <w:sz w:val="28"/>
          <w:szCs w:val="28"/>
        </w:rPr>
        <w:t xml:space="preserve">根据答辩时相关领导专家的指导意见，整合共享我校的素质教育实践基地资源，围绕园艺、厨艺、手工艺“三艺”课程建设要求，将时序进度和具体项目作了适当调整。</w:t>
      </w:r>
    </w:p>
    <w:p>
      <w:pPr>
        <w:ind w:left="0" w:right="0" w:firstLine="560"/>
        <w:spacing w:before="450" w:after="450" w:line="312" w:lineRule="auto"/>
      </w:pPr>
      <w:r>
        <w:rPr>
          <w:rFonts w:ascii="宋体" w:hAnsi="宋体" w:eastAsia="宋体" w:cs="宋体"/>
          <w:color w:val="000"/>
          <w:sz w:val="28"/>
          <w:szCs w:val="28"/>
        </w:rPr>
        <w:t xml:space="preserve">1.创设营造劳动与技术氛围，优化实施环境</w:t>
      </w:r>
    </w:p>
    <w:p>
      <w:pPr>
        <w:ind w:left="0" w:right="0" w:firstLine="560"/>
        <w:spacing w:before="450" w:after="450" w:line="312" w:lineRule="auto"/>
      </w:pPr>
      <w:r>
        <w:rPr>
          <w:rFonts w:ascii="宋体" w:hAnsi="宋体" w:eastAsia="宋体" w:cs="宋体"/>
          <w:color w:val="000"/>
          <w:sz w:val="28"/>
          <w:szCs w:val="28"/>
        </w:rPr>
        <w:t xml:space="preserve">（7.点）（1）一路市树市花建设基本完成。（2）两广场改建三广场建设完成。这是绿园广场。这是太阳历广场。这是交通体验广场，占地6400平米、总投资120余万元，于9月1日交付使用。</w:t>
      </w:r>
    </w:p>
    <w:p>
      <w:pPr>
        <w:ind w:left="0" w:right="0" w:firstLine="560"/>
        <w:spacing w:before="450" w:after="450" w:line="312" w:lineRule="auto"/>
      </w:pPr>
      <w:r>
        <w:rPr>
          <w:rFonts w:ascii="宋体" w:hAnsi="宋体" w:eastAsia="宋体" w:cs="宋体"/>
          <w:color w:val="000"/>
          <w:sz w:val="28"/>
          <w:szCs w:val="28"/>
        </w:rPr>
        <w:t xml:space="preserve">2.完善新建劳动与技术馆室，建设实施平台</w:t>
      </w:r>
    </w:p>
    <w:p>
      <w:pPr>
        <w:ind w:left="0" w:right="0" w:firstLine="560"/>
        <w:spacing w:before="450" w:after="450" w:line="312" w:lineRule="auto"/>
      </w:pPr>
      <w:r>
        <w:rPr>
          <w:rFonts w:ascii="宋体" w:hAnsi="宋体" w:eastAsia="宋体" w:cs="宋体"/>
          <w:color w:val="000"/>
          <w:sz w:val="28"/>
          <w:szCs w:val="28"/>
        </w:rPr>
        <w:t xml:space="preserve">（1）自助厨房改扩建完成。自助小厨房改扩建至25组，可供150人同时学习厨艺。在原有农家土灶的基础上，又添置了电磁炉等设施，与学生现代家庭生活相接轨。</w:t>
      </w:r>
    </w:p>
    <w:p>
      <w:pPr>
        <w:ind w:left="0" w:right="0" w:firstLine="560"/>
        <w:spacing w:before="450" w:after="450" w:line="312" w:lineRule="auto"/>
      </w:pPr>
      <w:r>
        <w:rPr>
          <w:rFonts w:ascii="宋体" w:hAnsi="宋体" w:eastAsia="宋体" w:cs="宋体"/>
          <w:color w:val="000"/>
          <w:sz w:val="28"/>
          <w:szCs w:val="28"/>
        </w:rPr>
        <w:t xml:space="preserve">（2）苗圃迁址改建完成。苗圃原址因马上开工建设游泳训练馆，故迁址劳技楼东。（3）专用馆室建设完成。完善现有八个体验馆。新建桔梗编织体验馆。3.开发优化劳动与技术资源，搭建链接平台</w:t>
      </w:r>
    </w:p>
    <w:p>
      <w:pPr>
        <w:ind w:left="0" w:right="0" w:firstLine="560"/>
        <w:spacing w:before="450" w:after="450" w:line="312" w:lineRule="auto"/>
      </w:pPr>
      <w:r>
        <w:rPr>
          <w:rFonts w:ascii="宋体" w:hAnsi="宋体" w:eastAsia="宋体" w:cs="宋体"/>
          <w:color w:val="000"/>
          <w:sz w:val="28"/>
          <w:szCs w:val="28"/>
        </w:rPr>
        <w:t xml:space="preserve">（1）一线一站。注册“赣榆学习在线”。在学校网站上增设“劳技教育专题网页”。（2）一内一外。用好校内资源构建特色课程体系。依托校外资源开展“333”活动。</w:t>
      </w:r>
    </w:p>
    <w:p>
      <w:pPr>
        <w:ind w:left="0" w:right="0" w:firstLine="560"/>
        <w:spacing w:before="450" w:after="450" w:line="312" w:lineRule="auto"/>
      </w:pPr>
      <w:r>
        <w:rPr>
          <w:rFonts w:ascii="宋体" w:hAnsi="宋体" w:eastAsia="宋体" w:cs="宋体"/>
          <w:color w:val="000"/>
          <w:sz w:val="28"/>
          <w:szCs w:val="28"/>
        </w:rPr>
        <w:t xml:space="preserve">二、项目建设的阶段性成果</w:t>
      </w:r>
    </w:p>
    <w:p>
      <w:pPr>
        <w:ind w:left="0" w:right="0" w:firstLine="560"/>
        <w:spacing w:before="450" w:after="450" w:line="312" w:lineRule="auto"/>
      </w:pPr>
      <w:r>
        <w:rPr>
          <w:rFonts w:ascii="宋体" w:hAnsi="宋体" w:eastAsia="宋体" w:cs="宋体"/>
          <w:color w:val="000"/>
          <w:sz w:val="28"/>
          <w:szCs w:val="28"/>
        </w:rPr>
        <w:t xml:space="preserve">（一）促进了教师教法的转变，促进了教师专业发展。</w:t>
      </w:r>
    </w:p>
    <w:p>
      <w:pPr>
        <w:ind w:left="0" w:right="0" w:firstLine="560"/>
        <w:spacing w:before="450" w:after="450" w:line="312" w:lineRule="auto"/>
      </w:pPr>
      <w:r>
        <w:rPr>
          <w:rFonts w:ascii="宋体" w:hAnsi="宋体" w:eastAsia="宋体" w:cs="宋体"/>
          <w:color w:val="000"/>
          <w:sz w:val="28"/>
          <w:szCs w:val="28"/>
        </w:rPr>
        <w:t xml:space="preserve">1.教法转变。劳动实践课、工艺指导课、技术探究课三种课型模型已初步形成。2.专业发展。这是课程基地运行以来，教师专业发展情况。</w:t>
      </w:r>
    </w:p>
    <w:p>
      <w:pPr>
        <w:ind w:left="0" w:right="0" w:firstLine="560"/>
        <w:spacing w:before="450" w:after="450" w:line="312" w:lineRule="auto"/>
      </w:pPr>
      <w:r>
        <w:rPr>
          <w:rFonts w:ascii="宋体" w:hAnsi="宋体" w:eastAsia="宋体" w:cs="宋体"/>
          <w:color w:val="000"/>
          <w:sz w:val="28"/>
          <w:szCs w:val="28"/>
        </w:rPr>
        <w:t xml:space="preserve">（二）促进了学生学习方式的转变，促进了学生发展</w:t>
      </w:r>
    </w:p>
    <w:p>
      <w:pPr>
        <w:ind w:left="0" w:right="0" w:firstLine="560"/>
        <w:spacing w:before="450" w:after="450" w:line="312" w:lineRule="auto"/>
      </w:pPr>
      <w:r>
        <w:rPr>
          <w:rFonts w:ascii="宋体" w:hAnsi="宋体" w:eastAsia="宋体" w:cs="宋体"/>
          <w:color w:val="000"/>
          <w:sz w:val="28"/>
          <w:szCs w:val="28"/>
        </w:rPr>
        <w:t xml:space="preserve">1.学生活动。边建设边使用，本校所有劳动与技术课程均在基地实施。</w:t>
      </w:r>
    </w:p>
    <w:p>
      <w:pPr>
        <w:ind w:left="0" w:right="0" w:firstLine="560"/>
        <w:spacing w:before="450" w:after="450" w:line="312" w:lineRule="auto"/>
      </w:pPr>
      <w:r>
        <w:rPr>
          <w:rFonts w:ascii="宋体" w:hAnsi="宋体" w:eastAsia="宋体" w:cs="宋体"/>
          <w:color w:val="000"/>
          <w:sz w:val="28"/>
          <w:szCs w:val="28"/>
        </w:rPr>
        <w:t xml:space="preserve">2.学法转变。以探究、实践、实习和研究性学习为主要方式，激发学习内驱力，促进学习方式的转变。</w:t>
      </w:r>
    </w:p>
    <w:p>
      <w:pPr>
        <w:ind w:left="0" w:right="0" w:firstLine="560"/>
        <w:spacing w:before="450" w:after="450" w:line="312" w:lineRule="auto"/>
      </w:pPr>
      <w:r>
        <w:rPr>
          <w:rFonts w:ascii="宋体" w:hAnsi="宋体" w:eastAsia="宋体" w:cs="宋体"/>
          <w:color w:val="000"/>
          <w:sz w:val="28"/>
          <w:szCs w:val="28"/>
        </w:rPr>
        <w:t xml:space="preserve">3.学生发展</w:t>
      </w:r>
    </w:p>
    <w:p>
      <w:pPr>
        <w:ind w:left="0" w:right="0" w:firstLine="560"/>
        <w:spacing w:before="450" w:after="450" w:line="312" w:lineRule="auto"/>
      </w:pPr>
      <w:r>
        <w:rPr>
          <w:rFonts w:ascii="宋体" w:hAnsi="宋体" w:eastAsia="宋体" w:cs="宋体"/>
          <w:color w:val="000"/>
          <w:sz w:val="28"/>
          <w:szCs w:val="28"/>
        </w:rPr>
        <w:t xml:space="preserve">2024年中考，有37名学生考入四星级以上高中，是前三年的总和。2024年中考，有52名学生考入四星级以上高中，再创辉煌。</w:t>
      </w:r>
    </w:p>
    <w:p>
      <w:pPr>
        <w:ind w:left="0" w:right="0" w:firstLine="560"/>
        <w:spacing w:before="450" w:after="450" w:line="312" w:lineRule="auto"/>
      </w:pPr>
      <w:r>
        <w:rPr>
          <w:rFonts w:ascii="宋体" w:hAnsi="宋体" w:eastAsia="宋体" w:cs="宋体"/>
          <w:color w:val="000"/>
          <w:sz w:val="28"/>
          <w:szCs w:val="28"/>
        </w:rPr>
        <w:t xml:space="preserve">特别是自项目建设以来，师生和家长认识上有了巨大转变，以前很少有考生愿意报考职业高中和中等技术学校，今年有24人自愿报考并升入职业高中和中专院校。</w:t>
      </w:r>
    </w:p>
    <w:p>
      <w:pPr>
        <w:ind w:left="0" w:right="0" w:firstLine="560"/>
        <w:spacing w:before="450" w:after="450" w:line="312" w:lineRule="auto"/>
      </w:pPr>
      <w:r>
        <w:rPr>
          <w:rFonts w:ascii="宋体" w:hAnsi="宋体" w:eastAsia="宋体" w:cs="宋体"/>
          <w:color w:val="000"/>
          <w:sz w:val="28"/>
          <w:szCs w:val="28"/>
        </w:rPr>
        <w:t xml:space="preserve">（三）形成了实践探究的有效路径，促进了课程发展</w:t>
      </w:r>
    </w:p>
    <w:p>
      <w:pPr>
        <w:ind w:left="0" w:right="0" w:firstLine="560"/>
        <w:spacing w:before="450" w:after="450" w:line="312" w:lineRule="auto"/>
      </w:pPr>
      <w:r>
        <w:rPr>
          <w:rFonts w:ascii="宋体" w:hAnsi="宋体" w:eastAsia="宋体" w:cs="宋体"/>
          <w:color w:val="000"/>
          <w:sz w:val="28"/>
          <w:szCs w:val="28"/>
        </w:rPr>
        <w:t xml:space="preserve">1.借助校内资源优势，开发实施校本课程。2.融合学科课程资源，拓展劳技教育内涵。3.利用校外课程资源，丰富课程内容。</w:t>
      </w:r>
    </w:p>
    <w:p>
      <w:pPr>
        <w:ind w:left="0" w:right="0" w:firstLine="560"/>
        <w:spacing w:before="450" w:after="450" w:line="312" w:lineRule="auto"/>
      </w:pPr>
      <w:r>
        <w:rPr>
          <w:rFonts w:ascii="宋体" w:hAnsi="宋体" w:eastAsia="宋体" w:cs="宋体"/>
          <w:color w:val="000"/>
          <w:sz w:val="28"/>
          <w:szCs w:val="28"/>
        </w:rPr>
        <w:t xml:space="preserve">（四）实现了从“薄弱”到“特色”的转化，促进了学校发展</w:t>
      </w:r>
    </w:p>
    <w:p>
      <w:pPr>
        <w:ind w:left="0" w:right="0" w:firstLine="560"/>
        <w:spacing w:before="450" w:after="450" w:line="312" w:lineRule="auto"/>
      </w:pPr>
      <w:r>
        <w:rPr>
          <w:rFonts w:ascii="宋体" w:hAnsi="宋体" w:eastAsia="宋体" w:cs="宋体"/>
          <w:color w:val="000"/>
          <w:sz w:val="28"/>
          <w:szCs w:val="28"/>
        </w:rPr>
        <w:t xml:space="preserve">这是2024年以来的学校成绩。先后接待校外学生31期1.8万余人次参加劳技活动</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1.设施设备科技含量不足2.教师专业素养有待提升3.学生劳动观念有待加强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（一）继续营造劳动与技术文化氛围,完善实施载体</w:t>
      </w:r>
    </w:p>
    <w:p>
      <w:pPr>
        <w:ind w:left="0" w:right="0" w:firstLine="560"/>
        <w:spacing w:before="450" w:after="450" w:line="312" w:lineRule="auto"/>
      </w:pPr>
      <w:r>
        <w:rPr>
          <w:rFonts w:ascii="宋体" w:hAnsi="宋体" w:eastAsia="宋体" w:cs="宋体"/>
          <w:color w:val="000"/>
          <w:sz w:val="28"/>
          <w:szCs w:val="28"/>
        </w:rPr>
        <w:t xml:space="preserve">按照“实际、实用、实效”的建设原则，逐步完善劳技课程实施载体，着力打造“生存、生活、生态”的课程文化。重点做好一河、一馆、一池三项工程。</w:t>
      </w:r>
    </w:p>
    <w:p>
      <w:pPr>
        <w:ind w:left="0" w:right="0" w:firstLine="560"/>
        <w:spacing w:before="450" w:after="450" w:line="312" w:lineRule="auto"/>
      </w:pPr>
      <w:r>
        <w:rPr>
          <w:rFonts w:ascii="宋体" w:hAnsi="宋体" w:eastAsia="宋体" w:cs="宋体"/>
          <w:color w:val="000"/>
          <w:sz w:val="28"/>
          <w:szCs w:val="28"/>
        </w:rPr>
        <w:t xml:space="preserve">为了让全区学生学会并掌握游泳技术，学会一项生存技能，区教育局决定在我校的花卉种植栽培区原址上投资700万元，新建1440平米的游泳教学馆。这项工程已在区委区政府办公会议上通过，年前开工，18年9月1日前交付使用。</w:t>
      </w:r>
    </w:p>
    <w:p>
      <w:pPr>
        <w:ind w:left="0" w:right="0" w:firstLine="560"/>
        <w:spacing w:before="450" w:after="450" w:line="312" w:lineRule="auto"/>
      </w:pPr>
      <w:r>
        <w:rPr>
          <w:rFonts w:ascii="宋体" w:hAnsi="宋体" w:eastAsia="宋体" w:cs="宋体"/>
          <w:color w:val="000"/>
          <w:sz w:val="28"/>
          <w:szCs w:val="28"/>
        </w:rPr>
        <w:t xml:space="preserve">（二）组建教师研修和发展团队，搭建成长平台</w:t>
      </w:r>
    </w:p>
    <w:p>
      <w:pPr>
        <w:ind w:left="0" w:right="0" w:firstLine="560"/>
        <w:spacing w:before="450" w:after="450" w:line="312" w:lineRule="auto"/>
      </w:pPr>
      <w:r>
        <w:rPr>
          <w:rFonts w:ascii="宋体" w:hAnsi="宋体" w:eastAsia="宋体" w:cs="宋体"/>
          <w:color w:val="000"/>
          <w:sz w:val="28"/>
          <w:szCs w:val="28"/>
        </w:rPr>
        <w:t xml:space="preserve">（三）形成多元化自主学习路径，打造发展平台</w:t>
      </w:r>
    </w:p>
    <w:p>
      <w:pPr>
        <w:ind w:left="0" w:right="0" w:firstLine="560"/>
        <w:spacing w:before="450" w:after="450" w:line="312" w:lineRule="auto"/>
      </w:pPr>
      <w:r>
        <w:rPr>
          <w:rFonts w:ascii="宋体" w:hAnsi="宋体" w:eastAsia="宋体" w:cs="宋体"/>
          <w:color w:val="000"/>
          <w:sz w:val="28"/>
          <w:szCs w:val="28"/>
        </w:rPr>
        <w:t xml:space="preserve">五个结合形成多元化自主学习路径，打造学生学习与发展平台。引入STEM教育和“项目学习理论”，手脑身心同构，学问做思共生。</w:t>
      </w:r>
    </w:p>
    <w:p>
      <w:pPr>
        <w:ind w:left="0" w:right="0" w:firstLine="560"/>
        <w:spacing w:before="450" w:after="450" w:line="312" w:lineRule="auto"/>
      </w:pPr>
      <w:r>
        <w:rPr>
          <w:rFonts w:ascii="宋体" w:hAnsi="宋体" w:eastAsia="宋体" w:cs="宋体"/>
          <w:color w:val="000"/>
          <w:sz w:val="28"/>
          <w:szCs w:val="28"/>
        </w:rPr>
        <w:t xml:space="preserve">我们坚信，有市、区教育局的大力支持，有在座各位领导、专家的热情关怀，我们的课程基地建设项目一定能有建设好、管理好、使用好，并切实发挥应有的作用。在此，诚挚邀请各位领导专家莅临我校指导工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第四篇：领导点评汇报</w:t>
      </w:r>
    </w:p>
    <w:p>
      <w:pPr>
        <w:ind w:left="0" w:right="0" w:firstLine="560"/>
        <w:spacing w:before="450" w:after="450" w:line="312" w:lineRule="auto"/>
      </w:pPr>
      <w:r>
        <w:rPr>
          <w:rFonts w:ascii="宋体" w:hAnsi="宋体" w:eastAsia="宋体" w:cs="宋体"/>
          <w:color w:val="000"/>
          <w:sz w:val="28"/>
          <w:szCs w:val="28"/>
        </w:rPr>
        <w:t xml:space="preserve">徐州市铜山区航道管理站 创先争优领导点评工作汇报</w:t>
      </w:r>
    </w:p>
    <w:p>
      <w:pPr>
        <w:ind w:left="0" w:right="0" w:firstLine="560"/>
        <w:spacing w:before="450" w:after="450" w:line="312" w:lineRule="auto"/>
      </w:pPr>
      <w:r>
        <w:rPr>
          <w:rFonts w:ascii="宋体" w:hAnsi="宋体" w:eastAsia="宋体" w:cs="宋体"/>
          <w:color w:val="000"/>
          <w:sz w:val="28"/>
          <w:szCs w:val="28"/>
        </w:rPr>
        <w:t xml:space="preserve">领导点评是创先争优活动四个基本推进方式之一，做好领导点评工作，是督促党组织和党员践行公开承诺的重要举措，进一步推进创先争优活动深入发展的重要途径，确保活动取得实效的重要措施。我支部在创先争优活动中，按照区局党委的统一部署认真做好领导点评工作，从提高思想认识、切实加强领导、精心组织实施、规范要求入手，结合铜山航道工作实际，调查研究，认真做好领导点评工作，确保创先争优活动扎实开展、顺利推进。现就我支部创先争优活动领导点评工作情况汇报如下：</w:t>
      </w:r>
    </w:p>
    <w:p>
      <w:pPr>
        <w:ind w:left="0" w:right="0" w:firstLine="560"/>
        <w:spacing w:before="450" w:after="450" w:line="312" w:lineRule="auto"/>
      </w:pPr>
      <w:r>
        <w:rPr>
          <w:rFonts w:ascii="宋体" w:hAnsi="宋体" w:eastAsia="宋体" w:cs="宋体"/>
          <w:color w:val="000"/>
          <w:sz w:val="28"/>
          <w:szCs w:val="28"/>
        </w:rPr>
        <w:t xml:space="preserve">一、明确点评责任主体和内容</w:t>
      </w:r>
    </w:p>
    <w:p>
      <w:pPr>
        <w:ind w:left="0" w:right="0" w:firstLine="560"/>
        <w:spacing w:before="450" w:after="450" w:line="312" w:lineRule="auto"/>
      </w:pPr>
      <w:r>
        <w:rPr>
          <w:rFonts w:ascii="宋体" w:hAnsi="宋体" w:eastAsia="宋体" w:cs="宋体"/>
          <w:color w:val="000"/>
          <w:sz w:val="28"/>
          <w:szCs w:val="28"/>
        </w:rPr>
        <w:t xml:space="preserve">点评对象为全体党员。区局分管领导负责对支部、班子成员进行点评,支部书记负责对支部党员进行点评。领导点评紧紧围绕推动科学发展、促进社会和谐、服务人民群众、加强铜山航道建设的总要求，将履行职责、兑现承诺、发挥作用情况作为主要内容，实事求是给予点评，肯定成绩、指出问题，明确努力方向。</w:t>
      </w:r>
    </w:p>
    <w:p>
      <w:pPr>
        <w:ind w:left="0" w:right="0" w:firstLine="560"/>
        <w:spacing w:before="450" w:after="450" w:line="312" w:lineRule="auto"/>
      </w:pPr>
      <w:r>
        <w:rPr>
          <w:rFonts w:ascii="宋体" w:hAnsi="宋体" w:eastAsia="宋体" w:cs="宋体"/>
          <w:color w:val="000"/>
          <w:sz w:val="28"/>
          <w:szCs w:val="28"/>
        </w:rPr>
        <w:t xml:space="preserve">1、对班子成员的点评，重点围绕四个方面</w:t>
      </w:r>
    </w:p>
    <w:p>
      <w:pPr>
        <w:ind w:left="0" w:right="0" w:firstLine="560"/>
        <w:spacing w:before="450" w:after="450" w:line="312" w:lineRule="auto"/>
      </w:pPr>
      <w:r>
        <w:rPr>
          <w:rFonts w:ascii="宋体" w:hAnsi="宋体" w:eastAsia="宋体" w:cs="宋体"/>
          <w:color w:val="000"/>
          <w:sz w:val="28"/>
          <w:szCs w:val="28"/>
        </w:rPr>
        <w:t xml:space="preserve">一是组织抓好创先争优活动，深入学习实践科学发展观，立足本职，以正在干的事情为中心，推动本单位业务工作和重点任务完成的情况；二是认真开展公开承诺，切实兑现公开承诺的情况；三是促进社会和谐，服务人民群众，为群众办实事的情况；四是积极创建“先进堡垒党支部”，发挥党组织的战斗堡垒作用情况。</w:t>
      </w:r>
    </w:p>
    <w:p>
      <w:pPr>
        <w:ind w:left="0" w:right="0" w:firstLine="560"/>
        <w:spacing w:before="450" w:after="450" w:line="312" w:lineRule="auto"/>
      </w:pPr>
      <w:r>
        <w:rPr>
          <w:rFonts w:ascii="宋体" w:hAnsi="宋体" w:eastAsia="宋体" w:cs="宋体"/>
          <w:color w:val="000"/>
          <w:sz w:val="28"/>
          <w:szCs w:val="28"/>
        </w:rPr>
        <w:t xml:space="preserve">2、对党员的点评，重点围绕四个方面</w:t>
      </w:r>
    </w:p>
    <w:p>
      <w:pPr>
        <w:ind w:left="0" w:right="0" w:firstLine="560"/>
        <w:spacing w:before="450" w:after="450" w:line="312" w:lineRule="auto"/>
      </w:pPr>
      <w:r>
        <w:rPr>
          <w:rFonts w:ascii="宋体" w:hAnsi="宋体" w:eastAsia="宋体" w:cs="宋体"/>
          <w:color w:val="000"/>
          <w:sz w:val="28"/>
          <w:szCs w:val="28"/>
        </w:rPr>
        <w:t xml:space="preserve">一是积极投身创先争优活动，立足本职工作争优秀，特别是完成中心工作的表现情况；二是认真开展公开承诺，切实践行承诺的情况；三是履行党章规定的义务，在本单位发挥模范带头作用的情况。</w:t>
      </w:r>
    </w:p>
    <w:p>
      <w:pPr>
        <w:ind w:left="0" w:right="0" w:firstLine="560"/>
        <w:spacing w:before="450" w:after="450" w:line="312" w:lineRule="auto"/>
      </w:pPr>
      <w:r>
        <w:rPr>
          <w:rFonts w:ascii="宋体" w:hAnsi="宋体" w:eastAsia="宋体" w:cs="宋体"/>
          <w:color w:val="000"/>
          <w:sz w:val="28"/>
          <w:szCs w:val="28"/>
        </w:rPr>
        <w:t xml:space="preserve">二、点评方式型式多样</w:t>
      </w:r>
    </w:p>
    <w:p>
      <w:pPr>
        <w:ind w:left="0" w:right="0" w:firstLine="560"/>
        <w:spacing w:before="450" w:after="450" w:line="312" w:lineRule="auto"/>
      </w:pPr>
      <w:r>
        <w:rPr>
          <w:rFonts w:ascii="宋体" w:hAnsi="宋体" w:eastAsia="宋体" w:cs="宋体"/>
          <w:color w:val="000"/>
          <w:sz w:val="28"/>
          <w:szCs w:val="28"/>
        </w:rPr>
        <w:t xml:space="preserve">一是集中点评。通过组织召开民主生活会、专题会等形式，对开展创先争优活动的情况进行集中点评。我们于11月26日召开了民主生活会进行了集中点评，在点评中，既结合实际肯定了成绩，也指出了问题和不足，提出了整改意见和建议，明确了努力方向，使创先争优活动取得了实效。二是现场点评。结合工作调研、督促检查、专项述职、考核等经常性工作，到各股室通过实地查看，了解活动动态，座谈等形式,进行现场点评；三是谈话点评。结合谈心谈话活动，站领导对党员参与创先争优活动的情况进行个别谈话、单独点评。四是分管领导对股室的点评，一般采取现场点评的方式进行。</w:t>
      </w:r>
    </w:p>
    <w:p>
      <w:pPr>
        <w:ind w:left="0" w:right="0" w:firstLine="560"/>
        <w:spacing w:before="450" w:after="450" w:line="312" w:lineRule="auto"/>
      </w:pPr>
      <w:r>
        <w:rPr>
          <w:rFonts w:ascii="宋体" w:hAnsi="宋体" w:eastAsia="宋体" w:cs="宋体"/>
          <w:color w:val="000"/>
          <w:sz w:val="28"/>
          <w:szCs w:val="28"/>
        </w:rPr>
        <w:t xml:space="preserve">四、点评公开、落实整改 点评结束后，我支部认真整理汇总领导点评意见，将点评情况以书面形式向党员干部群众公开。对于领导提出的点评意见，班子成员和党员认真研究讨论，落实整改措施。通过领导点评，促使党员把创先争优体现“正在干的事情”之中、落实到工作实际和本职岗位中，防止分管不重视、股室不落实、党员不行动，尤其防止出现创先争优活动和中心工作“两张皮”。对创先争优活动思想不重视、措施不得力、效果不明显的党员，及时提出批评，责令限期整改。整改到位后，相关情况以书面形式及时回复领导。</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第五篇：创先争优点评汇报</w:t>
      </w:r>
    </w:p>
    <w:p>
      <w:pPr>
        <w:ind w:left="0" w:right="0" w:firstLine="560"/>
        <w:spacing w:before="450" w:after="450" w:line="312" w:lineRule="auto"/>
      </w:pPr>
      <w:r>
        <w:rPr>
          <w:rFonts w:ascii="宋体" w:hAnsi="宋体" w:eastAsia="宋体" w:cs="宋体"/>
          <w:color w:val="000"/>
          <w:sz w:val="28"/>
          <w:szCs w:val="28"/>
        </w:rPr>
        <w:t xml:space="preserve">曲阜市卫生局党委</w:t>
      </w:r>
    </w:p>
    <w:p>
      <w:pPr>
        <w:ind w:left="0" w:right="0" w:firstLine="560"/>
        <w:spacing w:before="450" w:after="450" w:line="312" w:lineRule="auto"/>
      </w:pPr>
      <w:r>
        <w:rPr>
          <w:rFonts w:ascii="宋体" w:hAnsi="宋体" w:eastAsia="宋体" w:cs="宋体"/>
          <w:color w:val="000"/>
          <w:sz w:val="28"/>
          <w:szCs w:val="28"/>
        </w:rPr>
        <w:t xml:space="preserve">关于创先争优及“双争双进”活动开展情况的汇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为扎实推进卫生系统创先争优活动的开展，局党委把开展“双争双进”活动作为总载体和总抓手，引领广大党员干部立足岗位比作为，履职尽责当先锋，干事创业我当先，在卫生系统中形成创先争优的长效机制，为实现和谐效能卫生目标提供了坚强的组织保障。</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（一）创先争优及“双争双进”活动开展情况</w:t>
      </w:r>
    </w:p>
    <w:p>
      <w:pPr>
        <w:ind w:left="0" w:right="0" w:firstLine="560"/>
        <w:spacing w:before="450" w:after="450" w:line="312" w:lineRule="auto"/>
      </w:pPr>
      <w:r>
        <w:rPr>
          <w:rFonts w:ascii="宋体" w:hAnsi="宋体" w:eastAsia="宋体" w:cs="宋体"/>
          <w:color w:val="000"/>
          <w:sz w:val="28"/>
          <w:szCs w:val="28"/>
        </w:rPr>
        <w:t xml:space="preserve">1、加强领导，强化措施，确保活动扎实有效</w:t>
      </w:r>
    </w:p>
    <w:p>
      <w:pPr>
        <w:ind w:left="0" w:right="0" w:firstLine="560"/>
        <w:spacing w:before="450" w:after="450" w:line="312" w:lineRule="auto"/>
      </w:pPr>
      <w:r>
        <w:rPr>
          <w:rFonts w:ascii="宋体" w:hAnsi="宋体" w:eastAsia="宋体" w:cs="宋体"/>
          <w:color w:val="000"/>
          <w:sz w:val="28"/>
          <w:szCs w:val="28"/>
        </w:rPr>
        <w:t xml:space="preserve">（1）健全组织，加强领导。按照市委《关于开展‚争创党建品牌进‘双十’争当先锋标兵进‘双百’‛活动的实施意见》（曲发[2024]22号）精神，局党委立即成立了 ‚双争双进‛活动领导小组，建立了局领导班子成员联系点制度。各单位党组织也相应成立了活动领导小组和办公室，切实担负起开展‚双争双进‛活动的领导责任，组织党员积极投身‚双争双进‛活动中去，实现了组织和党员全覆盖，扎实推进了创先争优活动持续有效的开展。</w:t>
      </w:r>
    </w:p>
    <w:p>
      <w:pPr>
        <w:ind w:left="0" w:right="0" w:firstLine="560"/>
        <w:spacing w:before="450" w:after="450" w:line="312" w:lineRule="auto"/>
      </w:pPr>
      <w:r>
        <w:rPr>
          <w:rFonts w:ascii="宋体" w:hAnsi="宋体" w:eastAsia="宋体" w:cs="宋体"/>
          <w:color w:val="000"/>
          <w:sz w:val="28"/>
          <w:szCs w:val="28"/>
        </w:rPr>
        <w:t xml:space="preserve">（2）全面部署，统筹安排。局党委根据卫生行业特点制定了《‚争创党建品牌进‘双十’争当先锋标兵进‘双百’‛活动实</w:t>
      </w:r>
    </w:p>
    <w:p>
      <w:pPr>
        <w:ind w:left="0" w:right="0" w:firstLine="560"/>
        <w:spacing w:before="450" w:after="450" w:line="312" w:lineRule="auto"/>
      </w:pPr>
      <w:r>
        <w:rPr>
          <w:rFonts w:ascii="宋体" w:hAnsi="宋体" w:eastAsia="宋体" w:cs="宋体"/>
          <w:color w:val="000"/>
          <w:sz w:val="28"/>
          <w:szCs w:val="28"/>
        </w:rPr>
        <w:t xml:space="preserve">施方案》，于2024年9月27日召开全市卫生系统动员大会，具体安排了活动的目标任务、方法步骤和组织领导。各单位党组织根据各自实际情况以‚争进‛为目标，相继制定了‚双争双进‛活动实施方案。</w:t>
      </w:r>
    </w:p>
    <w:p>
      <w:pPr>
        <w:ind w:left="0" w:right="0" w:firstLine="560"/>
        <w:spacing w:before="450" w:after="450" w:line="312" w:lineRule="auto"/>
      </w:pPr>
      <w:r>
        <w:rPr>
          <w:rFonts w:ascii="宋体" w:hAnsi="宋体" w:eastAsia="宋体" w:cs="宋体"/>
          <w:color w:val="000"/>
          <w:sz w:val="28"/>
          <w:szCs w:val="28"/>
        </w:rPr>
        <w:t xml:space="preserve">（2）注重宣传，营造氛围。局党委召开了向孔庆灿同志学习的专题会议，充分发挥了先进示范、典型引路作用，引领大家学先进、赶先进，为创先争优活动的深入开展提供了良好的思想基础和精神动力；各单位党组织也召开了动员会，层层宣传发动，并利用宣传栏、卫生网站等，广泛进行宣传，确保每个党组织和党员都参与到活动中来，形成你追我赶、比学赶超、‚双争双进‛的浓厚氛围；注重并及时总结‚双争双进‛活动推广经验，在深入学习上下功夫，长期实践上做文章，把开展好‚双争双进‛活动融入到党员干部的日常工作之中，做到长期化、经常化，拓展了创先争优活动的深度和广度。</w:t>
      </w:r>
    </w:p>
    <w:p>
      <w:pPr>
        <w:ind w:left="0" w:right="0" w:firstLine="560"/>
        <w:spacing w:before="450" w:after="450" w:line="312" w:lineRule="auto"/>
      </w:pPr>
      <w:r>
        <w:rPr>
          <w:rFonts w:ascii="宋体" w:hAnsi="宋体" w:eastAsia="宋体" w:cs="宋体"/>
          <w:color w:val="000"/>
          <w:sz w:val="28"/>
          <w:szCs w:val="28"/>
        </w:rPr>
        <w:t xml:space="preserve">2、精心设置载体，加强指导，深入开展“双争双进”（1）明确重点，创设载体，丰富内涵。局党委以‚落实医改任务、提高服务水平、改进医德医风、加强基层组织‛为载体，以创建‚五个好‛先进基层党组织、争当‚五带头‛优秀共产党员和加强医德建设为重点，立足具体实际，在全市医疗卫生单位逐步建立医疗机构、医务人员不良执业记录及有奖举报制度，积极推进‚医疗质量示范科室‛和‚护理服务示范病房‛创建活动，大力开展 ‚科技兴医、人才强卫‛、‚两好一满意‛等主题实践活动，通过开展业务研讨、设立党员先锋岗、党员示范窗口等充</w:t>
      </w:r>
    </w:p>
    <w:p>
      <w:pPr>
        <w:ind w:left="0" w:right="0" w:firstLine="560"/>
        <w:spacing w:before="450" w:after="450" w:line="312" w:lineRule="auto"/>
      </w:pPr>
      <w:r>
        <w:rPr>
          <w:rFonts w:ascii="宋体" w:hAnsi="宋体" w:eastAsia="宋体" w:cs="宋体"/>
          <w:color w:val="000"/>
          <w:sz w:val="28"/>
          <w:szCs w:val="28"/>
        </w:rPr>
        <w:t xml:space="preserve">分发挥党员作用，将创先争优活动与日常工作有机结合起来，将创先争优活动与服务患者群众紧密联系起来，进一步丰富、拓展、激活了创先争优活动的内在生命力，提高了医疗单位和医务人员的服务水平、服务质量和服务能力。</w:t>
      </w:r>
    </w:p>
    <w:p>
      <w:pPr>
        <w:ind w:left="0" w:right="0" w:firstLine="560"/>
        <w:spacing w:before="450" w:after="450" w:line="312" w:lineRule="auto"/>
      </w:pPr>
      <w:r>
        <w:rPr>
          <w:rFonts w:ascii="宋体" w:hAnsi="宋体" w:eastAsia="宋体" w:cs="宋体"/>
          <w:color w:val="000"/>
          <w:sz w:val="28"/>
          <w:szCs w:val="28"/>
        </w:rPr>
        <w:t xml:space="preserve">（2）加强指导，严格考核，促进落实。局党委‚双争双进‛活动领导小组办公室设立了三个指导组，负责对各单位‚双争双进‛活动开展情况进行指导检查。指导组采取听取汇报、专题调度、明查暗访等形式，掌握各单位‚双争双进‛活动动态，研究解决实际问题，总结推广典型经验，并对各医疗卫生单位开展先进基层党组织、优秀共产党员、‚卫生行业标兵‛、‚星级服务明星‛等评先创优活动提供分类指导，逐步形成了人人参评先、处处争优秀的浓厚氛围。对各医疗卫生单位和全体医护人员开展创先争优活动进行绩效考核，严格考核标准、量化考核内容，进一步扩大服务对象在创先争优活动考核评价中的比重，切实做到严考核、真问责、保质量、见成效。</w:t>
      </w:r>
    </w:p>
    <w:p>
      <w:pPr>
        <w:ind w:left="0" w:right="0" w:firstLine="560"/>
        <w:spacing w:before="450" w:after="450" w:line="312" w:lineRule="auto"/>
      </w:pPr>
      <w:r>
        <w:rPr>
          <w:rFonts w:ascii="宋体" w:hAnsi="宋体" w:eastAsia="宋体" w:cs="宋体"/>
          <w:color w:val="000"/>
          <w:sz w:val="28"/>
          <w:szCs w:val="28"/>
        </w:rPr>
        <w:t xml:space="preserve">（3）查找问题，狠抓落实，求真务实。通过开展‚创先争优‛、‚双争双进‛活动，认真查找制约全市卫生事业发展的问题和不足，把解决问题与创新体制机制紧密结合、统筹安排，以改革创新的精神，选准解决问题的突破口和切入点，通过上下贯通抓整改、突出重点抓整改，集中解决了一些影响卫生事业发展的突出问题。各医疗单位不断转变思想观念，提高工作透明度，变管理为服务，狠抓学习，自觉弘扬求真务实精神，大兴求真务实之风，卫生事业发展呈现出整体推进的良好态势。</w:t>
      </w:r>
    </w:p>
    <w:p>
      <w:pPr>
        <w:ind w:left="0" w:right="0" w:firstLine="560"/>
        <w:spacing w:before="450" w:after="450" w:line="312" w:lineRule="auto"/>
      </w:pPr>
      <w:r>
        <w:rPr>
          <w:rFonts w:ascii="宋体" w:hAnsi="宋体" w:eastAsia="宋体" w:cs="宋体"/>
          <w:color w:val="000"/>
          <w:sz w:val="28"/>
          <w:szCs w:val="28"/>
        </w:rPr>
        <w:t xml:space="preserve">（二）全市重点卫生工作开展情况</w:t>
      </w:r>
    </w:p>
    <w:p>
      <w:pPr>
        <w:ind w:left="0" w:right="0" w:firstLine="560"/>
        <w:spacing w:before="450" w:after="450" w:line="312" w:lineRule="auto"/>
      </w:pPr>
      <w:r>
        <w:rPr>
          <w:rFonts w:ascii="宋体" w:hAnsi="宋体" w:eastAsia="宋体" w:cs="宋体"/>
          <w:color w:val="000"/>
          <w:sz w:val="28"/>
          <w:szCs w:val="28"/>
        </w:rPr>
        <w:t xml:space="preserve">创先争优活动的深入开展，有效激发了广大党员群众的工作热情，促进了各项卫生工作进一步提质量、上水平，取得了良好成效。</w:t>
      </w:r>
    </w:p>
    <w:p>
      <w:pPr>
        <w:ind w:left="0" w:right="0" w:firstLine="560"/>
        <w:spacing w:before="450" w:after="450" w:line="312" w:lineRule="auto"/>
      </w:pPr>
      <w:r>
        <w:rPr>
          <w:rFonts w:ascii="宋体" w:hAnsi="宋体" w:eastAsia="宋体" w:cs="宋体"/>
          <w:color w:val="000"/>
          <w:sz w:val="28"/>
          <w:szCs w:val="28"/>
        </w:rPr>
        <w:t xml:space="preserve">1、公共卫生工作进一步加强。继续抓好以手足口病为重点的传染病防控工作。面对手足口病防控的严峻形势，我市高度重视，完善应急预案，调整充实防控领导组织，明确各部门防控职责，形成了分工协作、密切配合的联防联控工作机制。完善督导包保责任制，实行局领导班子成员带队督导、专业技术人员包保指导的工作方式，指导和协调相关单位落实防控措施；严格诊疗救治程序，严格实行预检分诊和首诊医师负责制，做到了村不诊、乡不治，乡、村及时转诊；围绕防控工作，深入开展宣传培训活动，培训医务及防保人员3000余人，在电视台开辟手足口病防治专题，向儿童家长发放宣传单20余万份，有效控制了手足口病的流行。截至目前，全市共报告手足口病临床诊断病例31例，肠道病毒感染观察病例858例，无死亡病例和暴发流行趋势，保证了社会稳定和群众健康。我市被评为济宁市手足口病防治工作先进市。健全完善了疫情监测网络和信息报告系统，全市范围内利用现代通信手段实现疫情信息网络直报，以乡镇为单位的儿童预防接种信息管理系统覆盖率达到100%。顺利完成了食品安全监管职能的调整交接，充实调整了食安委及其办公室，并充分发挥食品监管综合协调职责，组织相关职能部门相互配合，密切协作，多次组织开展对旅游景区周边餐饮单位以及“地沟油”、“烤</w:t>
      </w:r>
    </w:p>
    <w:p>
      <w:pPr>
        <w:ind w:left="0" w:right="0" w:firstLine="560"/>
        <w:spacing w:before="450" w:after="450" w:line="312" w:lineRule="auto"/>
      </w:pPr>
      <w:r>
        <w:rPr>
          <w:rFonts w:ascii="宋体" w:hAnsi="宋体" w:eastAsia="宋体" w:cs="宋体"/>
          <w:color w:val="000"/>
          <w:sz w:val="28"/>
          <w:szCs w:val="28"/>
        </w:rPr>
        <w:t xml:space="preserve">鸭油”、劣质奶粉专项整治等活动，保障了我市节日和重大接待期间的食品安全。严厉打击非法行医和不规范执业行为，全年共立案48起，罚没金额5.5万元，有效规范了医疗市场秩序。</w:t>
      </w:r>
    </w:p>
    <w:p>
      <w:pPr>
        <w:ind w:left="0" w:right="0" w:firstLine="560"/>
        <w:spacing w:before="450" w:after="450" w:line="312" w:lineRule="auto"/>
      </w:pPr>
      <w:r>
        <w:rPr>
          <w:rFonts w:ascii="宋体" w:hAnsi="宋体" w:eastAsia="宋体" w:cs="宋体"/>
          <w:color w:val="000"/>
          <w:sz w:val="28"/>
          <w:szCs w:val="28"/>
        </w:rPr>
        <w:t xml:space="preserve">2、医疗卫生服务体系进一步完善。五项国家扩大内需卫生建设项目进展顺利，市医院传染病重症监护病房楼以及小雪、南辛、防山三处乡镇卫生院病房楼建成并陆续启用，吴村卫生院病房楼项目进入主体施工阶段。中医药学校购置了山东水利职业学院（曲阜校区），学校“四校一区”占地总面积达到500亩，在校学生达到8000余人。大力推进规范化卫生所建设工作，经过几年的努力，全市累计新改建规范化高标准卫生所248处，村庄覆盖率100%，全部通过了省级验收。城市社区卫生服务工作扎实开展，3处社区卫生服务中心和7处重点社区卫生服务站全部达到省级规范标准。大力实施“卫生强基工程”，市直单位对乡镇卫生院一对一开展技术指导、业务培训和设备支持，促进了卫生资源的合理流动。进一步完善以“三制五统一”为主要内容的乡村卫生服务一体化管理模式，目前，全市乡、村卫生机构基本实现了院所联网、药品统供、即时监管，规范化卫生所达到“五室”分开的标准，乡医月平均工资在900元以上，逐步形成了适合我市实际的村级卫生管理模式。</w:t>
      </w:r>
    </w:p>
    <w:p>
      <w:pPr>
        <w:ind w:left="0" w:right="0" w:firstLine="560"/>
        <w:spacing w:before="450" w:after="450" w:line="312" w:lineRule="auto"/>
      </w:pPr>
      <w:r>
        <w:rPr>
          <w:rFonts w:ascii="宋体" w:hAnsi="宋体" w:eastAsia="宋体" w:cs="宋体"/>
          <w:color w:val="000"/>
          <w:sz w:val="28"/>
          <w:szCs w:val="28"/>
        </w:rPr>
        <w:t xml:space="preserve">3、医药卫生体制改革工作稳步推进。全国、省、济宁市深化医药卫生体制改革工作会议之后，我市高度重视，精心组织，扎实推进，突出抓好基本医疗保障、公共卫生服务、基层服务体系建设以及公立医院试点等重点工作。主要做了以下几点工作：</w:t>
      </w:r>
    </w:p>
    <w:p>
      <w:pPr>
        <w:ind w:left="0" w:right="0" w:firstLine="560"/>
        <w:spacing w:before="450" w:after="450" w:line="312" w:lineRule="auto"/>
      </w:pPr>
      <w:r>
        <w:rPr>
          <w:rFonts w:ascii="宋体" w:hAnsi="宋体" w:eastAsia="宋体" w:cs="宋体"/>
          <w:color w:val="000"/>
          <w:sz w:val="28"/>
          <w:szCs w:val="28"/>
        </w:rPr>
        <w:t xml:space="preserve">一是成立领导组织；二是组织进行实施基本药物制度方案的调研、测算等准备工作；三是根据济宁市医改目标责任书要求，扎实开展了重大公共卫生项目和基本公共卫生项目的推进实施。各项目工作进展顺利。全市城乡居民健康档案建档57.8万份，电子档案56.7万份，建档率达90.3%。认真落实国家扩大免疫规划项目，对12种疫苗实施了免费接种，接种率达到95%。开展了全市儿童乙肝疫苗和白破二联疫苗补种工作，共补种15岁以下儿童乙肝疫苗12541人次、白破二联疫苗29731人次。儿童、孕产妇保健项目全面启动，截止目前，全市共发放孕产妇保健免费单3266人份、儿童保健免费单2131人份，建立孕产妇保健档案1997份、儿童保健档案1586份，儿童、孕产妇保健档案管理率达到98%。全面推行农村孕产妇住院分娩补助项目和农村妇女增补叶酸项目，全市09年以来共补助农村住院分娩产妇7938人，免费发放叶酸6809人份，发放率达到99%。大力推行免费婚检、产前诊断和新生儿疾病筛查等项工作，全市免费婚检率达到100%、高危妊娠管理率达100%、新生儿疾病筛查5167人。完成白内障复明手术240例。食管癌早诊早治项目1000例筛查任务顺利完成。2024年１月１日起，在全市正式实施基本药物制度。按照基本药物目录，根据诊疗范围和服务功能，在政府举办的14处乡镇（街道）卫生院和社区卫生服务中心全部配备基本药物，并按购进价格实行“零差率”销售。该项制度实施以来，基层医疗机构药品价格平均下降达55%，就医群众明显增多，有力地保证了群众的基本用药需求，保障了群众健康。公立医院单项改革试点逐</w:t>
      </w:r>
    </w:p>
    <w:p>
      <w:pPr>
        <w:ind w:left="0" w:right="0" w:firstLine="560"/>
        <w:spacing w:before="450" w:after="450" w:line="312" w:lineRule="auto"/>
      </w:pPr>
      <w:r>
        <w:rPr>
          <w:rFonts w:ascii="宋体" w:hAnsi="宋体" w:eastAsia="宋体" w:cs="宋体"/>
          <w:color w:val="000"/>
          <w:sz w:val="28"/>
          <w:szCs w:val="28"/>
        </w:rPr>
        <w:t xml:space="preserve">步展开，市医院临床路径管理病种逐步扩展到20个，取得了初步成效。中医院推广使用电子病历，实现了CT、B超、内镜等医学图像内部传输和检验结果网络查验。市二院探索绩效考核奖惩制度，实行末位淘汰，调动了职工的积极性，收到了良好效果。</w:t>
      </w:r>
    </w:p>
    <w:p>
      <w:pPr>
        <w:ind w:left="0" w:right="0" w:firstLine="560"/>
        <w:spacing w:before="450" w:after="450" w:line="312" w:lineRule="auto"/>
      </w:pPr>
      <w:r>
        <w:rPr>
          <w:rFonts w:ascii="宋体" w:hAnsi="宋体" w:eastAsia="宋体" w:cs="宋体"/>
          <w:color w:val="000"/>
          <w:sz w:val="28"/>
          <w:szCs w:val="28"/>
        </w:rPr>
        <w:t xml:space="preserve">4、新型农村合作医疗工作扎实推进。我市是全省首批新农合试点县（市）之一。市委、市政府高度重视，把开展新农合工作作为贯彻科学发展观、构建和谐社会的头等大事来抓，形成了政府主导、专业主管、部门配合、全民参与的合作医疗管理体制。一是加强经办机构建设。根据我市新农合工作实际，将乡镇（街道）新农合管理办公室设在了乡镇（街道）政府，推动了新农合工作全面健康发展；二是强化群众利益，进一步完善新农合筹资报销机制。全市参合率稳步提升，2024年参合率达到99.1%，比国家标准高出4.1个百分点。同时，根据筹资额度的变化，及时调整报销补偿比例，报销补助封顶线提高到5万元，对17种慢性病门诊费用以及6种特殊病种的大额门诊治疗费用实行定额补偿，确保了参合农民充分受益。积极探索推进新农合付费制度改革，从10月1日起，对市医院、中医院、妇保院三家单位实行了新农合补偿总额预付制度，有效调动了医疗单位主动控制费用的积极性，控制了住院费用过快增长的势头。试点3个多月，新农合基金比原计划少支付58.2万元，参合农民由此少支付医疗费用百万余元，参合农民更加充分受益。三是加强定点医疗机构管理，强化优质服务。坚持实行“三级评议、双向监督”的新农合考评制度，考评结果在全市通报。四是完善了新农合“五级联网”直</w:t>
      </w:r>
    </w:p>
    <w:p>
      <w:pPr>
        <w:ind w:left="0" w:right="0" w:firstLine="560"/>
        <w:spacing w:before="450" w:after="450" w:line="312" w:lineRule="auto"/>
      </w:pPr>
      <w:r>
        <w:rPr>
          <w:rFonts w:ascii="宋体" w:hAnsi="宋体" w:eastAsia="宋体" w:cs="宋体"/>
          <w:color w:val="000"/>
          <w:sz w:val="28"/>
          <w:szCs w:val="28"/>
        </w:rPr>
        <w:t xml:space="preserve">报系统。在济宁市率先实现了与省级定点医疗机构的联网直报，全市新农合直报点已达264个，其中村级234家，市直及乡镇20家，济宁市级6家，省级4家，村级直报点覆盖率达96.3%，深受群众的欢迎。五是强化基金监管，建立了公开透明的新农合监督管理机制。进一步加强完善新农合定点医疗机构准入退出、责任医师评价考核和有奖举报制度，加强了对定点医疗机构的监督管理。实行了合作医疗报销公示制度，确保了基金使用安全。2024共报销补偿参合农民医药费用7715.10万元，农民总受益55.71万人次，参合农民得到了充分受益。完成了2024新农合筹资工作，全市参合群众51.77万人，参合率达99%。</w:t>
      </w:r>
    </w:p>
    <w:p>
      <w:pPr>
        <w:ind w:left="0" w:right="0" w:firstLine="560"/>
        <w:spacing w:before="450" w:after="450" w:line="312" w:lineRule="auto"/>
      </w:pPr>
      <w:r>
        <w:rPr>
          <w:rFonts w:ascii="宋体" w:hAnsi="宋体" w:eastAsia="宋体" w:cs="宋体"/>
          <w:color w:val="000"/>
          <w:sz w:val="28"/>
          <w:szCs w:val="28"/>
        </w:rPr>
        <w:t xml:space="preserve">5、积极深化“两好一满意”活动，医疗服务质量和管理水平不断提高。在全系统深入开展“服务好，质量好，群众满意”活动，严格落实病人安全目标和医院核心管理制度，注重质量控制，全市医疗质量、服务能力得到提高。坚持群众利益至上的原则，认真落实县级以上医院检查结果互认、住院费用“一日清单”、医药费用公示和单病种限价制度，有效控制了患者诊疗费用。市医院、中医院成立了咨询服务中心，建立了住院病人回访机制，促进了医患和谐。深入开展惠民医疗服务活动，全市医疗机构惠民病床达到169张，每年为群众减免医药费100余万元。中医药与卫生科教工作成绩显著，中医药学校被国家中医药管理局批准为农村中医药知识与技能培训示范基地和国家职业资格中医药行业特有工种实训基地，中医院成为国家级中医药继续教育培训基地并被命名为首批山东省县级示范性中医院。重点专科建设又有</w:t>
      </w:r>
    </w:p>
    <w:p>
      <w:pPr>
        <w:ind w:left="0" w:right="0" w:firstLine="560"/>
        <w:spacing w:before="450" w:after="450" w:line="312" w:lineRule="auto"/>
      </w:pPr>
      <w:r>
        <w:rPr>
          <w:rFonts w:ascii="宋体" w:hAnsi="宋体" w:eastAsia="宋体" w:cs="宋体"/>
          <w:color w:val="000"/>
          <w:sz w:val="28"/>
          <w:szCs w:val="28"/>
        </w:rPr>
        <w:t xml:space="preserve">提高，省和济宁级重点专科达到4处。</w:t>
      </w:r>
    </w:p>
    <w:p>
      <w:pPr>
        <w:ind w:left="0" w:right="0" w:firstLine="560"/>
        <w:spacing w:before="450" w:after="450" w:line="312" w:lineRule="auto"/>
      </w:pPr>
      <w:r>
        <w:rPr>
          <w:rFonts w:ascii="宋体" w:hAnsi="宋体" w:eastAsia="宋体" w:cs="宋体"/>
          <w:color w:val="000"/>
          <w:sz w:val="28"/>
          <w:szCs w:val="28"/>
        </w:rPr>
        <w:t xml:space="preserve">6、突出信息化应用，加强财务统一核算和药品器械集中招标采购工作。卫生系统会计核算中心，将全市所有乡镇卫生院及市直卫生单位纳入会计集中核算，真正实现了村卫生所、乡镇（街道）卫生院、市直医疗卫生单位、核算中心互联互通，财务收支即时在线监控。统一核算的实施，从根本上规范了财务制度，完善了监督机制，经营管理水平显著提升。大力推行全市药品器械综合采购工作，建立了网络采购平台，实施网上采购，整个采购过程全部在网上进行，杜绝了暗箱操作和商业贿赂行为。目前，全市乡镇以上医疗卫生机构已经基本全部进入本局网络采购。2024，共组织网上采购药品、试剂、一次性耗材25次，采购金额3073万元；采购设备35次，采购金额275.1万元，采购价格较去年同期平均下降19%以上。同时，各医疗单位也同时下调了药品价格，实现让利于民。</w:t>
      </w:r>
    </w:p>
    <w:p>
      <w:pPr>
        <w:ind w:left="0" w:right="0" w:firstLine="560"/>
        <w:spacing w:before="450" w:after="450" w:line="312" w:lineRule="auto"/>
      </w:pPr>
      <w:r>
        <w:rPr>
          <w:rFonts w:ascii="宋体" w:hAnsi="宋体" w:eastAsia="宋体" w:cs="宋体"/>
          <w:color w:val="000"/>
          <w:sz w:val="28"/>
          <w:szCs w:val="28"/>
        </w:rPr>
        <w:t xml:space="preserve">7、党建和行业作风建设取得新成效，工作效能显著提升。根据市委的统一部署，局党委认真抓好领导班子自身建设的提高，一是认真贯彻执行中心理论组学习制度，班子成员的政治素质和思想水平不断提高；二是认真落实党建工作责任制，班子成员的执政理念和责任意识不断提高；三是认真履行党风廉政建设责任制，班子成员廉政形象、拒腐防变能力不断加强。同时，结合全市卫生改革发展和党员队伍实际，局党委在全市卫生系统大力开展“加强作风效能建设，深化两好一满意”大讨论活动，各单位立足实际，突出创品牌、树典型，着力在特色和创新上作出新举措，党的思想、组</w:t>
      </w:r>
    </w:p>
    <w:p>
      <w:pPr>
        <w:ind w:left="0" w:right="0" w:firstLine="560"/>
        <w:spacing w:before="450" w:after="450" w:line="312" w:lineRule="auto"/>
      </w:pPr>
      <w:r>
        <w:rPr>
          <w:rFonts w:ascii="宋体" w:hAnsi="宋体" w:eastAsia="宋体" w:cs="宋体"/>
          <w:color w:val="000"/>
          <w:sz w:val="28"/>
          <w:szCs w:val="28"/>
        </w:rPr>
        <w:t xml:space="preserve">织、廉政建设有了明显提高，工作作风有了明显改进，服务效能显著提高，全系统学先进、赶先进、争先进的浓厚氛围进一步形成。大力开展“岗位明星”创建活动，开展了行业标兵评选和星级服务窗口（明星）创建活动，共评选出了星级服务窗口（明星）60个，目前，全系统拥有2家省级文明单位和3家济宁市级文明单位，展现了卫生系统的良好形象。社会治安综合治理、计划生育、信访、安全生产等工作，严格按照责任书的目标要求，加强日常监督管理，确保了全系统稳定。</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我市的医疗卫生工作虽然取得了一定的成绩，但离上级要求和群众期盼还有一定差距，仍然存在一些问题和不足：思想解放程度还不适应当前改革发展的新形势；医疗改革缺乏主动性，进度较慢；改革环境不够优化，上级部分配套政策还没有如期出台；财政压力较大，对基层卫生机构投入不足，基层医疗卫生机构基础设施建设仍然薄弱；医疗卫生资源配置不尽合理，公共卫生和农村卫生工作比较薄弱，重大传染病防控形势十分严峻；医疗服务、新农合管理还没有达到群众的完全满意要求，有待进一步加强和提高。</w:t>
      </w:r>
    </w:p>
    <w:p>
      <w:pPr>
        <w:ind w:left="0" w:right="0" w:firstLine="560"/>
        <w:spacing w:before="450" w:after="450" w:line="312" w:lineRule="auto"/>
      </w:pPr>
      <w:r>
        <w:rPr>
          <w:rFonts w:ascii="宋体" w:hAnsi="宋体" w:eastAsia="宋体" w:cs="宋体"/>
          <w:color w:val="000"/>
          <w:sz w:val="28"/>
          <w:szCs w:val="28"/>
        </w:rPr>
        <w:t xml:space="preserve">三、下步工作思路和措施</w:t>
      </w:r>
    </w:p>
    <w:p>
      <w:pPr>
        <w:ind w:left="0" w:right="0" w:firstLine="560"/>
        <w:spacing w:before="450" w:after="450" w:line="312" w:lineRule="auto"/>
      </w:pPr>
      <w:r>
        <w:rPr>
          <w:rFonts w:ascii="宋体" w:hAnsi="宋体" w:eastAsia="宋体" w:cs="宋体"/>
          <w:color w:val="000"/>
          <w:sz w:val="28"/>
          <w:szCs w:val="28"/>
        </w:rPr>
        <w:t xml:space="preserve">2024年是实施近期医改重点工作的最后一年，也是‚十二五‛规划的开局之年，做好今年的卫生工作意义重大。目前，医改工作已在全市全面展开，广大群众对医改深切期待。下一步，我们将以邓小平理论和“三个代表”重要思想为指导，以“创先争</w:t>
      </w:r>
    </w:p>
    <w:p>
      <w:pPr>
        <w:ind w:left="0" w:right="0" w:firstLine="560"/>
        <w:spacing w:before="450" w:after="450" w:line="312" w:lineRule="auto"/>
      </w:pPr>
      <w:r>
        <w:rPr>
          <w:rFonts w:ascii="宋体" w:hAnsi="宋体" w:eastAsia="宋体" w:cs="宋体"/>
          <w:color w:val="000"/>
          <w:sz w:val="28"/>
          <w:szCs w:val="28"/>
        </w:rPr>
        <w:t xml:space="preserve">优”、“双争双进” 活动深入推进为契机，全面落实科学发展观，紧紧围绕医药卫生体制改革，坚持把保障健康基本需求作为卫生工作的出发点，更加注重保基本、强基层，全力加强农村卫生、社区卫生和公共卫生工作；更加注重保障和改善民生，着力加强新农合管理，促进社会和谐；更加注重体制机制创新，积极探索医疗卫生机构改革；更加注重改善服务，深入开展“两好一满意”活动，提高卫生行业社会满意度，努力开创卫生工作新局面，为构建和谐社会、保障人民健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2025-07-12T19:07:09+08:00</dcterms:created>
  <dcterms:modified xsi:type="dcterms:W3CDTF">2025-07-12T19:07:09+08:00</dcterms:modified>
</cp:coreProperties>
</file>

<file path=docProps/custom.xml><?xml version="1.0" encoding="utf-8"?>
<Properties xmlns="http://schemas.openxmlformats.org/officeDocument/2006/custom-properties" xmlns:vt="http://schemas.openxmlformats.org/officeDocument/2006/docPropsVTypes"/>
</file>