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息烽县国民经济发展报告</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息烽县国民经济发展报告息烽县国民经济发展报告一、2024年国民经济运行情况2024年全县生产总值完成28．09亿元，同比增长18．3%。其中：一产3．69亿元，增长8．5%；二产18．44亿元，增长21．8%；三产5．96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县生产总值完成28．09亿元，同比增长18．3%。其中：一产3．69亿元，增长8．5%；二产18．44亿元，增长21．8%；三产5．96亿元，增长14．6%。人均生产总值10722元，同比增长17％；非公有制经济增加值完成13．35亿元。</w:t>
      </w:r>
    </w:p>
    <w:p>
      <w:pPr>
        <w:ind w:left="0" w:right="0" w:firstLine="560"/>
        <w:spacing w:before="450" w:after="450" w:line="312" w:lineRule="auto"/>
      </w:pPr>
      <w:r>
        <w:rPr>
          <w:rFonts w:ascii="宋体" w:hAnsi="宋体" w:eastAsia="宋体" w:cs="宋体"/>
          <w:color w:val="000"/>
          <w:sz w:val="28"/>
          <w:szCs w:val="28"/>
        </w:rPr>
        <w:t xml:space="preserve">（一）农业农村经济平稳发展，新农村建设进展顺利</w:t>
      </w:r>
    </w:p>
    <w:p>
      <w:pPr>
        <w:ind w:left="0" w:right="0" w:firstLine="560"/>
        <w:spacing w:before="450" w:after="450" w:line="312" w:lineRule="auto"/>
      </w:pPr>
      <w:r>
        <w:rPr>
          <w:rFonts w:ascii="宋体" w:hAnsi="宋体" w:eastAsia="宋体" w:cs="宋体"/>
          <w:color w:val="000"/>
          <w:sz w:val="28"/>
          <w:szCs w:val="28"/>
        </w:rPr>
        <w:t xml:space="preserve">农业总产值完成5．7亿元，增长10．6%；农民人均纯收入2661元，增长12．2%。由于受干旱的影响，粮、油等主要农产品产量有所减少。粮食总产量68952吨，同比减少10．7%；油菜籽总产量10150吨，同比减少5．2 %。种植业结构继续调整。蔬菜总产量10．41万吨，同比增长25．8%，商品蔬菜上市量7．33万吨，外销蔬菜4．18万吨。畜牧、水产品生产稳定增长。肉类总产量18471吨，增长21．8%；水产品产量2234吨，增长22．2%。农村基础设施建设加快。完成2座病险水库、12口山塘的治理和整修；新建小水池1808口、安全人饮工程10处；完成机耕道23公里，标准农田建设2024亩；完成串户路硬化159公里。全县完成乡镇企业增加值73428万元，增长17．1 %；乡镇企业实交税金5030万元，增长22．6 %。全县完成城乡统筹培训5090人，统筹就业7193人；有序转移农村富余劳动力5175人。紧紧围绕社会主义新农村建设“六新一好”目标，充分整合涉农项目投入资金，共建新农村试点11个。</w:t>
      </w:r>
    </w:p>
    <w:p>
      <w:pPr>
        <w:ind w:left="0" w:right="0" w:firstLine="560"/>
        <w:spacing w:before="450" w:after="450" w:line="312" w:lineRule="auto"/>
      </w:pPr>
      <w:r>
        <w:rPr>
          <w:rFonts w:ascii="宋体" w:hAnsi="宋体" w:eastAsia="宋体" w:cs="宋体"/>
          <w:color w:val="000"/>
          <w:sz w:val="28"/>
          <w:szCs w:val="28"/>
        </w:rPr>
        <w:t xml:space="preserve">（二）工业生产稳定增长，循环经济已初步形成工业总产值完成53．59亿元，增长24．6％，其中县属规模以上工业总产值50．08亿元，增长25．9%。磷化工、医药、食品等支柱产业通过上项目、技改挖潜等措施，有效增强了竞争实力。中化开磷、西洋肥业等规模工业、特色工业、支柱工业对全县工业经济的拉动明显增强。县域循环经济发展初见成效，息烽磷业公司135万平方米全息石膏砌块、信科环化二期1．5万吨氯化钡、0．4万吨硫尿等循环经济建设项目开工建设。</w:t>
      </w:r>
    </w:p>
    <w:p>
      <w:pPr>
        <w:ind w:left="0" w:right="0" w:firstLine="560"/>
        <w:spacing w:before="450" w:after="450" w:line="312" w:lineRule="auto"/>
      </w:pPr>
      <w:r>
        <w:rPr>
          <w:rFonts w:ascii="宋体" w:hAnsi="宋体" w:eastAsia="宋体" w:cs="宋体"/>
          <w:color w:val="000"/>
          <w:sz w:val="28"/>
          <w:szCs w:val="28"/>
        </w:rPr>
        <w:t xml:space="preserve">（三）固定资产投资稳定增长</w:t>
      </w:r>
    </w:p>
    <w:p>
      <w:pPr>
        <w:ind w:left="0" w:right="0" w:firstLine="560"/>
        <w:spacing w:before="450" w:after="450" w:line="312" w:lineRule="auto"/>
      </w:pPr>
      <w:r>
        <w:rPr>
          <w:rFonts w:ascii="宋体" w:hAnsi="宋体" w:eastAsia="宋体" w:cs="宋体"/>
          <w:color w:val="000"/>
          <w:sz w:val="28"/>
          <w:szCs w:val="28"/>
        </w:rPr>
        <w:t xml:space="preserve">全社会固定资产投资完成15．52亿元，增长42．1%，其中县属固定资产投资完成11．74亿元，增长22%。小寨坝磷化工基地、贵遵高等级公路复线改扩建工程、小寨坝220 KV变电站、乌江峡旅游开发和贵阳中化开磷60万吨硫基复合肥等项目有序推进。累计完成招商引资市外境内到位资金9．1亿元，增长9．9 %，直接利用外资190万美元。城镇建设坚持“统一规划，城乡一体，协调发展”的指导方针。改造了县府路、永红路等市政道路，息烽河道治理一期工程和小寨坝南山大道建设已全面完工。启动了县城中街等片区旧城改造。开磷新城、慧恒花园等商品房建成并投入使用，全县城镇化率达32．4%。</w:t>
      </w:r>
    </w:p>
    <w:p>
      <w:pPr>
        <w:ind w:left="0" w:right="0" w:firstLine="560"/>
        <w:spacing w:before="450" w:after="450" w:line="312" w:lineRule="auto"/>
      </w:pPr>
      <w:r>
        <w:rPr>
          <w:rFonts w:ascii="宋体" w:hAnsi="宋体" w:eastAsia="宋体" w:cs="宋体"/>
          <w:color w:val="000"/>
          <w:sz w:val="28"/>
          <w:szCs w:val="28"/>
        </w:rPr>
        <w:t xml:space="preserve">（四）积极鼓励消费，旅游消费势头良好</w:t>
      </w:r>
    </w:p>
    <w:p>
      <w:pPr>
        <w:ind w:left="0" w:right="0" w:firstLine="560"/>
        <w:spacing w:before="450" w:after="450" w:line="312" w:lineRule="auto"/>
      </w:pPr>
      <w:r>
        <w:rPr>
          <w:rFonts w:ascii="宋体" w:hAnsi="宋体" w:eastAsia="宋体" w:cs="宋体"/>
          <w:color w:val="000"/>
          <w:sz w:val="28"/>
          <w:szCs w:val="28"/>
        </w:rPr>
        <w:t xml:space="preserve">全社会商品零售总额完成4．52亿元,增长15．2％。实现城镇居民人均可支配收入9202元，增长11．5％。旅游消费势头良好。接待国内外游客91万人次，实现旅游总收入4233万元。一是充分利用息烽温泉、息烽集中营革命历史纪念馆的知名度，努力改善服务质量，提高服务水平，提升旅游品位和档次。二是以乌江峡景区、温泉景区为重点，积极争取国家旅游国债及国开行贷款项目，加大对旅游基础设施的投入，吸引外地客商。三是加快旅游产品开发，努力将阳朗辣子鸡、乌江鱼、苗姑娘食品、味美调味品等特色旅游产品全面推向市场。</w:t>
      </w:r>
    </w:p>
    <w:p>
      <w:pPr>
        <w:ind w:left="0" w:right="0" w:firstLine="560"/>
        <w:spacing w:before="450" w:after="450" w:line="312" w:lineRule="auto"/>
      </w:pPr>
      <w:r>
        <w:rPr>
          <w:rFonts w:ascii="宋体" w:hAnsi="宋体" w:eastAsia="宋体" w:cs="宋体"/>
          <w:color w:val="000"/>
          <w:sz w:val="28"/>
          <w:szCs w:val="28"/>
        </w:rPr>
        <w:t xml:space="preserve">（五）财政收入稳步增长，金融运行平稳</w:t>
      </w:r>
    </w:p>
    <w:p>
      <w:pPr>
        <w:ind w:left="0" w:right="0" w:firstLine="560"/>
        <w:spacing w:before="450" w:after="450" w:line="312" w:lineRule="auto"/>
      </w:pPr>
      <w:r>
        <w:rPr>
          <w:rFonts w:ascii="宋体" w:hAnsi="宋体" w:eastAsia="宋体" w:cs="宋体"/>
          <w:color w:val="000"/>
          <w:sz w:val="28"/>
          <w:szCs w:val="28"/>
        </w:rPr>
        <w:t xml:space="preserve">完成财政总收入2．71亿元，同比增长18．95%；完成地方财政收入1．8亿元，增长21．06 %。全县金融机构各项存款比年初增加1．6亿元；金融机构各项贷款余额8．9亿元。</w:t>
      </w:r>
    </w:p>
    <w:p>
      <w:pPr>
        <w:ind w:left="0" w:right="0" w:firstLine="560"/>
        <w:spacing w:before="450" w:after="450" w:line="312" w:lineRule="auto"/>
      </w:pPr>
      <w:r>
        <w:rPr>
          <w:rFonts w:ascii="宋体" w:hAnsi="宋体" w:eastAsia="宋体" w:cs="宋体"/>
          <w:color w:val="000"/>
          <w:sz w:val="28"/>
          <w:szCs w:val="28"/>
        </w:rPr>
        <w:t xml:space="preserve">（六）社会事业全面进步，统筹经济社会发展迈出新的步伐</w:t>
      </w:r>
    </w:p>
    <w:p>
      <w:pPr>
        <w:ind w:left="0" w:right="0" w:firstLine="560"/>
        <w:spacing w:before="450" w:after="450" w:line="312" w:lineRule="auto"/>
      </w:pPr>
      <w:r>
        <w:rPr>
          <w:rFonts w:ascii="宋体" w:hAnsi="宋体" w:eastAsia="宋体" w:cs="宋体"/>
          <w:color w:val="000"/>
          <w:sz w:val="28"/>
          <w:szCs w:val="28"/>
        </w:rPr>
        <w:t xml:space="preserve">继续整合教育资源，加强教育基础设施建设，竣工投入使用乌江复旦学校、永靖中学、黑神庙中学、底寨中学等一批国债资金项目以及息烽一、二中学生宿舍及配套设施。县医院、中医院综合楼和全县8个乡镇卫生院新改扩建工程建成并投入使用，全县参加农村合作医疗参合率达70．5%。计生优质服务不断深化，人口自然增长率为3．18‰，符合政策生育率为96．96%，全县计划生育“村（居）民自治”率为74．4%，改善了小寨坝等6个乡镇计生综合服务楼。文化体育事业继续发展，县城田径场、老年活动中心、新华书店已全面竣工并投入使用，已全面完成15个村综合楼建设。进一步完善城镇居民最低生活保障制度，对城镇低保对象1305户2024人发放保障金267．8万元。实现下岗职工再就业1256人，发放失业人员失业保险金7．5万元。收缴养老保险金1012万元，失业保险金78万元，医疗保险费810万元,工伤保险费88万元。安全管理进一步强化。</w:t>
      </w:r>
    </w:p>
    <w:p>
      <w:pPr>
        <w:ind w:left="0" w:right="0" w:firstLine="560"/>
        <w:spacing w:before="450" w:after="450" w:line="312" w:lineRule="auto"/>
      </w:pPr>
      <w:r>
        <w:rPr>
          <w:rFonts w:ascii="宋体" w:hAnsi="宋体" w:eastAsia="宋体" w:cs="宋体"/>
          <w:color w:val="000"/>
          <w:sz w:val="28"/>
          <w:szCs w:val="28"/>
        </w:rPr>
        <w:t xml:space="preserve">二、2024年国民经济展主要目标和任务</w:t>
      </w:r>
    </w:p>
    <w:p>
      <w:pPr>
        <w:ind w:left="0" w:right="0" w:firstLine="560"/>
        <w:spacing w:before="450" w:after="450" w:line="312" w:lineRule="auto"/>
      </w:pPr>
      <w:r>
        <w:rPr>
          <w:rFonts w:ascii="宋体" w:hAnsi="宋体" w:eastAsia="宋体" w:cs="宋体"/>
          <w:color w:val="000"/>
          <w:sz w:val="28"/>
          <w:szCs w:val="28"/>
        </w:rPr>
        <w:t xml:space="preserve">2024年国民经济和社会发展的主要预期目标是：生产总值增长18%,其中,一产增长8．5%;二产增长21%;三产增长15%。非公有制经济增加值16．2亿元。万元生产总值综合能耗比上年下降4%。完成地方财政收入</w:t>
      </w:r>
    </w:p>
    <w:p>
      <w:pPr>
        <w:ind w:left="0" w:right="0" w:firstLine="560"/>
        <w:spacing w:before="450" w:after="450" w:line="312" w:lineRule="auto"/>
      </w:pPr>
      <w:r>
        <w:rPr>
          <w:rFonts w:ascii="宋体" w:hAnsi="宋体" w:eastAsia="宋体" w:cs="宋体"/>
          <w:color w:val="000"/>
          <w:sz w:val="28"/>
          <w:szCs w:val="28"/>
        </w:rPr>
        <w:t xml:space="preserve">1．75亿元,增长18%。招商引资到位资金增长20%。全社会固定资产投资完成21．5亿元,增长38．5%。社会消费品零售总额5．1亿元,增长14%，城镇居民人均可支配收入确保增长8．5%。人口自然增长率5．11‰以内，符合政策生育率达到94%。</w:t>
      </w:r>
    </w:p>
    <w:p>
      <w:pPr>
        <w:ind w:left="0" w:right="0" w:firstLine="560"/>
        <w:spacing w:before="450" w:after="450" w:line="312" w:lineRule="auto"/>
      </w:pPr>
      <w:r>
        <w:rPr>
          <w:rFonts w:ascii="宋体" w:hAnsi="宋体" w:eastAsia="宋体" w:cs="宋体"/>
          <w:color w:val="000"/>
          <w:sz w:val="28"/>
          <w:szCs w:val="28"/>
        </w:rPr>
        <w:t xml:space="preserve">要实现以上目标，应着力抓好以下几个方面的工作：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（一）以促进农民增收为核心，抓好新农村建设试点</w:t>
      </w:r>
    </w:p>
    <w:p>
      <w:pPr>
        <w:ind w:left="0" w:right="0" w:firstLine="560"/>
        <w:spacing w:before="450" w:after="450" w:line="312" w:lineRule="auto"/>
      </w:pPr>
      <w:r>
        <w:rPr>
          <w:rFonts w:ascii="宋体" w:hAnsi="宋体" w:eastAsia="宋体" w:cs="宋体"/>
          <w:color w:val="000"/>
          <w:sz w:val="28"/>
          <w:szCs w:val="28"/>
        </w:rPr>
        <w:t xml:space="preserve">一是重点抓好村组公路建设和现有给排水渠系及 “三小”工程的建设与维修，切实推进村镇规划和建设步伐，进一步改善农业生产条件和生态环境，切实增强农业抵抗自然灾害的能力，确保农业增效和农民收入增长目标的实现。二是大力发展优质特色农业、绿色农业，紧紧围绕味美、美满、苗姑娘等延伸农业生产、加工、贸易的产业链，形成较为合理的种养和内外销结构。切实抓好永靖、青山等乡镇的土鸡、特种鸡养殖和辣椒、生姜、烤烟等农产品基地建设。依托汉方、太和等药厂，大力发展中药材种植。三是强化农业科技培训和普及，提高农民的综合素质，进一步推广良种良法，大力发展优质、高效绿色农产品。加强农村劳动力技能培训，做好农民外出务工的组织和信息指导等服务工作，促进农村富余劳动力转移，增加农民的非农收入。</w:t>
      </w:r>
    </w:p>
    <w:p>
      <w:pPr>
        <w:ind w:left="0" w:right="0" w:firstLine="560"/>
        <w:spacing w:before="450" w:after="450" w:line="312" w:lineRule="auto"/>
      </w:pPr>
      <w:r>
        <w:rPr>
          <w:rFonts w:ascii="宋体" w:hAnsi="宋体" w:eastAsia="宋体" w:cs="宋体"/>
          <w:color w:val="000"/>
          <w:sz w:val="28"/>
          <w:szCs w:val="28"/>
        </w:rPr>
        <w:t xml:space="preserve">（二）坚定不移地加快工业项目建设，大力发展循环经济</w:t>
      </w:r>
    </w:p>
    <w:p>
      <w:pPr>
        <w:ind w:left="0" w:right="0" w:firstLine="560"/>
        <w:spacing w:before="450" w:after="450" w:line="312" w:lineRule="auto"/>
      </w:pPr>
      <w:r>
        <w:rPr>
          <w:rFonts w:ascii="宋体" w:hAnsi="宋体" w:eastAsia="宋体" w:cs="宋体"/>
          <w:color w:val="000"/>
          <w:sz w:val="28"/>
          <w:szCs w:val="28"/>
        </w:rPr>
        <w:t xml:space="preserve">一是加大企业技术改造投入，提高企业的产品附加值，加快完成中化开磷、信科环化等企业的技改项目。二是按照新型工业化的要求，加快推进工业结构调整，重点抓好精细磷化工、铝及铝加工，制药和食品加工等产业的产业结构、产品结构的调整。三是认真落实国家宏观调控政策，积极引导企业加大投入力度，不断增强经济持续发展后劲。四是认真落实支持非公经济发展的财税政策、金融政策和土地政策，切实解决影响非公经济发展的障碍，促进非公有制经济健康发展。五是着力抓好开磷磷业公司年产新型耐水石膏砖生产线、合力化工微晶玻璃饰板、股份公司B套DAP（二铵）装置、贵州华丹公司完全生物降解塑料生产线等循环经济项目建设。</w:t>
      </w:r>
    </w:p>
    <w:p>
      <w:pPr>
        <w:ind w:left="0" w:right="0" w:firstLine="560"/>
        <w:spacing w:before="450" w:after="450" w:line="312" w:lineRule="auto"/>
      </w:pPr>
      <w:r>
        <w:rPr>
          <w:rFonts w:ascii="宋体" w:hAnsi="宋体" w:eastAsia="宋体" w:cs="宋体"/>
          <w:color w:val="000"/>
          <w:sz w:val="28"/>
          <w:szCs w:val="28"/>
        </w:rPr>
        <w:t xml:space="preserve">（三）千方百计扩大投资，继续保持固定资产投资稳定增长</w:t>
      </w:r>
    </w:p>
    <w:p>
      <w:pPr>
        <w:ind w:left="0" w:right="0" w:firstLine="560"/>
        <w:spacing w:before="450" w:after="450" w:line="312" w:lineRule="auto"/>
      </w:pPr>
      <w:r>
        <w:rPr>
          <w:rFonts w:ascii="宋体" w:hAnsi="宋体" w:eastAsia="宋体" w:cs="宋体"/>
          <w:color w:val="000"/>
          <w:sz w:val="28"/>
          <w:szCs w:val="28"/>
        </w:rPr>
        <w:t xml:space="preserve">一是加大对重大项目建设的服务力度，确保贵遵高等级公路改扩建、中化开磷60万吨复合肥、磷化工新城、县城旧城改造等建设项目任务的完成。二是做好项目征地拆迁、核准、备案和报批工作，认真做好污水处理、乌江红色旅游国债及红色旅游国开资金等项目的前期工作，力争新改扩建项目取得实质性进展。三是力争更多项目列入国家、省、市计划盘子，确保固定资产投资增长的连续性。四是确保年度实施的县乡公路、贫困村公路硬化及亚行贷款水利项目等的落实。对已获审批的投资项目要抓紧联系，跟踪问效，确保工程顺</w:t>
      </w:r>
    </w:p>
    <w:p>
      <w:pPr>
        <w:ind w:left="0" w:right="0" w:firstLine="560"/>
        <w:spacing w:before="450" w:after="450" w:line="312" w:lineRule="auto"/>
      </w:pPr>
      <w:r>
        <w:rPr>
          <w:rFonts w:ascii="宋体" w:hAnsi="宋体" w:eastAsia="宋体" w:cs="宋体"/>
          <w:color w:val="000"/>
          <w:sz w:val="28"/>
          <w:szCs w:val="28"/>
        </w:rPr>
        <w:t xml:space="preserve">利实施。五是进一步开放民间投资领域，创新投资方式，拓宽投融资渠道，积极培育投资的内在增长机制。</w:t>
      </w:r>
    </w:p>
    <w:p>
      <w:pPr>
        <w:ind w:left="0" w:right="0" w:firstLine="560"/>
        <w:spacing w:before="450" w:after="450" w:line="312" w:lineRule="auto"/>
      </w:pPr>
      <w:r>
        <w:rPr>
          <w:rFonts w:ascii="宋体" w:hAnsi="宋体" w:eastAsia="宋体" w:cs="宋体"/>
          <w:color w:val="000"/>
          <w:sz w:val="28"/>
          <w:szCs w:val="28"/>
        </w:rPr>
        <w:t xml:space="preserve">（四）毫不动摇地抓好招商引资工作</w:t>
      </w:r>
    </w:p>
    <w:p>
      <w:pPr>
        <w:ind w:left="0" w:right="0" w:firstLine="560"/>
        <w:spacing w:before="450" w:after="450" w:line="312" w:lineRule="auto"/>
      </w:pPr>
      <w:r>
        <w:rPr>
          <w:rFonts w:ascii="宋体" w:hAnsi="宋体" w:eastAsia="宋体" w:cs="宋体"/>
          <w:color w:val="000"/>
          <w:sz w:val="28"/>
          <w:szCs w:val="28"/>
        </w:rPr>
        <w:t xml:space="preserve">一是继续夯实投资软环境建设，切实放宽招商引资和个人投资领域，在教育、文化、卫生、环保、旅游和市政基础设施方面放开投资市场，广泛吸纳社会资金，以弥补政府投资的不足。二是围绕精细磷化工、制药和绿色食品加工等产业，积极引导企业参与到招商引资的主战场，利用企业自身优势积极开展与国内外知名企业的合资合作，推进县域经济发展。三是积极抓好招商项目的跟踪服务工作，使有意向性项目尽快签约、签约项目尽快到位、到位项目尽快建设、在建项目尽快投产，巩固招商引资成果。</w:t>
      </w:r>
    </w:p>
    <w:p>
      <w:pPr>
        <w:ind w:left="0" w:right="0" w:firstLine="560"/>
        <w:spacing w:before="450" w:after="450" w:line="312" w:lineRule="auto"/>
      </w:pPr>
      <w:r>
        <w:rPr>
          <w:rFonts w:ascii="宋体" w:hAnsi="宋体" w:eastAsia="宋体" w:cs="宋体"/>
          <w:color w:val="000"/>
          <w:sz w:val="28"/>
          <w:szCs w:val="28"/>
        </w:rPr>
        <w:t xml:space="preserve">（五）加速发展服务业</w:t>
      </w:r>
    </w:p>
    <w:p>
      <w:pPr>
        <w:ind w:left="0" w:right="0" w:firstLine="560"/>
        <w:spacing w:before="450" w:after="450" w:line="312" w:lineRule="auto"/>
      </w:pPr>
      <w:r>
        <w:rPr>
          <w:rFonts w:ascii="宋体" w:hAnsi="宋体" w:eastAsia="宋体" w:cs="宋体"/>
          <w:color w:val="000"/>
          <w:sz w:val="28"/>
          <w:szCs w:val="28"/>
        </w:rPr>
        <w:t xml:space="preserve">一是继续实施“三轮驱动”战略，以息烽大道、开磷新城、阳郎新区开发为重点，以旧城改造为突破口，以小寨坝磷化工城等乡镇小城镇建设为支撑，加快城镇建设步伐。二是按照“旅游活县”的战略，进一步增强对旅游业促进经济增长重要性的认识，加大红色旅游资源对外宣传工作力度，大力推进集中营革命历史纪念馆、乌江峡红色旅游资源的开发，整合壮大旅游业。抓好乌江峡红色旅游景区基础设施建设和西望山旅游景区项目的建设进度。三是鼓励和支持社会力量投资兴办服务业，在改造提升商贸、餐饮、交通运输等传统服务业的同时，大力发展房地产、信息服务等新兴产业，创造更多就业机会。</w:t>
      </w:r>
    </w:p>
    <w:p>
      <w:pPr>
        <w:ind w:left="0" w:right="0" w:firstLine="560"/>
        <w:spacing w:before="450" w:after="450" w:line="312" w:lineRule="auto"/>
      </w:pPr>
      <w:r>
        <w:rPr>
          <w:rFonts w:ascii="宋体" w:hAnsi="宋体" w:eastAsia="宋体" w:cs="宋体"/>
          <w:color w:val="000"/>
          <w:sz w:val="28"/>
          <w:szCs w:val="28"/>
        </w:rPr>
        <w:t xml:space="preserve">（六）加强财税征管，积极开源节流，确保财政收支平衡</w:t>
      </w:r>
    </w:p>
    <w:p>
      <w:pPr>
        <w:ind w:left="0" w:right="0" w:firstLine="560"/>
        <w:spacing w:before="450" w:after="450" w:line="312" w:lineRule="auto"/>
      </w:pPr>
      <w:r>
        <w:rPr>
          <w:rFonts w:ascii="宋体" w:hAnsi="宋体" w:eastAsia="宋体" w:cs="宋体"/>
          <w:color w:val="000"/>
          <w:sz w:val="28"/>
          <w:szCs w:val="28"/>
        </w:rPr>
        <w:t xml:space="preserve">一是继续把财源建设和财政收入摆在经济工作的突出位置，积极培植税源，增加地方财源，促进财政总量扩张。二是坚持依法理财、依法治税，进一步强化征管手段，规范税收秩序，加强对重点行业、重点税源、重点税种的征管，按进度组织财税收入，确保均衡入库。</w:t>
      </w:r>
    </w:p>
    <w:p>
      <w:pPr>
        <w:ind w:left="0" w:right="0" w:firstLine="560"/>
        <w:spacing w:before="450" w:after="450" w:line="312" w:lineRule="auto"/>
      </w:pPr>
      <w:r>
        <w:rPr>
          <w:rFonts w:ascii="宋体" w:hAnsi="宋体" w:eastAsia="宋体" w:cs="宋体"/>
          <w:color w:val="000"/>
          <w:sz w:val="28"/>
          <w:szCs w:val="28"/>
        </w:rPr>
        <w:t xml:space="preserve">（七）全面发展各项社会事业</w:t>
      </w:r>
    </w:p>
    <w:p>
      <w:pPr>
        <w:ind w:left="0" w:right="0" w:firstLine="560"/>
        <w:spacing w:before="450" w:after="450" w:line="312" w:lineRule="auto"/>
      </w:pPr>
      <w:r>
        <w:rPr>
          <w:rFonts w:ascii="宋体" w:hAnsi="宋体" w:eastAsia="宋体" w:cs="宋体"/>
          <w:color w:val="000"/>
          <w:sz w:val="28"/>
          <w:szCs w:val="28"/>
        </w:rPr>
        <w:t xml:space="preserve">一是继续做好养老保险和失业保险的扩面工作，逐步建立和完善企业退休人员医疗保险制度，完善城镇居民最低生活保障制度。认真落实“三条保障线”政策，妥善安排好困难职工和贫困群众生活。二是加快劳动力市场建设，改善就业服务，拓宽就业空间，同时要加强就业和再就业培训，落实再就业政策，鼓励自主创业和多形式就业。三是全面推进素质教育，积极改善办学条件，重点抓好寄宿制学校建设项目的实施，并确保中小学布局调整和危旧校舍改造。四是继续完善城乡基本医疗卫生服务能力建设，加强乡镇卫生院的配套设施、设备及村卫生室建设，切实改善农村医疗卫生条件。巩固新型农村合作医疗成果，切实提供优质服务，提高群众参合率，促进新型农村合作医疗不断向前发展。五是充分利用科技信息网络，不断引进新技术、新产品，着力于科技的推广、应用和技术创新，进一步提升产业技术水平，完成“全国科普示范县”创建工作。继续大力开展群众性文化活动，积极推进县域特色文化产业开发。六是以稳定低生育水平为核心，坚决落实独生子女奖励政策和农村部分计划生育家庭奖励扶助政策，强化流动人口综合管理，提高计划生育“村民自治”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560"/>
        <w:spacing w:before="450" w:after="450" w:line="312" w:lineRule="auto"/>
      </w:pPr>
      <w:r>
        <w:rPr>
          <w:rFonts w:ascii="黑体" w:hAnsi="黑体" w:eastAsia="黑体" w:cs="黑体"/>
          <w:color w:val="000000"/>
          <w:sz w:val="36"/>
          <w:szCs w:val="36"/>
          <w:b w:val="1"/>
          <w:bCs w:val="1"/>
        </w:rPr>
        <w:t xml:space="preserve">第三篇：息烽县国民经济发展报告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息烽县干部职工认真贯彻党的十六大，十六届三中、四中全会精神，紧紧围绕全面建设小康社会的战略目标，不断克服经济社会发展中存在的各种困难，基本完成了预期目标。2024年全县生产总值18.47亿元，同比增长22.8％。其中：第一产业2.92亿元，同比增长11.4％；第二产业11.98亿元，同比增长23％；第三产业3.57亿元，同比增长14.1％；人均生产总值完成6800元，同比增长18％；非公有制经济增加值完成7.2亿元，同比增长11％。</w:t>
      </w:r>
    </w:p>
    <w:p>
      <w:pPr>
        <w:ind w:left="0" w:right="0" w:firstLine="560"/>
        <w:spacing w:before="450" w:after="450" w:line="312" w:lineRule="auto"/>
      </w:pPr>
      <w:r>
        <w:rPr>
          <w:rFonts w:ascii="宋体" w:hAnsi="宋体" w:eastAsia="宋体" w:cs="宋体"/>
          <w:color w:val="000"/>
          <w:sz w:val="28"/>
          <w:szCs w:val="28"/>
        </w:rPr>
        <w:t xml:space="preserve">（一）工业经济快速增长，经济效益不断提高</w:t>
      </w:r>
    </w:p>
    <w:p>
      <w:pPr>
        <w:ind w:left="0" w:right="0" w:firstLine="560"/>
        <w:spacing w:before="450" w:after="450" w:line="312" w:lineRule="auto"/>
      </w:pPr>
      <w:r>
        <w:rPr>
          <w:rFonts w:ascii="宋体" w:hAnsi="宋体" w:eastAsia="宋体" w:cs="宋体"/>
          <w:color w:val="000"/>
          <w:sz w:val="28"/>
          <w:szCs w:val="28"/>
        </w:rPr>
        <w:t xml:space="preserve">一是以西洋肥业、中化开磷有限公司、汉方药厂等一批骨干企业为龙头，举全县之力抓好精细磷化工、制药和食品等行业的发展。小寨坝磷化工城基础设施建设正在紧张建设中，贵阳中化开磷60万吨硫磺制酸，西洋肥业第二期工程的60万吨硫酸等生产线建成投产；息烽信科环化、美满公司等企业相继建成投产。二是汉方药厂注射剂等3条生产线、贵州银杏鹰药业7条生产线完工通过国家GMP认证投产，贵州合力化工有限公司黄磷等一批技术改造项目完成了技术改造，全县工业企业完成技改投资3.95亿元。三是大力推进国有企业改制。全年预计完成工业总产值33.4亿元，同比增长23％。其中：规模以上工业总产值30.3亿元，同比增长22.6％。</w:t>
      </w:r>
    </w:p>
    <w:p>
      <w:pPr>
        <w:ind w:left="0" w:right="0" w:firstLine="560"/>
        <w:spacing w:before="450" w:after="450" w:line="312" w:lineRule="auto"/>
      </w:pPr>
      <w:r>
        <w:rPr>
          <w:rFonts w:ascii="宋体" w:hAnsi="宋体" w:eastAsia="宋体" w:cs="宋体"/>
          <w:color w:val="000"/>
          <w:sz w:val="28"/>
          <w:szCs w:val="28"/>
        </w:rPr>
        <w:t xml:space="preserve">（二）农业结构调整继续优化，农业和农村经济发展有进展</w:t>
      </w:r>
    </w:p>
    <w:p>
      <w:pPr>
        <w:ind w:left="0" w:right="0" w:firstLine="560"/>
        <w:spacing w:before="450" w:after="450" w:line="312" w:lineRule="auto"/>
      </w:pPr>
      <w:r>
        <w:rPr>
          <w:rFonts w:ascii="宋体" w:hAnsi="宋体" w:eastAsia="宋体" w:cs="宋体"/>
          <w:color w:val="000"/>
          <w:sz w:val="28"/>
          <w:szCs w:val="28"/>
        </w:rPr>
        <w:t xml:space="preserve">一是加强农业基础设施建设，增强农业发展后劲。农田水利工程建设步伐加快，鱼简河水库完成大坝浇筑基本成形；水落洞水库建设正在作前期准备工作；小桥河水库除险加固工程完工；建成唐家湾等5座净水厂；新建小水池13万立方米，山塘整修21口；实施45处渴望工程、解困工程，新增节水灌溉面积3790亩；完成2024口沼气池建设；完成坡改梯2024亩；完成贵阳市二环林带贵遵路息烽段公益林建设工程1.27万亩。二是围绕农业产业结构调整，加快农产品基地建设，努力提高畜牧养殖业在农业中的比重，千方百计增加农民收入。全年共完成水稻移栽5.32万亩；玉米种植10.25万亩。积极发展次早熟蔬菜、秋淡季蔬菜和无公害蔬菜等订单农业。完成8000亩次早熟蔬菜种植；烤烟种植面积13200亩。全年完成农业总产值4.32亿元，同比增长11 ％；粮食总产量77200吨；油菜籽总产量8401吨；肉类总产量16100吨；水产品产量1310吨；商品蔬菜上市35000吨；禽蛋产量901吨。农民人均纯收入达2024元，同比增长11％。三是充分发挥本地资源优势，重新调整了布局，乡镇企业产业结构进一步优化，经济总量持续增加。乡镇企业的发展为我县提供了良好的就业机会，实现从业人员16830人，全年完成乡镇企业增加值5.26亿元；乡镇企业工业增加值4.3亿元；乡镇企业实交税金3284万元，同比增长36.83％。</w:t>
      </w:r>
    </w:p>
    <w:p>
      <w:pPr>
        <w:ind w:left="0" w:right="0" w:firstLine="560"/>
        <w:spacing w:before="450" w:after="450" w:line="312" w:lineRule="auto"/>
      </w:pPr>
      <w:r>
        <w:rPr>
          <w:rFonts w:ascii="宋体" w:hAnsi="宋体" w:eastAsia="宋体" w:cs="宋体"/>
          <w:color w:val="000"/>
          <w:sz w:val="28"/>
          <w:szCs w:val="28"/>
        </w:rPr>
        <w:t xml:space="preserve">（三）固定资产投资平稳增长，基础设施建设步伐加快</w:t>
      </w:r>
    </w:p>
    <w:p>
      <w:pPr>
        <w:ind w:left="0" w:right="0" w:firstLine="560"/>
        <w:spacing w:before="450" w:after="450" w:line="312" w:lineRule="auto"/>
      </w:pPr>
      <w:r>
        <w:rPr>
          <w:rFonts w:ascii="宋体" w:hAnsi="宋体" w:eastAsia="宋体" w:cs="宋体"/>
          <w:color w:val="000"/>
          <w:sz w:val="28"/>
          <w:szCs w:val="28"/>
        </w:rPr>
        <w:t xml:space="preserve">继续以县乡路、贫困村公路改造为重点，加大交通基础设施建设力度，完善公路网络。117公里县乡公路建设累计完成投资5899万元；256.7公里贫困村公路硬化工程累计完成路基233.8公里，完成投资1860万元；完成农村串户路改造88公里。</w:t>
      </w:r>
    </w:p>
    <w:p>
      <w:pPr>
        <w:ind w:left="0" w:right="0" w:firstLine="560"/>
        <w:spacing w:before="450" w:after="450" w:line="312" w:lineRule="auto"/>
      </w:pPr>
      <w:r>
        <w:rPr>
          <w:rFonts w:ascii="宋体" w:hAnsi="宋体" w:eastAsia="宋体" w:cs="宋体"/>
          <w:color w:val="000"/>
          <w:sz w:val="28"/>
          <w:szCs w:val="28"/>
        </w:rPr>
        <w:t xml:space="preserve">继续以旧城改造、新区建设和小城镇建设为重点，加快城市基础设施和房地产开发。县城南大街北段和中段主干道路面建设全面完成；县城城中城综合市场二期已完成主体工程施工；开磷新城一期工程、县城西门农副产品直销市场完工投入使用。县城新增住房建筑面积54000平方米。继续加快电力、通信基础设施建设，阳朗500kV变电站动工建设。加强通信基础设施建设，提高通信质量和农村电话普及率。全社会固定资产投资完成8.1亿元,同比增长8.72％。其中县属固定资产投资完成7.57亿元,同比增长18％；非公有制经济固定投资完成5.5亿元，同比增长25％。</w:t>
      </w:r>
    </w:p>
    <w:p>
      <w:pPr>
        <w:ind w:left="0" w:right="0" w:firstLine="560"/>
        <w:spacing w:before="450" w:after="450" w:line="312" w:lineRule="auto"/>
      </w:pPr>
      <w:r>
        <w:rPr>
          <w:rFonts w:ascii="宋体" w:hAnsi="宋体" w:eastAsia="宋体" w:cs="宋体"/>
          <w:color w:val="000"/>
          <w:sz w:val="28"/>
          <w:szCs w:val="28"/>
        </w:rPr>
        <w:t xml:space="preserve">（四）投资环境继续改善，招商引资稳定增长</w:t>
      </w:r>
    </w:p>
    <w:p>
      <w:pPr>
        <w:ind w:left="0" w:right="0" w:firstLine="560"/>
        <w:spacing w:before="450" w:after="450" w:line="312" w:lineRule="auto"/>
      </w:pPr>
      <w:r>
        <w:rPr>
          <w:rFonts w:ascii="宋体" w:hAnsi="宋体" w:eastAsia="宋体" w:cs="宋体"/>
          <w:color w:val="000"/>
          <w:sz w:val="28"/>
          <w:szCs w:val="28"/>
        </w:rPr>
        <w:t xml:space="preserve">一是夯实投资软环境。二是强化项目跟踪服务。三是强化了管理制度。全年共引进息烽县合力化工股份有限公司投资1.2亿元的黄磷生产等12个项目，全年招商引资完成7.2亿元，同比增长20％。</w:t>
      </w:r>
    </w:p>
    <w:p>
      <w:pPr>
        <w:ind w:left="0" w:right="0" w:firstLine="560"/>
        <w:spacing w:before="450" w:after="450" w:line="312" w:lineRule="auto"/>
      </w:pPr>
      <w:r>
        <w:rPr>
          <w:rFonts w:ascii="宋体" w:hAnsi="宋体" w:eastAsia="宋体" w:cs="宋体"/>
          <w:color w:val="000"/>
          <w:sz w:val="28"/>
          <w:szCs w:val="28"/>
        </w:rPr>
        <w:t xml:space="preserve">（五）第三产业取得新进展，新的消费热点逐步形成</w:t>
      </w:r>
    </w:p>
    <w:p>
      <w:pPr>
        <w:ind w:left="0" w:right="0" w:firstLine="560"/>
        <w:spacing w:before="450" w:after="450" w:line="312" w:lineRule="auto"/>
      </w:pPr>
      <w:r>
        <w:rPr>
          <w:rFonts w:ascii="宋体" w:hAnsi="宋体" w:eastAsia="宋体" w:cs="宋体"/>
          <w:color w:val="000"/>
          <w:sz w:val="28"/>
          <w:szCs w:val="28"/>
        </w:rPr>
        <w:t xml:space="preserve">一是充分利用息烽温泉、息烽集中营革命历史纪念馆的知名度，改善服务质量，提升旅游品位和档次。息烽集中营纪念馆扩建二期工程已完成整个工程量的50％。二是加快旅游产品开发，努力将阳朗辣子鸡、西望山白茶、味美调味品等特色旅游产品全面推向市场。全年接待国内外旅游者46.34万人次，实现旅游收入4016万元。三是商贸、交通运输、房地产、金融等第三产业快速发展。全年全社会商品零售总额完成3.18亿元，同比增长13.5％。城镇居民人均可支配收入6980元，同比增长9％。</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全年完成县级地方财政收入9418万元（市级口径完成11088万元），同比增长23.4％；国税完成6465万元；地税完成6686万元。全年金融机构各项存款余额为9.5亿元，各项贷款余额为7.5亿元。</w:t>
      </w:r>
    </w:p>
    <w:p>
      <w:pPr>
        <w:ind w:left="0" w:right="0" w:firstLine="560"/>
        <w:spacing w:before="450" w:after="450" w:line="312" w:lineRule="auto"/>
      </w:pPr>
      <w:r>
        <w:rPr>
          <w:rFonts w:ascii="宋体" w:hAnsi="宋体" w:eastAsia="宋体" w:cs="宋体"/>
          <w:color w:val="000"/>
          <w:sz w:val="28"/>
          <w:szCs w:val="28"/>
        </w:rPr>
        <w:t xml:space="preserve">（七）整顿和规范市场经济秩序，安全生产工作取得新进展</w:t>
      </w:r>
    </w:p>
    <w:p>
      <w:pPr>
        <w:ind w:left="0" w:right="0" w:firstLine="560"/>
        <w:spacing w:before="450" w:after="450" w:line="312" w:lineRule="auto"/>
      </w:pPr>
      <w:r>
        <w:rPr>
          <w:rFonts w:ascii="宋体" w:hAnsi="宋体" w:eastAsia="宋体" w:cs="宋体"/>
          <w:color w:val="000"/>
          <w:sz w:val="28"/>
          <w:szCs w:val="28"/>
        </w:rPr>
        <w:t xml:space="preserve">一是对全县食品、药品的质量和价格秩序等与消费者生活息息相关的重点消费品进行执法检查，有效净化了市场；二是对全县的粮油市场等进行了专项检查。三是认真落实安全“包保”责任制，一年来行政区域内未发生重、特大安全事故，发生一般性安全事故8起，死亡10人。</w:t>
      </w:r>
    </w:p>
    <w:p>
      <w:pPr>
        <w:ind w:left="0" w:right="0" w:firstLine="560"/>
        <w:spacing w:before="450" w:after="450" w:line="312" w:lineRule="auto"/>
      </w:pPr>
      <w:r>
        <w:rPr>
          <w:rFonts w:ascii="宋体" w:hAnsi="宋体" w:eastAsia="宋体" w:cs="宋体"/>
          <w:color w:val="000"/>
          <w:sz w:val="28"/>
          <w:szCs w:val="28"/>
        </w:rPr>
        <w:t xml:space="preserve">（八）各项社会事业稳步发展</w:t>
      </w:r>
    </w:p>
    <w:p>
      <w:pPr>
        <w:ind w:left="0" w:right="0" w:firstLine="560"/>
        <w:spacing w:before="450" w:after="450" w:line="312" w:lineRule="auto"/>
      </w:pPr>
      <w:r>
        <w:rPr>
          <w:rFonts w:ascii="宋体" w:hAnsi="宋体" w:eastAsia="宋体" w:cs="宋体"/>
          <w:color w:val="000"/>
          <w:sz w:val="28"/>
          <w:szCs w:val="28"/>
        </w:rPr>
        <w:t xml:space="preserve">医疗卫生、妇幼保健、爱国卫生等各项事业有序开展。县人民医院、中医院综合楼、疾控中心等建设项目已完成主体工程施工及部分装修。新型农村合作医疗工作扎实推进，参合人数达9.9万人。大力实施科技进步考核，狠抓农科教“三结合”，认真组织开展了农村劳动力技能培训和农业实用技术培训。一年来共培训农村劳动力5290人次，转移6174人次。</w:t>
      </w:r>
    </w:p>
    <w:p>
      <w:pPr>
        <w:ind w:left="0" w:right="0" w:firstLine="560"/>
        <w:spacing w:before="450" w:after="450" w:line="312" w:lineRule="auto"/>
      </w:pPr>
      <w:r>
        <w:rPr>
          <w:rFonts w:ascii="宋体" w:hAnsi="宋体" w:eastAsia="宋体" w:cs="宋体"/>
          <w:color w:val="000"/>
          <w:sz w:val="28"/>
          <w:szCs w:val="28"/>
        </w:rPr>
        <w:t xml:space="preserve">加强教育基础设施建设，息烽第一、第二中学理化生实验室设备、校园网等配套设施项目建成投入使用；九庄中学教学楼等工程已完成主体工程建设。素质教育稳步推进，教育信息化工程全面启动，“两基”复查和“普实”工作通过省政府验收。</w:t>
      </w:r>
    </w:p>
    <w:p>
      <w:pPr>
        <w:ind w:left="0" w:right="0" w:firstLine="560"/>
        <w:spacing w:before="450" w:after="450" w:line="312" w:lineRule="auto"/>
      </w:pPr>
      <w:r>
        <w:rPr>
          <w:rFonts w:ascii="宋体" w:hAnsi="宋体" w:eastAsia="宋体" w:cs="宋体"/>
          <w:color w:val="000"/>
          <w:sz w:val="28"/>
          <w:szCs w:val="28"/>
        </w:rPr>
        <w:t xml:space="preserve">殡葬工作得到加强，全年农业人口死亡火化率达99.2％；非农业人口死亡火化率达100％。全县2024年人口自然增长率4.73‰。</w:t>
      </w:r>
    </w:p>
    <w:p>
      <w:pPr>
        <w:ind w:left="0" w:right="0" w:firstLine="560"/>
        <w:spacing w:before="450" w:after="450" w:line="312" w:lineRule="auto"/>
      </w:pPr>
      <w:r>
        <w:rPr>
          <w:rFonts w:ascii="宋体" w:hAnsi="宋体" w:eastAsia="宋体" w:cs="宋体"/>
          <w:color w:val="000"/>
          <w:sz w:val="28"/>
          <w:szCs w:val="28"/>
        </w:rPr>
        <w:t xml:space="preserve">进一步完善城镇居民最低生活保障制度。全年共对城镇低保对象1116户发放低保金171.3万元。全年筹集下岗职工基本生活费和再就业资金54万元，实现下岗失业人员就业507人。全年收缴养老保险金970万元，收缴失业保险金55.99万元，启动了基本医疗保险制度，进一步建立和完善农村特困群众救助制度。</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2024年国民经济和社会发展主要预期目标是：生产总值增长14％。其中，一产增长8％；二产增长16％；三产13％。</w:t>
      </w:r>
    </w:p>
    <w:p>
      <w:pPr>
        <w:ind w:left="0" w:right="0" w:firstLine="560"/>
        <w:spacing w:before="450" w:after="450" w:line="312" w:lineRule="auto"/>
      </w:pPr>
      <w:r>
        <w:rPr>
          <w:rFonts w:ascii="宋体" w:hAnsi="宋体" w:eastAsia="宋体" w:cs="宋体"/>
          <w:color w:val="000"/>
          <w:sz w:val="28"/>
          <w:szCs w:val="28"/>
        </w:rPr>
        <w:t xml:space="preserve">工业总产值增长18％，其中规模以上工业总产值增长18％。乡镇企业增加值增长18％。非公有制经济增加值达8亿元。</w:t>
      </w:r>
    </w:p>
    <w:p>
      <w:pPr>
        <w:ind w:left="0" w:right="0" w:firstLine="560"/>
        <w:spacing w:before="450" w:after="450" w:line="312" w:lineRule="auto"/>
      </w:pPr>
      <w:r>
        <w:rPr>
          <w:rFonts w:ascii="宋体" w:hAnsi="宋体" w:eastAsia="宋体" w:cs="宋体"/>
          <w:color w:val="000"/>
          <w:sz w:val="28"/>
          <w:szCs w:val="28"/>
        </w:rPr>
        <w:t xml:space="preserve">完成县级地方财政收入1.1亿元，增长16.8％。招商引资到位资金在上年目标任务的基础上增长15％。全社会固定资产投资9.05亿元，增长15％。</w:t>
      </w:r>
    </w:p>
    <w:p>
      <w:pPr>
        <w:ind w:left="0" w:right="0" w:firstLine="560"/>
        <w:spacing w:before="450" w:after="450" w:line="312" w:lineRule="auto"/>
      </w:pPr>
      <w:r>
        <w:rPr>
          <w:rFonts w:ascii="宋体" w:hAnsi="宋体" w:eastAsia="宋体" w:cs="宋体"/>
          <w:color w:val="000"/>
          <w:sz w:val="28"/>
          <w:szCs w:val="28"/>
        </w:rPr>
        <w:t xml:space="preserve">社会消费品零售总额3.69亿元，增长16％；城镇居民人均可支配收入7640元，增长9％；人口自然增长率控制在10‰以内，人口出生率控制在14.14‰以内，生育政策符合率达到91％。完成“十一五”规划编制初稿。充分发挥宏观调控职能，保障完成10件实事。要完成2024年国民经济和社会发展主要预期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（一）抓好农业和农村发展，千方百计增加农民收入</w:t>
      </w:r>
    </w:p>
    <w:p>
      <w:pPr>
        <w:ind w:left="0" w:right="0" w:firstLine="560"/>
        <w:spacing w:before="450" w:after="450" w:line="312" w:lineRule="auto"/>
      </w:pPr>
      <w:r>
        <w:rPr>
          <w:rFonts w:ascii="宋体" w:hAnsi="宋体" w:eastAsia="宋体" w:cs="宋体"/>
          <w:color w:val="000"/>
          <w:sz w:val="28"/>
          <w:szCs w:val="28"/>
        </w:rPr>
        <w:t xml:space="preserve">继续推进农业和农村产业结构调整。一是要在稳定粮食产量的同时，加大农业科技推广力度，推进优质化种植，加大对种植、养殖、加工等农业项目的扶持力度，千方百计增加农民收入。二是努力搞好10个经济生态示范村建设，积极探索农村生态经济发展路子。三是依托味美、美满等农副产品加工企业的需求发展订单农业，抓好流长、西山等乡镇5万亩特色农产品基地建设。四是继续以畜牧品种改良为基础，抓好九庄、石硐、小寨坝商品牛生产基地，永靖镇、青山乡奶牛养殖和 “三元”杂交猪生产基地建设，积极发展土鸡、特种鸡养殖等。五是大力发展农村二、三产业，重点发展以农产品加工、流通为主的龙头企业，推进农业产业化经营，同时发展服务业，拓展农民就业空间和增收渠道。抓好农业信息体系建设，搞活农产品流通。六是进一步落实好省委、省政府关于全部减免农业税政策和其他各项支农政策，建立和完善农村特困群众救助制度，解决好贫困群众的生产生活问题。七是推动农村劳动力有序地向非农产业转移，抓好农村劳动力技能培训和素质培训，全年培训转移不少于2500人。</w:t>
      </w:r>
    </w:p>
    <w:p>
      <w:pPr>
        <w:ind w:left="0" w:right="0" w:firstLine="560"/>
        <w:spacing w:before="450" w:after="450" w:line="312" w:lineRule="auto"/>
      </w:pPr>
      <w:r>
        <w:rPr>
          <w:rFonts w:ascii="宋体" w:hAnsi="宋体" w:eastAsia="宋体" w:cs="宋体"/>
          <w:color w:val="000"/>
          <w:sz w:val="28"/>
          <w:szCs w:val="28"/>
        </w:rPr>
        <w:t xml:space="preserve">全力推进农村基础设施建设。一是建设了专项检查，进一步抓好农田水利基本建设。抓好鱼简河水库水利工程建设的同时，搞好引水枢纽等配套设施建设工程。积极推进“万户小水池”工程建设，新建青山、鹿窝、石硐何家洞3座日产水500至2024吨净水厂，全面完成病险水库的除险加固。二是继续完善村通“广播电视”及农村远程教学点建设。三是继续实施生态环境建设工程。</w:t>
      </w:r>
    </w:p>
    <w:p>
      <w:pPr>
        <w:ind w:left="0" w:right="0" w:firstLine="560"/>
        <w:spacing w:before="450" w:after="450" w:line="312" w:lineRule="auto"/>
      </w:pPr>
      <w:r>
        <w:rPr>
          <w:rFonts w:ascii="宋体" w:hAnsi="宋体" w:eastAsia="宋体" w:cs="宋体"/>
          <w:color w:val="000"/>
          <w:sz w:val="28"/>
          <w:szCs w:val="28"/>
        </w:rPr>
        <w:t xml:space="preserve">（二）增强工业发展后劲，确保工业生产快速增长</w:t>
      </w:r>
    </w:p>
    <w:p>
      <w:pPr>
        <w:ind w:left="0" w:right="0" w:firstLine="560"/>
        <w:spacing w:before="450" w:after="450" w:line="312" w:lineRule="auto"/>
      </w:pPr>
      <w:r>
        <w:rPr>
          <w:rFonts w:ascii="宋体" w:hAnsi="宋体" w:eastAsia="宋体" w:cs="宋体"/>
          <w:color w:val="000"/>
          <w:sz w:val="28"/>
          <w:szCs w:val="28"/>
        </w:rPr>
        <w:t xml:space="preserve">一是加大对磷化工基地基础设施和配套设施建设力度，为全县磷化工的发展创造良好环境。二是采取有力措施，做好建设项目征地拆迁工作，确保各个建设项目及时入驻。三是进一步做好对生产企业的服务工作。特别是要加强为贵阳中化开磷、西洋肥业、息烽信科环化等一批新投产、增产的重点骨干企业服务，使企业尽快达产增效，确保工业经济快速增长。四是是大力发展循环经济。积极鼓励贵阳中化开磷利用磷渣和磷石膏发展全息石膏砌块项目；息烽合力化工利用黄磷尾气发展3万吨甲醇和1.5万吨碳酸二甲酯及利用磷渣发展60万平方米微晶玻璃饰板、息烽信科环化利用西洋肥业盐酸发展硫脲和氯化钡等出口产品，形成产业配套，实现工业发展、环境保护与资源合理开发利用的“双赢”。五是继续深化国有企业改革，加大国有经济战略性结构调整力度，加快建立现代企业制度。</w:t>
      </w:r>
    </w:p>
    <w:p>
      <w:pPr>
        <w:ind w:left="0" w:right="0" w:firstLine="560"/>
        <w:spacing w:before="450" w:after="450" w:line="312" w:lineRule="auto"/>
      </w:pPr>
      <w:r>
        <w:rPr>
          <w:rFonts w:ascii="宋体" w:hAnsi="宋体" w:eastAsia="宋体" w:cs="宋体"/>
          <w:color w:val="000"/>
          <w:sz w:val="28"/>
          <w:szCs w:val="28"/>
        </w:rPr>
        <w:t xml:space="preserve">（三）继续实施项目带动战略，抓紧抓好固定资产投资</w:t>
      </w:r>
    </w:p>
    <w:p>
      <w:pPr>
        <w:ind w:left="0" w:right="0" w:firstLine="560"/>
        <w:spacing w:before="450" w:after="450" w:line="312" w:lineRule="auto"/>
      </w:pPr>
      <w:r>
        <w:rPr>
          <w:rFonts w:ascii="宋体" w:hAnsi="宋体" w:eastAsia="宋体" w:cs="宋体"/>
          <w:color w:val="000"/>
          <w:sz w:val="28"/>
          <w:szCs w:val="28"/>
        </w:rPr>
        <w:t xml:space="preserve">一是抓好项目的前期准备工作。重点抓好息烽红色旅游基础设施建设工程、县城旧城改造等项目前期工作，确保重点项目如期开工建设。二是抓好在建、待建项目服务工作，完善重点项目分工责任制。重点抓好小寨坝磷化工基地、贵遵高等级公路复线改扩建工程、阳朗500kV变电站、西望山乌江峡旅游开发等项目尽快完工或动工建设。三是积极鼓励社会各方面增加投资。从体制和机制上入手，放宽投资领域，研究投资政策，拓宽融资渠道，改善服务环境，拟定切实可行的办法，鼓励和吸引个体、民间投资，努力促进社会投资增长。</w:t>
      </w:r>
    </w:p>
    <w:p>
      <w:pPr>
        <w:ind w:left="0" w:right="0" w:firstLine="560"/>
        <w:spacing w:before="450" w:after="450" w:line="312" w:lineRule="auto"/>
      </w:pPr>
      <w:r>
        <w:rPr>
          <w:rFonts w:ascii="宋体" w:hAnsi="宋体" w:eastAsia="宋体" w:cs="宋体"/>
          <w:color w:val="000"/>
          <w:sz w:val="28"/>
          <w:szCs w:val="28"/>
        </w:rPr>
        <w:t xml:space="preserve">（四）大力整顿市场经济秩序，促进消费需求持续增长</w:t>
      </w:r>
    </w:p>
    <w:p>
      <w:pPr>
        <w:ind w:left="0" w:right="0" w:firstLine="560"/>
        <w:spacing w:before="450" w:after="450" w:line="312" w:lineRule="auto"/>
      </w:pPr>
      <w:r>
        <w:rPr>
          <w:rFonts w:ascii="宋体" w:hAnsi="宋体" w:eastAsia="宋体" w:cs="宋体"/>
          <w:color w:val="000"/>
          <w:sz w:val="28"/>
          <w:szCs w:val="28"/>
        </w:rPr>
        <w:t xml:space="preserve">一是严厉打击危害人民群众生命健康的食品、药品等方面的制假售假行为，保护人民的根本利益。二是培育消费热点，促进消费快速增长。要抓住国家继续增加工资以及农村电网、通讯、广播电视、公路等基础设施改善的有利时机，大力启动消费市场，完善消费政策，扩大消费信贷规模，继续培育和壮大房地产、电信、文化体育等消费热点，促进第三产业结构优化升级。</w:t>
      </w:r>
    </w:p>
    <w:p>
      <w:pPr>
        <w:ind w:left="0" w:right="0" w:firstLine="560"/>
        <w:spacing w:before="450" w:after="450" w:line="312" w:lineRule="auto"/>
      </w:pPr>
      <w:r>
        <w:rPr>
          <w:rFonts w:ascii="宋体" w:hAnsi="宋体" w:eastAsia="宋体" w:cs="宋体"/>
          <w:color w:val="000"/>
          <w:sz w:val="28"/>
          <w:szCs w:val="28"/>
        </w:rPr>
        <w:t xml:space="preserve">（五）大力招商引资，加快经济发展</w:t>
      </w:r>
    </w:p>
    <w:p>
      <w:pPr>
        <w:ind w:left="0" w:right="0" w:firstLine="560"/>
        <w:spacing w:before="450" w:after="450" w:line="312" w:lineRule="auto"/>
      </w:pPr>
      <w:r>
        <w:rPr>
          <w:rFonts w:ascii="宋体" w:hAnsi="宋体" w:eastAsia="宋体" w:cs="宋体"/>
          <w:color w:val="000"/>
          <w:sz w:val="28"/>
          <w:szCs w:val="28"/>
        </w:rPr>
        <w:t xml:space="preserve">一是落实重点项目跟踪责任制，责任到单位、到人，跟踪服务，及时掌握项目发展动态。二是做好二次招商工作。密切关注有意向增资企业的动态，服务上门，促进增资项目顺利实施。三是进一步营造良好的招商引资环境，抓好政府职能转变和市场建设等软环境，全力营造“亲商、安商、富商”的良好氛围。四是抓好民营企业发展，为民营企业创造更有利于发展的环境，鼓励各种经济成分的经济实体和资本参与全县的经济建设。</w:t>
      </w:r>
    </w:p>
    <w:p>
      <w:pPr>
        <w:ind w:left="0" w:right="0" w:firstLine="560"/>
        <w:spacing w:before="450" w:after="450" w:line="312" w:lineRule="auto"/>
      </w:pPr>
      <w:r>
        <w:rPr>
          <w:rFonts w:ascii="宋体" w:hAnsi="宋体" w:eastAsia="宋体" w:cs="宋体"/>
          <w:color w:val="000"/>
          <w:sz w:val="28"/>
          <w:szCs w:val="28"/>
        </w:rPr>
        <w:t xml:space="preserve">（六）做好就业和社会保障工作，不断改善人民生活</w:t>
      </w:r>
    </w:p>
    <w:p>
      <w:pPr>
        <w:ind w:left="0" w:right="0" w:firstLine="560"/>
        <w:spacing w:before="450" w:after="450" w:line="312" w:lineRule="auto"/>
      </w:pPr>
      <w:r>
        <w:rPr>
          <w:rFonts w:ascii="宋体" w:hAnsi="宋体" w:eastAsia="宋体" w:cs="宋体"/>
          <w:color w:val="000"/>
          <w:sz w:val="28"/>
          <w:szCs w:val="28"/>
        </w:rPr>
        <w:t xml:space="preserve">全面落实各项就业再就业扶持政策，加大再就业资金投入。落实帮扶措施，努力开发就业岗位。加强就业技能培训和就业信息服务，大力发展就业容量大的第三产业，鼓励通过灵活多样的形式实现再就业。继续做好社会保障工作，确保国有企业下岗职工基本生活费和企业离退休人员基本养老金按时足额发放。依法扩大社会保险覆盖面，提高社保基金征缴率。完善和规范企业退休人员社会化管理工作。继续做好城镇居民最低生活保障工作，实现应保尽保。</w:t>
      </w:r>
    </w:p>
    <w:p>
      <w:pPr>
        <w:ind w:left="0" w:right="0" w:firstLine="560"/>
        <w:spacing w:before="450" w:after="450" w:line="312" w:lineRule="auto"/>
      </w:pPr>
      <w:r>
        <w:rPr>
          <w:rFonts w:ascii="宋体" w:hAnsi="宋体" w:eastAsia="宋体" w:cs="宋体"/>
          <w:color w:val="000"/>
          <w:sz w:val="28"/>
          <w:szCs w:val="28"/>
        </w:rPr>
        <w:t xml:space="preserve">（七）发展各项事业，促进经济、社会、人与自然的协调发展</w:t>
      </w:r>
    </w:p>
    <w:p>
      <w:pPr>
        <w:ind w:left="0" w:right="0" w:firstLine="560"/>
        <w:spacing w:before="450" w:after="450" w:line="312" w:lineRule="auto"/>
      </w:pPr>
      <w:r>
        <w:rPr>
          <w:rFonts w:ascii="宋体" w:hAnsi="宋体" w:eastAsia="宋体" w:cs="宋体"/>
          <w:color w:val="000"/>
          <w:sz w:val="28"/>
          <w:szCs w:val="28"/>
        </w:rPr>
        <w:t xml:space="preserve">加快教育发展与改革，全面提升基础教育质量，加快教育信息网络建设，继续实施义务教育工程，不断改善办学条件。加大卫生投入，加快医疗卫生基础设施建设，提高公共卫生服务水平，增强公共卫生突发事件应急处理能力。积极发展文化体育事业，抓好县城田径场等文化体育设施建设。继续抓好计划生育工作，稳定低生育水平，促进优生优育。加强生态建设和环境保护，按照贵阳市“生态经济市”建设规划的要求，结合本县实际，以人为本，牢固树立全面、协调、可持续的发展观，认真做好县“十一五”发展规划，合理开发利用资源，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完成生产总值33.33亿元，增长18.5%。其中：一产4.02亿元，增长9%；二产22.31亿元，增长21.1%；三产7亿元，增长15.2%。非公有制经济增加值完成16.49亿元，增长19.5%。财政总收入3.3亿元，增长21.89%，其中地方财政收入1.81亿元，增长22.74%。全社会固定资产投资完成21.82亿元，增长39.4%。社会消费品零售总额实现5.31亿元，增长18.3%。城镇居民人均可支配收入10639元，增长15.4%。农民人均纯收入3187元，增长22.7%。人口自然增长率4.17‰；符合政策生育率达到97.6%，人口出生率为10.7‰。</w:t>
      </w:r>
    </w:p>
    <w:p>
      <w:pPr>
        <w:ind w:left="0" w:right="0" w:firstLine="560"/>
        <w:spacing w:before="450" w:after="450" w:line="312" w:lineRule="auto"/>
      </w:pPr>
      <w:r>
        <w:rPr>
          <w:rFonts w:ascii="宋体" w:hAnsi="宋体" w:eastAsia="宋体" w:cs="宋体"/>
          <w:color w:val="000"/>
          <w:sz w:val="28"/>
          <w:szCs w:val="28"/>
        </w:rPr>
        <w:t xml:space="preserve">（一）工业发展势头较好</w:t>
      </w:r>
    </w:p>
    <w:p>
      <w:pPr>
        <w:ind w:left="0" w:right="0" w:firstLine="560"/>
        <w:spacing w:before="450" w:after="450" w:line="312" w:lineRule="auto"/>
      </w:pPr>
      <w:r>
        <w:rPr>
          <w:rFonts w:ascii="宋体" w:hAnsi="宋体" w:eastAsia="宋体" w:cs="宋体"/>
          <w:color w:val="000"/>
          <w:sz w:val="28"/>
          <w:szCs w:val="28"/>
        </w:rPr>
        <w:t xml:space="preserve">积极支持企业科技创新和技术改造，帮助企业协调解决融资、水、电、路等各种困难，不断加强企业节能减排工作，大力实施名牌品牌战略，使工业企业综合竞争能力不断加强，磷化工、医药食品企业优势进一步凸现。以磷化工为主的西洋肥业、合力化工、开磷息烽化工股份公司、信科环化有限公司等企业完成工业产值较好。工业经济在结构优化中实现稳中有进，企业规模不断壮大，质量效益同步提升，企业竞争力进一步提高。</w:t>
      </w:r>
    </w:p>
    <w:p>
      <w:pPr>
        <w:ind w:left="0" w:right="0" w:firstLine="560"/>
        <w:spacing w:before="450" w:after="450" w:line="312" w:lineRule="auto"/>
      </w:pPr>
      <w:r>
        <w:rPr>
          <w:rFonts w:ascii="宋体" w:hAnsi="宋体" w:eastAsia="宋体" w:cs="宋体"/>
          <w:color w:val="000"/>
          <w:sz w:val="28"/>
          <w:szCs w:val="28"/>
        </w:rPr>
        <w:t xml:space="preserve">（二）农业和农村经济比较平稳</w:t>
      </w:r>
    </w:p>
    <w:p>
      <w:pPr>
        <w:ind w:left="0" w:right="0" w:firstLine="560"/>
        <w:spacing w:before="450" w:after="450" w:line="312" w:lineRule="auto"/>
      </w:pPr>
      <w:r>
        <w:rPr>
          <w:rFonts w:ascii="宋体" w:hAnsi="宋体" w:eastAsia="宋体" w:cs="宋体"/>
          <w:color w:val="000"/>
          <w:sz w:val="28"/>
          <w:szCs w:val="28"/>
        </w:rPr>
        <w:t xml:space="preserve">畜牧业继续稳步发展，出栏率进一步提高。肉类总产量与去年持平；大牲畜年未存栏4.42万头，与去年持平；生猪存栏12.27万头；羊存栏0.71万只；水产品产量在去年的基础上有所增长。农业生产条件继续改善，农田基本建设实施情况较好，完成村寨串户路硬化260公里，新建沼气池5246口，完成中低产田土改造6800亩，5000亩标准农田建设正在实施。其他各类水利工程53处已全部完成；新增灌溉面积0.6万亩，恢复、改善灌溉面积3.38万亩和0.76万亩；解决了1.33万人和2.33万头牲畜的饮水困难。蔬菜种植面积达4.8万亩，外销蔬菜取得新进展，蔬菜外销量达5.4万吨，蔬菜总产值突破3000万元。建成38个“村级综合楼”工程完工和8个农民体育健身场，社会主义新农村建设使村容村貌得到较大改善。开展新一轮农民技术培训8944人次，有序转移7894人。乡镇企业总产值完成43.64亿元，增长18.5％。</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是建设项目进展顺利。鱼简河水库配套工程今年完成投资1300万元；息烽旅游景区整体开发项目建设今年完成投资5000万元；汉方公司新型抗肿瘤药物生产线及原料种植与加工基地配套设施建设今年完成投资1000万元；贵州开磷集团公司30万吨/年合成氨项目开工建设;投资6000万元的息烽铝厂二期技改工程已完成改造并投入生产；华丹生物降解塑料有限公司完成各项基础设施建设；信科公司二期项目现已全面完成投资投入生产。二是交通、水利基础设施建设前期工作基本完成。列入省2024国债投资项目的龙塘湾至茅坪、九庄桐枝驿至石硐通乡油路改造工程已完成招投标工作，预计2024年初开工。县城污水处理工程、拉圾埋场等工程已完成各项前期准备工作。列入亚行水利基础设施建设的项目总投资2.79亿元，其中亚行贷款1.39亿元，地方配套1.4亿元，目前地方配套资金已到位，现正在作各项前期准备工作，预计今年可动工建设。三是招商引资工作稳步推进，入驻项目进展顺利。共引进项目10 0 个，累计完成招商引资市外到位资金11.02亿元，境外到位资金245万美元，增长28.9%。四是城镇基础设施建设步伐加快。完成了育才路两旁的人行道改造。小寨坝镇南山大道安置房建设完成56400平方米，息烽南大街的兰天馨苑、烽景名苑、广建新苑、星城银座、麒麟天城阳光地带以及东门片区的水栖怡园等房开项目建设速度加快;同时启动了交警队片区、南门片区、交通路片区、中街片区等房地产开发建设项目和县城河道治理、团园山森林公园道路修建以及县城20000平方米的空地绿化前期工作。</w:t>
      </w:r>
    </w:p>
    <w:p>
      <w:pPr>
        <w:ind w:left="0" w:right="0" w:firstLine="560"/>
        <w:spacing w:before="450" w:after="450" w:line="312" w:lineRule="auto"/>
      </w:pPr>
      <w:r>
        <w:rPr>
          <w:rFonts w:ascii="宋体" w:hAnsi="宋体" w:eastAsia="宋体" w:cs="宋体"/>
          <w:color w:val="000"/>
          <w:sz w:val="28"/>
          <w:szCs w:val="28"/>
        </w:rPr>
        <w:t xml:space="preserve">（四）第三产业持续发展</w:t>
      </w:r>
    </w:p>
    <w:p>
      <w:pPr>
        <w:ind w:left="0" w:right="0" w:firstLine="560"/>
        <w:spacing w:before="450" w:after="450" w:line="312" w:lineRule="auto"/>
      </w:pPr>
      <w:r>
        <w:rPr>
          <w:rFonts w:ascii="宋体" w:hAnsi="宋体" w:eastAsia="宋体" w:cs="宋体"/>
          <w:color w:val="000"/>
          <w:sz w:val="28"/>
          <w:szCs w:val="28"/>
        </w:rPr>
        <w:t xml:space="preserve">一是城乡消费市场活跃。客满堂、土家酒楼、三味韩国自助烧烤、福味烧烤城、新雅园食府等餐馆业相继开业，爱歌旱冰城、文化中心舞蹈室和老年活动中心舞蹈室等新兴娱乐业不断涌现。大力实施“万村千乡”工程，在去年完成的30个“农家店”建设的基础上，新启动了41个“农家店”建设工程，极大地丰富了农村消费市场。二是旅游消费势头良好。以乌江峡景区为重点，积极争取国家旅游国债项目，加大对旅游基础设施的投入，吸引外地客商。以红岩葡萄沟等“农家乐”乡村旅游带动县内乡村旅游业的发展。加快旅游产品开发，将阳朗辣子鸡、顺江鱼、苗姑娘食品和原生态民族风情等特色旅游产品全面推向市场。全年共接待国内外游客81.2万人次，实现旅游总收入5423万元。</w:t>
      </w:r>
    </w:p>
    <w:p>
      <w:pPr>
        <w:ind w:left="0" w:right="0" w:firstLine="560"/>
        <w:spacing w:before="450" w:after="450" w:line="312" w:lineRule="auto"/>
      </w:pPr>
      <w:r>
        <w:rPr>
          <w:rFonts w:ascii="宋体" w:hAnsi="宋体" w:eastAsia="宋体" w:cs="宋体"/>
          <w:color w:val="000"/>
          <w:sz w:val="28"/>
          <w:szCs w:val="28"/>
        </w:rPr>
        <w:t xml:space="preserve">（五）社会事业继续健康发展</w:t>
      </w:r>
    </w:p>
    <w:p>
      <w:pPr>
        <w:ind w:left="0" w:right="0" w:firstLine="560"/>
        <w:spacing w:before="450" w:after="450" w:line="312" w:lineRule="auto"/>
      </w:pPr>
      <w:r>
        <w:rPr>
          <w:rFonts w:ascii="宋体" w:hAnsi="宋体" w:eastAsia="宋体" w:cs="宋体"/>
          <w:color w:val="000"/>
          <w:sz w:val="28"/>
          <w:szCs w:val="28"/>
        </w:rPr>
        <w:t xml:space="preserve">农村义务教育阶段“两免一补”政策有效落实。全县农村参合人数为194388人，参合率达92.68%。积极推进计划生育村民自治，进一步完善县级计划生育服务功能，已完成新建县计划生育宣传技术指导站的前期工作。“三条保障线”政策全面落实，现已将6700余户13552名农村特困群众全部纳入农村低保范围，率先在全市实现了应保尽保目标；一年来共进行城乡统筹培训10594人，其中农村劳动力8944人，城镇失业人口1650人，实现城乡统筹就业9544人。以“整脏治乱”工作为突破口，全力推进“省级文明县创建”工作，在全县公路旁悬挂公益广告和聘请了10名老年人作“整脏治乱”监督员，“五脏五乱”等不良现象得到有效遏制。文化、体育、社会保障等各项社会事业都不同程度地向前发展。</w:t>
      </w:r>
    </w:p>
    <w:p>
      <w:pPr>
        <w:ind w:left="0" w:right="0" w:firstLine="560"/>
        <w:spacing w:before="450" w:after="450" w:line="312" w:lineRule="auto"/>
      </w:pPr>
      <w:r>
        <w:rPr>
          <w:rFonts w:ascii="宋体" w:hAnsi="宋体" w:eastAsia="宋体" w:cs="宋体"/>
          <w:color w:val="000"/>
          <w:sz w:val="28"/>
          <w:szCs w:val="28"/>
        </w:rPr>
        <w:t xml:space="preserve">（六）地方财政收入保持较快增长，金融形势平稳。</w:t>
      </w:r>
    </w:p>
    <w:p>
      <w:pPr>
        <w:ind w:left="0" w:right="0" w:firstLine="560"/>
        <w:spacing w:before="450" w:after="450" w:line="312" w:lineRule="auto"/>
      </w:pPr>
      <w:r>
        <w:rPr>
          <w:rFonts w:ascii="宋体" w:hAnsi="宋体" w:eastAsia="宋体" w:cs="宋体"/>
          <w:color w:val="000"/>
          <w:sz w:val="28"/>
          <w:szCs w:val="28"/>
        </w:rPr>
        <w:t xml:space="preserve">完成财政总收入3.3亿元，其中地方财政收入1.81亿元。全县年末银行存款余额16.2亿元．比年初增加2.39亿元，银行贷款余额11.2亿元，比年初增加2.32亿元。</w:t>
      </w:r>
    </w:p>
    <w:p>
      <w:pPr>
        <w:ind w:left="0" w:right="0" w:firstLine="560"/>
        <w:spacing w:before="450" w:after="450" w:line="312" w:lineRule="auto"/>
      </w:pPr>
      <w:r>
        <w:rPr>
          <w:rFonts w:ascii="宋体" w:hAnsi="宋体" w:eastAsia="宋体" w:cs="宋体"/>
          <w:color w:val="000"/>
          <w:sz w:val="28"/>
          <w:szCs w:val="28"/>
        </w:rPr>
        <w:t xml:space="preserve">（七）节能降耗工作力度加大</w:t>
      </w:r>
    </w:p>
    <w:p>
      <w:pPr>
        <w:ind w:left="0" w:right="0" w:firstLine="560"/>
        <w:spacing w:before="450" w:after="450" w:line="312" w:lineRule="auto"/>
      </w:pPr>
      <w:r>
        <w:rPr>
          <w:rFonts w:ascii="宋体" w:hAnsi="宋体" w:eastAsia="宋体" w:cs="宋体"/>
          <w:color w:val="000"/>
          <w:sz w:val="28"/>
          <w:szCs w:val="28"/>
        </w:rPr>
        <w:t xml:space="preserve">认真贯彻国务院加强节能工作决定的意见，制定了全县节能工作总体目标，建立了能耗指标监测、考核制度。</w:t>
      </w:r>
    </w:p>
    <w:p>
      <w:pPr>
        <w:ind w:left="0" w:right="0" w:firstLine="560"/>
        <w:spacing w:before="450" w:after="450" w:line="312" w:lineRule="auto"/>
      </w:pPr>
      <w:r>
        <w:rPr>
          <w:rFonts w:ascii="宋体" w:hAnsi="宋体" w:eastAsia="宋体" w:cs="宋体"/>
          <w:color w:val="000"/>
          <w:sz w:val="28"/>
          <w:szCs w:val="28"/>
        </w:rPr>
        <w:t xml:space="preserve">二、2024年国民经济和社会发展展望</w:t>
      </w:r>
    </w:p>
    <w:p>
      <w:pPr>
        <w:ind w:left="0" w:right="0" w:firstLine="560"/>
        <w:spacing w:before="450" w:after="450" w:line="312" w:lineRule="auto"/>
      </w:pPr>
      <w:r>
        <w:rPr>
          <w:rFonts w:ascii="宋体" w:hAnsi="宋体" w:eastAsia="宋体" w:cs="宋体"/>
          <w:color w:val="000"/>
          <w:sz w:val="28"/>
          <w:szCs w:val="28"/>
        </w:rPr>
        <w:t xml:space="preserve">全县地方生产总值增长18%,其中,第一产业增长7%;第二产业增长20%;第三产业增长18%。非公有制经济增加值增长16%。财政总收入增长15%，其中地方财政收入增长16%。全社会固定资产投资增长20%。社会消费品零售总额增长18%，城镇居民人均可支配增长8%。人口自然增长率控制在4.5‰以内，符合政策生育率达到94.7%，万元生产总值综合能耗比2024年下降5%，主要污染物排放减少2%。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为完成上述目标，2024年我们将着力抓好以下几方面的工作：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（一）大力发展生态农业，扎实推进新农村建设  一是加快农业结构调整,推进生态农业建设。积极推进农业内部结构调整,稳定粮食生产。加大优势农产品区域布局的实施力度，促进优势农产品向“一村一品”专业化延伸。加强完善农业技术服务体系和农业技术推广应用，引导和扶持发展农村经济合作组织。巩固和发展大棚早熟蔬菜、水果、大蒜、西瓜、中药材等主要经济作物的种植规模，提高种植业的经济效益。进一步扶持苗姑娘、味美等农产品深加工企业上规模、创品牌，提高农产品加工转化增值率。二是继续改善农村生产生活条件。切实加大对农业农村投入力度。加快饮水解困工程建设力度，解决8000人饮水困难问题；抓好“三小工程”和“烟水配套”工程，继续搞好农业综合开发，扎实抓好标准农田建设。加强乡镇卫生院建设，扩大新型农村合作医疗覆盖面。三是努力增加农民收入。大力实施农民实用技术和职业技能培训，增强农村劳动力的就业能力；继续发展劳务经济，扩大农村劳务输出，提高农村社会保障水平，逐步形成农民增收的长效机制。</w:t>
      </w:r>
    </w:p>
    <w:p>
      <w:pPr>
        <w:ind w:left="0" w:right="0" w:firstLine="560"/>
        <w:spacing w:before="450" w:after="450" w:line="312" w:lineRule="auto"/>
      </w:pPr>
      <w:r>
        <w:rPr>
          <w:rFonts w:ascii="宋体" w:hAnsi="宋体" w:eastAsia="宋体" w:cs="宋体"/>
          <w:color w:val="000"/>
          <w:sz w:val="28"/>
          <w:szCs w:val="28"/>
        </w:rPr>
        <w:t xml:space="preserve">（二）千方百计扩大投资，拓宽融资渠道，确保固定资产投资合理稳步增长</w:t>
      </w:r>
    </w:p>
    <w:p>
      <w:pPr>
        <w:ind w:left="0" w:right="0" w:firstLine="560"/>
        <w:spacing w:before="450" w:after="450" w:line="312" w:lineRule="auto"/>
      </w:pPr>
      <w:r>
        <w:rPr>
          <w:rFonts w:ascii="宋体" w:hAnsi="宋体" w:eastAsia="宋体" w:cs="宋体"/>
          <w:color w:val="000"/>
          <w:sz w:val="28"/>
          <w:szCs w:val="28"/>
        </w:rPr>
        <w:t xml:space="preserve">一是突出抓好项目建设。充分发挥项目建设的引导和放大作用，同时积极吸引外资，增加投资总量，促进投资主体多元化。首先要推进续建项目建设进度，其次要加大工作力度，推进新开工项目建设。第三做好对重点项目、重点行业投资完成情况的监督与跟踪服务，加强计划、监察、财政、审计等部门对重点工程的联合稽查，严防项目进展缓慢、挤占挪用资金等现象的发生。二是继续抓好国债项目的建设和争取工作。三是扎实推进项目前期准备工作。首先是抓好正在开展前期工作的项目工作进度，努力协调有关部门完善拟建项目的前期准备工作，促使项目尽快开工建设；其次是积极争取亚行支持的各项水利工程完成各项前期准备工作；第三是争取开发银行等金融部门对项目的支持力度，并选择一批具有发展空间的项目向各金融部门进行推荐；第四是加强项目库建设，充实更新一批新项目，做好项目储备，保持合理的投资梯次结构，为争取国家专项资金扶持和招商引资作好项目准备，同时不断改善项目建设管理，规范和简化项目审批程序，努力为项目建设提供便利条件。四是加快全县房地产开发，力争2024年开发总面积达20万平方米。五是大力发展个体私营经济，继续优化投资服务环境，着力在“放开、放宽、放活”上做文章，尽快消除影响民间投资准入和其它方面的体制障碍，完善鼓励民间投资的产业激励政策，保障民间投资的合法权益。六是搞好企业在建项目的扶持力度，促使企业尽早投产达产增效。</w:t>
      </w:r>
    </w:p>
    <w:p>
      <w:pPr>
        <w:ind w:left="0" w:right="0" w:firstLine="560"/>
        <w:spacing w:before="450" w:after="450" w:line="312" w:lineRule="auto"/>
      </w:pPr>
      <w:r>
        <w:rPr>
          <w:rFonts w:ascii="宋体" w:hAnsi="宋体" w:eastAsia="宋体" w:cs="宋体"/>
          <w:color w:val="000"/>
          <w:sz w:val="28"/>
          <w:szCs w:val="28"/>
        </w:rPr>
        <w:t xml:space="preserve">（三）加大对工业发展集中区的规划力度，大力发展生态工业</w:t>
      </w:r>
    </w:p>
    <w:p>
      <w:pPr>
        <w:ind w:left="0" w:right="0" w:firstLine="560"/>
        <w:spacing w:before="450" w:after="450" w:line="312" w:lineRule="auto"/>
      </w:pPr>
      <w:r>
        <w:rPr>
          <w:rFonts w:ascii="宋体" w:hAnsi="宋体" w:eastAsia="宋体" w:cs="宋体"/>
          <w:color w:val="000"/>
          <w:sz w:val="28"/>
          <w:szCs w:val="28"/>
        </w:rPr>
        <w:t xml:space="preserve">一是加大规划力度，拓宽发展空间。抓好2024-2024年工业发展规划和贵阳循环经济息烽磷复肥基地规划编制工作，加大工业集中区水、电、路等基础设施建设，为企业入驻创造条件，拓宽工业经济发展空间。二是大力发展循环经济,编制《息烽县循环经济发展规划》，大力推进废弃物的综合利用和产业化发展，全面推广清洁生产。三是是积极争取省、市技改资金、流动资金和中小企业发展资金等支持，加大对我县工业经济的培育力度，做强磷化工、铝及铝加工、医药食品、建材等四大支柱产业。四是加大创新力度。全力支持企业自主创新、引进创新和强强联合创新，促进科研成果快速转化为现实生产力。积极鼓励企业不断引进、推广应用新技术、新工艺、新设备，提高产业质量和效益。五是加大能源协调力度。积极向省、市有关部门协调煤、电、油等能源需求，最大限度地保证生产要素向医药、磷化工等附加值高的行业倾斜。</w:t>
      </w:r>
    </w:p>
    <w:p>
      <w:pPr>
        <w:ind w:left="0" w:right="0" w:firstLine="560"/>
        <w:spacing w:before="450" w:after="450" w:line="312" w:lineRule="auto"/>
      </w:pPr>
      <w:r>
        <w:rPr>
          <w:rFonts w:ascii="宋体" w:hAnsi="宋体" w:eastAsia="宋体" w:cs="宋体"/>
          <w:color w:val="000"/>
          <w:sz w:val="28"/>
          <w:szCs w:val="28"/>
        </w:rPr>
        <w:t xml:space="preserve">（四）积极抓好以旅游业为龙头的第三产业发展</w:t>
      </w:r>
    </w:p>
    <w:p>
      <w:pPr>
        <w:ind w:left="0" w:right="0" w:firstLine="560"/>
        <w:spacing w:before="450" w:after="450" w:line="312" w:lineRule="auto"/>
      </w:pPr>
      <w:r>
        <w:rPr>
          <w:rFonts w:ascii="宋体" w:hAnsi="宋体" w:eastAsia="宋体" w:cs="宋体"/>
          <w:color w:val="000"/>
          <w:sz w:val="28"/>
          <w:szCs w:val="28"/>
        </w:rPr>
        <w:t xml:space="preserve">一是大力发展以息烽集中营革命历史纪念馆和乌江峡景区旅游为重点的红色旅游，努力协调千山旅游发展公司全 2 面启动乌江、西望山旅游开发，打造出南接遵义的红色精品旅游线路；二是扶持青山苗族乡“原生态民族风情”乡村旅游，打造具有特色的苗族歌舞，苗族服饰和苗族刺绣生产加工，提升乡村旅游人气。三是加大息烽烙画、味美、阳朗辣子鸡等旅游产品的开发宣传力度。四是加强旅游硬软件建设，重视旅游市场管理和从业人员培训，鼓励县内外投资者合理开发旅游资源。五是大力发展服务业，扩大消费需求。六是切实推进市场秩序稳定经济繁荣。抓好生猪屠宰管理，打击私屠乱宰，加强食品“放心工程”安全管理力度。继续实施“万村千乡”工程，促进农村消费市场基础设施建设。</w:t>
      </w:r>
    </w:p>
    <w:p>
      <w:pPr>
        <w:ind w:left="0" w:right="0" w:firstLine="560"/>
        <w:spacing w:before="450" w:after="450" w:line="312" w:lineRule="auto"/>
      </w:pPr>
      <w:r>
        <w:rPr>
          <w:rFonts w:ascii="宋体" w:hAnsi="宋体" w:eastAsia="宋体" w:cs="宋体"/>
          <w:color w:val="000"/>
          <w:sz w:val="28"/>
          <w:szCs w:val="28"/>
        </w:rPr>
        <w:t xml:space="preserve">（五）突出改善民生，促进社会和谐</w:t>
      </w:r>
    </w:p>
    <w:p>
      <w:pPr>
        <w:ind w:left="0" w:right="0" w:firstLine="560"/>
        <w:spacing w:before="450" w:after="450" w:line="312" w:lineRule="auto"/>
      </w:pPr>
      <w:r>
        <w:rPr>
          <w:rFonts w:ascii="宋体" w:hAnsi="宋体" w:eastAsia="宋体" w:cs="宋体"/>
          <w:color w:val="000"/>
          <w:sz w:val="28"/>
          <w:szCs w:val="28"/>
        </w:rPr>
        <w:t xml:space="preserve">积极稳妥推进农村中小学布局调整，加大九年一贯制学校和农村寄宿制学校建设力度。大力发展职业教育，加快息烽县职校学生宿舍建设进度。进一步改善县医院、县中医院医疗条件，加快乡镇卫生院改造提升工程及农村卫生服务体系建设。加快推进新型农村合作医疗试点工作，扩大城乡医疗救助试点。推行灵活就业方式，促进再就业。多渠道筹措社会保障基金，扩大城镇职工基本养老、失业、医疗、工伤等社会保险覆盖面。继续实施城乡居民最低生活保障制度，做到应保尽保。加快被征地农民基本养老保障试点工作。着重解决好农村饮水安全、交通基础设施、电力、医疗卫生、教育、生态环境、社会保障、文化体育事业等问题，改善农村群众生产生活条件。</w:t>
      </w:r>
    </w:p>
    <w:p>
      <w:pPr>
        <w:ind w:left="0" w:right="0" w:firstLine="560"/>
        <w:spacing w:before="450" w:after="450" w:line="312" w:lineRule="auto"/>
      </w:pPr>
      <w:r>
        <w:rPr>
          <w:rFonts w:ascii="宋体" w:hAnsi="宋体" w:eastAsia="宋体" w:cs="宋体"/>
          <w:color w:val="000"/>
          <w:sz w:val="28"/>
          <w:szCs w:val="28"/>
        </w:rPr>
        <w:t xml:space="preserve">（六）全力以赴推进生态建设和环境保护</w:t>
      </w:r>
    </w:p>
    <w:p>
      <w:pPr>
        <w:ind w:left="0" w:right="0" w:firstLine="560"/>
        <w:spacing w:before="450" w:after="450" w:line="312" w:lineRule="auto"/>
      </w:pPr>
      <w:r>
        <w:rPr>
          <w:rFonts w:ascii="宋体" w:hAnsi="宋体" w:eastAsia="宋体" w:cs="宋体"/>
          <w:color w:val="000"/>
          <w:sz w:val="28"/>
          <w:szCs w:val="28"/>
        </w:rPr>
        <w:t xml:space="preserve">一是进一步巩固退耕还林成果，加大石漠化治理力度，严禁乱砍滥伐和蚕食森林植被、毁林开荒、建房等违法行为发生。实施天然林保护，封山育林4300亩，森林植被恢复造林1330亩、荒山造林2024亩，石漠化治理4300亩。二是突出抓好饮用水源地保护，重点加强枧槽沟、下洪马、小桥河、鱼简河等重要饮用水水源地保护工作，不断加大水源地植被修复力度，严格控制污染源进入。三是强力推进节能减排工作，切实加强对现有高耗能企业、工艺、设备进行技术改造，坚决关闭和淘汰落后生产工艺、设备的企业，使重点污染源“三废”排放达标。</w:t>
      </w:r>
    </w:p>
    <w:p>
      <w:pPr>
        <w:ind w:left="0" w:right="0" w:firstLine="560"/>
        <w:spacing w:before="450" w:after="450" w:line="312" w:lineRule="auto"/>
      </w:pPr>
      <w:r>
        <w:rPr>
          <w:rFonts w:ascii="黑体" w:hAnsi="黑体" w:eastAsia="黑体" w:cs="黑体"/>
          <w:color w:val="000000"/>
          <w:sz w:val="36"/>
          <w:szCs w:val="36"/>
          <w:b w:val="1"/>
          <w:bCs w:val="1"/>
        </w:rPr>
        <w:t xml:space="preserve">第五篇：修文县国民经济发展报告</w:t>
      </w:r>
    </w:p>
    <w:p>
      <w:pPr>
        <w:ind w:left="0" w:right="0" w:firstLine="560"/>
        <w:spacing w:before="450" w:after="450" w:line="312" w:lineRule="auto"/>
      </w:pPr>
      <w:r>
        <w:rPr>
          <w:rFonts w:ascii="宋体" w:hAnsi="宋体" w:eastAsia="宋体" w:cs="宋体"/>
          <w:color w:val="000"/>
          <w:sz w:val="28"/>
          <w:szCs w:val="28"/>
        </w:rPr>
        <w:t xml:space="preserve">修文县国民经济发展报告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县人民以全面建设小康社会总揽全局，以加快发展为主题，积极推进经济结构调整，扎实抓好各项工作，在国家控制信贷和土地的形势下，经济保持较快增长。全县地方生产总值完成168209万元，比上年增长15.7％，其中第一、二、三次产业分别完成增加值为44200万元、81074万元、42935万元，比上年增长7.4％、22.2％、13.9％。</w:t>
      </w:r>
    </w:p>
    <w:p>
      <w:pPr>
        <w:ind w:left="0" w:right="0" w:firstLine="560"/>
        <w:spacing w:before="450" w:after="450" w:line="312" w:lineRule="auto"/>
      </w:pPr>
      <w:r>
        <w:rPr>
          <w:rFonts w:ascii="宋体" w:hAnsi="宋体" w:eastAsia="宋体" w:cs="宋体"/>
          <w:color w:val="000"/>
          <w:sz w:val="28"/>
          <w:szCs w:val="28"/>
        </w:rPr>
        <w:t xml:space="preserve">（一）农业结构调整成效明显</w:t>
      </w:r>
    </w:p>
    <w:p>
      <w:pPr>
        <w:ind w:left="0" w:right="0" w:firstLine="560"/>
        <w:spacing w:before="450" w:after="450" w:line="312" w:lineRule="auto"/>
      </w:pPr>
      <w:r>
        <w:rPr>
          <w:rFonts w:ascii="宋体" w:hAnsi="宋体" w:eastAsia="宋体" w:cs="宋体"/>
          <w:color w:val="000"/>
          <w:sz w:val="28"/>
          <w:szCs w:val="28"/>
        </w:rPr>
        <w:t xml:space="preserve">全县农业总产值完成68757万元，比上年增长10.78％。全年完成粮食总产量9.12万吨，比上年增长7.5％。实施“生态家园富民计划”示范带，强化农业科技示范园区建设；完成优质水稻种植示范1000亩，优质玉米种植示范1500亩。“兴菜富民”工程初见成效，完成蔬菜种植8.69万亩。全年畜牧总产值达2.88亿元，占农业总产值的41.9％，生猪出栏23万头，比上年增长13.3％。农民人均纯收入达2390元，比上年增长10.8％。</w:t>
      </w:r>
    </w:p>
    <w:p>
      <w:pPr>
        <w:ind w:left="0" w:right="0" w:firstLine="560"/>
        <w:spacing w:before="450" w:after="450" w:line="312" w:lineRule="auto"/>
      </w:pPr>
      <w:r>
        <w:rPr>
          <w:rFonts w:ascii="宋体" w:hAnsi="宋体" w:eastAsia="宋体" w:cs="宋体"/>
          <w:color w:val="000"/>
          <w:sz w:val="28"/>
          <w:szCs w:val="28"/>
        </w:rPr>
        <w:t xml:space="preserve">（二）工业经济发展势头强劲</w:t>
      </w:r>
    </w:p>
    <w:p>
      <w:pPr>
        <w:ind w:left="0" w:right="0" w:firstLine="560"/>
        <w:spacing w:before="450" w:after="450" w:line="312" w:lineRule="auto"/>
      </w:pPr>
      <w:r>
        <w:rPr>
          <w:rFonts w:ascii="宋体" w:hAnsi="宋体" w:eastAsia="宋体" w:cs="宋体"/>
          <w:color w:val="000"/>
          <w:sz w:val="28"/>
          <w:szCs w:val="28"/>
        </w:rPr>
        <w:t xml:space="preserve">全县工业总产值完成187000万元，比上年增长19.4％。其中：规模以上工业产值完成58600万元，比上年增长36.8％。以医药业为代表的高新技术产业在我县工业经济中已占一定比重，医药企业总产值为35400万元，占规模以上工业产值的60.4％。贵阳文乐冶炼公司等7家冶炼企业相继竣工投产，全年完成铁合金产量5.2万吨。继贵州奇峰工贸公司30万吨旋窑水泥技改项目完成后，全县十三家水泥企业全部技改完工投产，生产能力和产品质量都有了较大提高，水泥产量达86.96万吨，比上年增长20.78％；煤炭生产能力显著提高，原煤产量达82.6万吨，比上年增长17.68％。医药园区已有10家药业企业完成GMP、GSP改造。引进的四川启明星公司氧化铝建设项目正在进行项目申报工作。</w:t>
      </w:r>
    </w:p>
    <w:p>
      <w:pPr>
        <w:ind w:left="0" w:right="0" w:firstLine="560"/>
        <w:spacing w:before="450" w:after="450" w:line="312" w:lineRule="auto"/>
      </w:pPr>
      <w:r>
        <w:rPr>
          <w:rFonts w:ascii="宋体" w:hAnsi="宋体" w:eastAsia="宋体" w:cs="宋体"/>
          <w:color w:val="000"/>
          <w:sz w:val="28"/>
          <w:szCs w:val="28"/>
        </w:rPr>
        <w:t xml:space="preserve">（三）第三产业发展走势良好，旅游市场逐步繁荣</w:t>
      </w:r>
    </w:p>
    <w:p>
      <w:pPr>
        <w:ind w:left="0" w:right="0" w:firstLine="560"/>
        <w:spacing w:before="450" w:after="450" w:line="312" w:lineRule="auto"/>
      </w:pPr>
      <w:r>
        <w:rPr>
          <w:rFonts w:ascii="宋体" w:hAnsi="宋体" w:eastAsia="宋体" w:cs="宋体"/>
          <w:color w:val="000"/>
          <w:sz w:val="28"/>
          <w:szCs w:val="28"/>
        </w:rPr>
        <w:t xml:space="preserve">全年完成第三产业增加值42935万元比上年增长13.9％。全县旅游景区接待能力得到了进一步提高。全年共接待旅客17.7万人（次）以上，实现旅游总收入2450万元。</w:t>
      </w:r>
    </w:p>
    <w:p>
      <w:pPr>
        <w:ind w:left="0" w:right="0" w:firstLine="560"/>
        <w:spacing w:before="450" w:after="450" w:line="312" w:lineRule="auto"/>
      </w:pPr>
      <w:r>
        <w:rPr>
          <w:rFonts w:ascii="宋体" w:hAnsi="宋体" w:eastAsia="宋体" w:cs="宋体"/>
          <w:color w:val="000"/>
          <w:sz w:val="28"/>
          <w:szCs w:val="28"/>
        </w:rPr>
        <w:t xml:space="preserve">（四）固定资产投资稳步增长，财税金融平稳运行</w:t>
      </w:r>
    </w:p>
    <w:p>
      <w:pPr>
        <w:ind w:left="0" w:right="0" w:firstLine="560"/>
        <w:spacing w:before="450" w:after="450" w:line="312" w:lineRule="auto"/>
      </w:pPr>
      <w:r>
        <w:rPr>
          <w:rFonts w:ascii="宋体" w:hAnsi="宋体" w:eastAsia="宋体" w:cs="宋体"/>
          <w:color w:val="000"/>
          <w:sz w:val="28"/>
          <w:szCs w:val="28"/>
        </w:rPr>
        <w:t xml:space="preserve">全社会固定资产投资完成122766万元，比上年增长31.5％。已实施县乡公路改造7条40.4公里，实施45个贫困村道路建设318公里。完成财政总收入16890万元，比上年增长28.92％，地方财政收入首次突破亿元大关，完成10399万元，比上年增长21.03％，非税收入下降5.5个百分点。金融机构各项存款余额为103680万元，比上年增长32.01％；各项贷款余额为57864万元，比上年增长24.01％。</w:t>
      </w:r>
    </w:p>
    <w:p>
      <w:pPr>
        <w:ind w:left="0" w:right="0" w:firstLine="560"/>
        <w:spacing w:before="450" w:after="450" w:line="312" w:lineRule="auto"/>
      </w:pPr>
      <w:r>
        <w:rPr>
          <w:rFonts w:ascii="宋体" w:hAnsi="宋体" w:eastAsia="宋体" w:cs="宋体"/>
          <w:color w:val="000"/>
          <w:sz w:val="28"/>
          <w:szCs w:val="28"/>
        </w:rPr>
        <w:t xml:space="preserve">（五）招商引资工作成效显著</w:t>
      </w:r>
    </w:p>
    <w:p>
      <w:pPr>
        <w:ind w:left="0" w:right="0" w:firstLine="560"/>
        <w:spacing w:before="450" w:after="450" w:line="312" w:lineRule="auto"/>
      </w:pPr>
      <w:r>
        <w:rPr>
          <w:rFonts w:ascii="宋体" w:hAnsi="宋体" w:eastAsia="宋体" w:cs="宋体"/>
          <w:color w:val="000"/>
          <w:sz w:val="28"/>
          <w:szCs w:val="28"/>
        </w:rPr>
        <w:t xml:space="preserve">全年共引进项目17个，招商引资实际到位市外资金27100万元，比上年增长29.3％，引进外资173万美元。</w:t>
      </w:r>
    </w:p>
    <w:p>
      <w:pPr>
        <w:ind w:left="0" w:right="0" w:firstLine="560"/>
        <w:spacing w:before="450" w:after="450" w:line="312" w:lineRule="auto"/>
      </w:pPr>
      <w:r>
        <w:rPr>
          <w:rFonts w:ascii="宋体" w:hAnsi="宋体" w:eastAsia="宋体" w:cs="宋体"/>
          <w:color w:val="000"/>
          <w:sz w:val="28"/>
          <w:szCs w:val="28"/>
        </w:rPr>
        <w:t xml:space="preserve">（六）社会事业全面发展</w:t>
      </w:r>
    </w:p>
    <w:p>
      <w:pPr>
        <w:ind w:left="0" w:right="0" w:firstLine="560"/>
        <w:spacing w:before="450" w:after="450" w:line="312" w:lineRule="auto"/>
      </w:pPr>
      <w:r>
        <w:rPr>
          <w:rFonts w:ascii="宋体" w:hAnsi="宋体" w:eastAsia="宋体" w:cs="宋体"/>
          <w:color w:val="000"/>
          <w:sz w:val="28"/>
          <w:szCs w:val="28"/>
        </w:rPr>
        <w:t xml:space="preserve">科技共完成部门、企业等单位申报项目34个。建科技示范村20个。“两基”和“普实”工作顺利通过省级复查验收。新建校舍面积16630平方米。自“十五”计划以来，全县已新、扩建实验室用房10553平方米，实验教学得以普及。完成217个村的远程教育教学站和11个多媒体教室建设。完成县城与扎佐镇、久长镇的有线电视联网工程。完成50个50户以上自然村寨通广播电视和41个自然村模改数工程，建成199个村的卫星地面接收站。全面推进计划生育村民自治工作。全年人口出生率为8.38‰；计划生育率为90.11％，人口自然增长率为2.86‰。</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全面实现“十五”计划，衔接“十一五”计划的关键一年，也是修文县建设经济强县，向全面建设小康社会迈进的起步之年。2024年经济和社会发展主要预期目标是：地方生产总值增长15％，力争16％以上。其中：第一产业增加值增长6％，力争7％以上；第二产业增加值增长20％，力争22％；第三产业增加值增长13％，力争15％。非公有制经济增加值增长18％以上。县级财政收入增长13％，力争15％以上。固定资产投资增长33％以上。社会消费品零售总额增长14％以上。招商引资实际到位资金（内资）增长20％以上。城镇居民人均可支配收入增长10％以上，农民人均纯收入增长10％以上。</w:t>
      </w:r>
    </w:p>
    <w:p>
      <w:pPr>
        <w:ind w:left="0" w:right="0" w:firstLine="560"/>
        <w:spacing w:before="450" w:after="450" w:line="312" w:lineRule="auto"/>
      </w:pPr>
      <w:r>
        <w:rPr>
          <w:rFonts w:ascii="宋体" w:hAnsi="宋体" w:eastAsia="宋体" w:cs="宋体"/>
          <w:color w:val="000"/>
          <w:sz w:val="28"/>
          <w:szCs w:val="28"/>
        </w:rPr>
        <w:t xml:space="preserve">围绕上述目标，2024年要切实抓好以下工作：</w:t>
      </w:r>
    </w:p>
    <w:p>
      <w:pPr>
        <w:ind w:left="0" w:right="0" w:firstLine="560"/>
        <w:spacing w:before="450" w:after="450" w:line="312" w:lineRule="auto"/>
      </w:pPr>
      <w:r>
        <w:rPr>
          <w:rFonts w:ascii="宋体" w:hAnsi="宋体" w:eastAsia="宋体" w:cs="宋体"/>
          <w:color w:val="000"/>
          <w:sz w:val="28"/>
          <w:szCs w:val="28"/>
        </w:rPr>
        <w:t xml:space="preserve">（一）加强农业综合生产能力建设，促进粮食增产和农民增收</w:t>
      </w:r>
    </w:p>
    <w:p>
      <w:pPr>
        <w:ind w:left="0" w:right="0" w:firstLine="560"/>
        <w:spacing w:before="450" w:after="450" w:line="312" w:lineRule="auto"/>
      </w:pPr>
      <w:r>
        <w:rPr>
          <w:rFonts w:ascii="宋体" w:hAnsi="宋体" w:eastAsia="宋体" w:cs="宋体"/>
          <w:color w:val="000"/>
          <w:sz w:val="28"/>
          <w:szCs w:val="28"/>
        </w:rPr>
        <w:t xml:space="preserve">认真落实扶持粮食生产和促进农民增收的各项政策，切实抓好免除农业税工作，减轻农民负担；增加对农技推广、农业科技成果转化的投入；实行严格的耕地保护和占补平衡制度，确保粮食播种面积稳定在35万亩左右（其中：水稻播种面积9.4万亩，玉米播种面积10万亩，其他播种面积14.6万亩）；加强基本农田建设；大力推进科技兴农；加快畜禽良种繁育体系建设；加快生态畜牧业发展，突出草畜配套工程建设，完成种草1万亩；继续大力实施“兴菜富民”工程，着力建设“五大蔬菜”产业带，实现蔬菜种植面积11万亩，产量突破12万吨。努力推进“优果”工程，水果总产量达15万吨；推进农业产业化经营，鼓励各类投资主体投资发展农业，培育一批种植、养殖、农产品加工业的龙头企业，继续搞好对好1多乳业、龙山乳业、三茗食品等一批龙头企业的扶持，使其上规模、上档次；实施农村人畜饮水工程28处，解决1.6万人饮水困难；建设15个生态经济村。推进新阶段扶贫开发工作。完成400户贫困户改造房工程，完成转移培训4500人，组织农村富余劳动力有序转移就业。</w:t>
      </w:r>
    </w:p>
    <w:p>
      <w:pPr>
        <w:ind w:left="0" w:right="0" w:firstLine="560"/>
        <w:spacing w:before="450" w:after="450" w:line="312" w:lineRule="auto"/>
      </w:pPr>
      <w:r>
        <w:rPr>
          <w:rFonts w:ascii="宋体" w:hAnsi="宋体" w:eastAsia="宋体" w:cs="宋体"/>
          <w:color w:val="000"/>
          <w:sz w:val="28"/>
          <w:szCs w:val="28"/>
        </w:rPr>
        <w:t xml:space="preserve">（二）坚持“工业强县”战略，提高工业经济增长的速度和效益</w:t>
      </w:r>
    </w:p>
    <w:p>
      <w:pPr>
        <w:ind w:left="0" w:right="0" w:firstLine="560"/>
        <w:spacing w:before="450" w:after="450" w:line="312" w:lineRule="auto"/>
      </w:pPr>
      <w:r>
        <w:rPr>
          <w:rFonts w:ascii="宋体" w:hAnsi="宋体" w:eastAsia="宋体" w:cs="宋体"/>
          <w:color w:val="000"/>
          <w:sz w:val="28"/>
          <w:szCs w:val="28"/>
        </w:rPr>
        <w:t xml:space="preserve">以国家产业政策为导向，努力做好规划、项目、土地、基础设施等的各项准备工作，积极引进各类工业企业，特别是大企业，扩大工业经济总量。推进工业结构调整，切实把工业经济发展重点放在加快开发优势资源、优化产业结构、转变增长方式和提高经济质量和效益上来。加大经济运行调控力度。认真搞好工业发展规划，以工业基地建设为突破口，合理布局工业企业。重点抓好“十里工业走廊”的规划布局，启动基础设施建设。继续抓好扎佐医药食品园区建设，扶持未完成GMP改造的医药企业早日验收投产。继续抓好四一八库能耗工业基地和六广片区煤炭工业基地建设，提高产业集中度和技术装备水平。切实抓好铝工业基地建设的各项准备工作，争取省发改委向国家发改委申报核准在我县布局40万吨氧化铝项目。加大传统产业的技术改造力度，提高工业经济增长的速度和效益。继续抓好煤炭、水泥、冶炼等传统产业的技术改造工作，促进水泥、冶炼等国家重点调控的产业结构升级。提高煤炭企业技改程度和生产能力，全县煤炭产量达100万吨以上。实现第二产业增加值9.73亿元，规模以上工业企业总产值7亿元。规模以上工业企业完成利税总额0.9亿元。</w:t>
      </w:r>
    </w:p>
    <w:p>
      <w:pPr>
        <w:ind w:left="0" w:right="0" w:firstLine="560"/>
        <w:spacing w:before="450" w:after="450" w:line="312" w:lineRule="auto"/>
      </w:pPr>
      <w:r>
        <w:rPr>
          <w:rFonts w:ascii="宋体" w:hAnsi="宋体" w:eastAsia="宋体" w:cs="宋体"/>
          <w:color w:val="000"/>
          <w:sz w:val="28"/>
          <w:szCs w:val="28"/>
        </w:rPr>
        <w:t xml:space="preserve">（三）加快发展以旅游、物流为重点的第三产业，努力扩大消费需求</w:t>
      </w:r>
    </w:p>
    <w:p>
      <w:pPr>
        <w:ind w:left="0" w:right="0" w:firstLine="560"/>
        <w:spacing w:before="450" w:after="450" w:line="312" w:lineRule="auto"/>
      </w:pPr>
      <w:r>
        <w:rPr>
          <w:rFonts w:ascii="宋体" w:hAnsi="宋体" w:eastAsia="宋体" w:cs="宋体"/>
          <w:color w:val="000"/>
          <w:sz w:val="28"/>
          <w:szCs w:val="28"/>
        </w:rPr>
        <w:t xml:space="preserve">大力发展以旅游业为龙头的服务业。一是以举办第三届阳明文化节为契机，加快旅游基础设施和服务设施建设。加快扎佐野生动物园和桃源河漂流景区建设；积极做好回水石林等景点的开发；争取世行贷款1000万元，搞好阳明文化遗产地的规划和开发建设。大力发展乡村旅游，完善谷堡折溪全国农业旅游示范点基础设施建设。建立修文旅游网络信息平台和旅游信息宣传体系。二是加快发展交通运输业，大力发展农村客运，加快县城客运站等站场建设；三是积极推进现代物流业发展，加快扎佐集仓储、物流、市场商务为一体的多功能现代化物流园区建设。四是改造和提升餐饮、娱乐、商贸等传统服务业，鼓励和扶持社区服务业，促进第三产业发展。五是努力扩大消费需求，继续落实经济适用住房优惠政策，扩大住房消费；加强农村水、电、路、通信等基础设施和农村市场体系建设，促进农村消费。</w:t>
      </w:r>
    </w:p>
    <w:p>
      <w:pPr>
        <w:ind w:left="0" w:right="0" w:firstLine="560"/>
        <w:spacing w:before="450" w:after="450" w:line="312" w:lineRule="auto"/>
      </w:pPr>
      <w:r>
        <w:rPr>
          <w:rFonts w:ascii="宋体" w:hAnsi="宋体" w:eastAsia="宋体" w:cs="宋体"/>
          <w:color w:val="000"/>
          <w:sz w:val="28"/>
          <w:szCs w:val="28"/>
        </w:rPr>
        <w:t xml:space="preserve">（四）加大投资力度，促进固定资产投资快速增长</w:t>
      </w:r>
    </w:p>
    <w:p>
      <w:pPr>
        <w:ind w:left="0" w:right="0" w:firstLine="560"/>
        <w:spacing w:before="450" w:after="450" w:line="312" w:lineRule="auto"/>
      </w:pPr>
      <w:r>
        <w:rPr>
          <w:rFonts w:ascii="宋体" w:hAnsi="宋体" w:eastAsia="宋体" w:cs="宋体"/>
          <w:color w:val="000"/>
          <w:sz w:val="28"/>
          <w:szCs w:val="28"/>
        </w:rPr>
        <w:t xml:space="preserve">加大投资力度，促进经济快速增长。认真做好规划和项目的各项前期工作，努力准备项目、配套资金和建设用地，积极争取国家、省、市财政资金、国内外金融资金和政府贷款以及各项社会资金的投入。加快基础设施和小城镇建设步伐。完成全社会固定资产投资16.33亿元，其中：县属固定资产投资7.96亿元，更新改造投资3.17亿元。</w:t>
      </w:r>
    </w:p>
    <w:p>
      <w:pPr>
        <w:ind w:left="0" w:right="0" w:firstLine="560"/>
        <w:spacing w:before="450" w:after="450" w:line="312" w:lineRule="auto"/>
      </w:pPr>
      <w:r>
        <w:rPr>
          <w:rFonts w:ascii="宋体" w:hAnsi="宋体" w:eastAsia="宋体" w:cs="宋体"/>
          <w:color w:val="000"/>
          <w:sz w:val="28"/>
          <w:szCs w:val="28"/>
        </w:rPr>
        <w:t xml:space="preserve">（五）加强财源建设，促进财税金融较快发展</w:t>
      </w:r>
    </w:p>
    <w:p>
      <w:pPr>
        <w:ind w:left="0" w:right="0" w:firstLine="560"/>
        <w:spacing w:before="450" w:after="450" w:line="312" w:lineRule="auto"/>
      </w:pPr>
      <w:r>
        <w:rPr>
          <w:rFonts w:ascii="宋体" w:hAnsi="宋体" w:eastAsia="宋体" w:cs="宋体"/>
          <w:color w:val="000"/>
          <w:sz w:val="28"/>
          <w:szCs w:val="28"/>
        </w:rPr>
        <w:t xml:space="preserve">以建设经济强县为契机，加强财源建设。进一步优化财源结构，稳定基础税源，扶持壮大支柱税源，积极开辟新财源渠道。努力降低非税收入比例，提高财政收入质量，确保财政收入稳定增长。完成农村信用社产权制度改革，充分发挥其服务“三农”的功能，激发农村经济活力。努力做好争取国债资金和国家开发银行信贷支持的各项软件资料的准备工作。建立诚信纳税企业奖励基金；继续采取贴息、补助、担保、奖励等措施抓好财源建设；切实抓好省“乡财县管”试点工作。全年完成财政总收入1.91亿元，比上年增长13％，其中地方财政收入完成1.18亿元，增长13％。</w:t>
      </w:r>
    </w:p>
    <w:p>
      <w:pPr>
        <w:ind w:left="0" w:right="0" w:firstLine="560"/>
        <w:spacing w:before="450" w:after="450" w:line="312" w:lineRule="auto"/>
      </w:pPr>
      <w:r>
        <w:rPr>
          <w:rFonts w:ascii="宋体" w:hAnsi="宋体" w:eastAsia="宋体" w:cs="宋体"/>
          <w:color w:val="000"/>
          <w:sz w:val="28"/>
          <w:szCs w:val="28"/>
        </w:rPr>
        <w:t xml:space="preserve">（六）优化投资环境，进一步加大招商引资力度</w:t>
      </w:r>
    </w:p>
    <w:p>
      <w:pPr>
        <w:ind w:left="0" w:right="0" w:firstLine="560"/>
        <w:spacing w:before="450" w:after="450" w:line="312" w:lineRule="auto"/>
      </w:pPr>
      <w:r>
        <w:rPr>
          <w:rFonts w:ascii="宋体" w:hAnsi="宋体" w:eastAsia="宋体" w:cs="宋体"/>
          <w:color w:val="000"/>
          <w:sz w:val="28"/>
          <w:szCs w:val="28"/>
        </w:rPr>
        <w:t xml:space="preserve">从法制、行政、政策、服务、信用、舆论等方面着手，大力改善投资环境，完善投资环境综合考核办法，建立责任制度，以市场为导向，为投资者营造公平、公开、公正的竞争环境，同时做好企业的跟踪服务，协调解决好满足企业正常运转的水、电、路、通讯等基础条件方面存在的问题。把招商引资作为实现经济跨越式发展的重要手段来抓，创新工作思路和机制，充分发挥能源、矿产、生物等资源优势和区位优势，争取在资源开发、民族药业、特色生态农业、现代物流、劳务输出等各个领域取得新的进展，力争在引进外资上取得新的突破，拓宽引用外资渠道，继续完善项目库建设，与外界形成信息联动机制，广泛开展与“泛珠三角”等区域的经贸往来活动。</w:t>
      </w:r>
    </w:p>
    <w:p>
      <w:pPr>
        <w:ind w:left="0" w:right="0" w:firstLine="560"/>
        <w:spacing w:before="450" w:after="450" w:line="312" w:lineRule="auto"/>
      </w:pPr>
      <w:r>
        <w:rPr>
          <w:rFonts w:ascii="宋体" w:hAnsi="宋体" w:eastAsia="宋体" w:cs="宋体"/>
          <w:color w:val="000"/>
          <w:sz w:val="28"/>
          <w:szCs w:val="28"/>
        </w:rPr>
        <w:t xml:space="preserve">（七）促进非公有制经济全面发展，增强县域经济活力</w:t>
      </w:r>
    </w:p>
    <w:p>
      <w:pPr>
        <w:ind w:left="0" w:right="0" w:firstLine="560"/>
        <w:spacing w:before="450" w:after="450" w:line="312" w:lineRule="auto"/>
      </w:pPr>
      <w:r>
        <w:rPr>
          <w:rFonts w:ascii="宋体" w:hAnsi="宋体" w:eastAsia="宋体" w:cs="宋体"/>
          <w:color w:val="000"/>
          <w:sz w:val="28"/>
          <w:szCs w:val="28"/>
        </w:rPr>
        <w:t xml:space="preserve">完善发展非公有制经济的保障措施和激励机制，鼓励非公有制经济在基础设施、教育、文化、市政服务及其他领域二次创业。加大对非公企业的扶持力度，加强企业管理人员培训，提高非公企业管理水平。增大企业发展基金总量，引导和支持企业拓宽融资渠道，采取政策扶持、贷款贴息、领导联系帮扶、部门配套服务等方式，解决非公企业在发展中遇到的困难和问题；鼓励社会各方面创办非公企业，促进非公有制经济全面发展，提高非公有制经济在国民经济中的比重。完成非公有制经济增加值11.07亿元，非公固定资产投资3.4亿元。</w:t>
      </w:r>
    </w:p>
    <w:p>
      <w:pPr>
        <w:ind w:left="0" w:right="0" w:firstLine="560"/>
        <w:spacing w:before="450" w:after="450" w:line="312" w:lineRule="auto"/>
      </w:pPr>
      <w:r>
        <w:rPr>
          <w:rFonts w:ascii="宋体" w:hAnsi="宋体" w:eastAsia="宋体" w:cs="宋体"/>
          <w:color w:val="000"/>
          <w:sz w:val="28"/>
          <w:szCs w:val="28"/>
        </w:rPr>
        <w:t xml:space="preserve">（八）促进经济与社会协调发展，社会各项事业全面进步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继续实施“科教兴县”战略。积极推进科技体制改革和技术创新体系建设，注重推广和普及适用技术，努力提高科技进步对经济增长的贡献水平。</w:t>
      </w:r>
    </w:p>
    <w:p>
      <w:pPr>
        <w:ind w:left="0" w:right="0" w:firstLine="560"/>
        <w:spacing w:before="450" w:after="450" w:line="312" w:lineRule="auto"/>
      </w:pPr>
      <w:r>
        <w:rPr>
          <w:rFonts w:ascii="宋体" w:hAnsi="宋体" w:eastAsia="宋体" w:cs="宋体"/>
          <w:color w:val="000"/>
          <w:sz w:val="28"/>
          <w:szCs w:val="28"/>
        </w:rPr>
        <w:t xml:space="preserve">继续推进教育事业的发展，加快修文中学创建省级示范高中步伐，加大民办教育扶持力度，积极促进普通高中教育与职业教育协调发展。以“两基”复查、“普实”验收作为新的起点，对“两基”、“普实”工作实行长效管理。根据全省《农村教育工作会议》精神，确保农村税费改革转移支付资金用于农村教育的比例不低于50％，加大农村教育基础设施建设，全年新建校舍9260平方米。</w:t>
      </w:r>
    </w:p>
    <w:p>
      <w:pPr>
        <w:ind w:left="0" w:right="0" w:firstLine="560"/>
        <w:spacing w:before="450" w:after="450" w:line="312" w:lineRule="auto"/>
      </w:pPr>
      <w:r>
        <w:rPr>
          <w:rFonts w:ascii="宋体" w:hAnsi="宋体" w:eastAsia="宋体" w:cs="宋体"/>
          <w:color w:val="000"/>
          <w:sz w:val="28"/>
          <w:szCs w:val="28"/>
        </w:rPr>
        <w:t xml:space="preserve">切实加强卫生、人口与计划生育、文化、广播电视、体育等社会事业。加强卫生管理和执法监督，维护正常的医药、食品生产经营秩序，深化卫生体制改革，健全县乡疾病防控体系、医疗救助体系，启动城镇医疗保险，逐步建立新型农村合作医疗和农村贫困家庭医疗救助制度。对贫困农民儿童计划免疫实行全免费，对传染性肺结核患者实行全程免费治疗。完成突发公共卫生事件医疗救治体系建设，完成县人民医院综合大楼、县卫生监督所办公楼建设项目，购置必备的医疗设施。完成县计生妇幼保健服务中心大楼建设。继续抓好人口与计划生育工作，深化改革、完善体制，加强协调，实施综合治理责任体系，全面推进“少生快富”工程；加大计划生育村民自治工作力度，力争覆盖面达60％以上，人口出生率控制在8‰以内，计划生育率达90％以上。加强文化发展战略研究，深化文化体制改革，加快文化事业和文化产业发展，建设30个村党员活动室、16个贫困村宣传文化室。大力发展广播影视网络产业，推动广播电视事业发展，完成184个行政村农村卫星广播电视收转站的数字化改造，新建120个自然村通广播电视工程，电视信号入户11832户；新增45个行政村通电话。加强体育基础设施建设，积极推进全民健身运动，完成县城游泳池、体育场建设。</w:t>
      </w:r>
    </w:p>
    <w:p>
      <w:pPr>
        <w:ind w:left="0" w:right="0" w:firstLine="560"/>
        <w:spacing w:before="450" w:after="450" w:line="312" w:lineRule="auto"/>
      </w:pPr>
      <w:r>
        <w:rPr>
          <w:rFonts w:ascii="宋体" w:hAnsi="宋体" w:eastAsia="宋体" w:cs="宋体"/>
          <w:color w:val="000"/>
          <w:sz w:val="28"/>
          <w:szCs w:val="28"/>
        </w:rPr>
        <w:t xml:space="preserve">切实做好再就业和社会保障工作，认真落实促进就业和再就业的各项政策措施，大力拓宽就业渠道，规范企业裁员行为，不断扩大社会保险覆盖范围。认真开展城乡低保和特困群众救助工作。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