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关于对我县人才资源情况的调查与思考</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我县人才资源情况的调查与思考关于对我县人才资源情况的调查与思考人才是第一资源，人才是推动经济发展的第一动力。当前县域经济的竞争，在一定程度上就是人才的竞争。我县的人才资源状况如何？各类人才的作用是否得到了应有的发挥？带着这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大力开发人才资源 加速县域经济发展</w:t>
      </w:r>
    </w:p>
    <w:p>
      <w:pPr>
        <w:ind w:left="0" w:right="0" w:firstLine="560"/>
        <w:spacing w:before="450" w:after="450" w:line="312" w:lineRule="auto"/>
      </w:pPr>
      <w:r>
        <w:rPr>
          <w:rFonts w:ascii="宋体" w:hAnsi="宋体" w:eastAsia="宋体" w:cs="宋体"/>
          <w:color w:val="000"/>
          <w:sz w:val="28"/>
          <w:szCs w:val="28"/>
        </w:rPr>
        <w:t xml:space="preserve">——对ＸＸ县人才资源的调查与思考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人才问题上是当今中国社会的热门话题之一。当今社会的一个鲜明特点，就是竞争越来越集中地表现为人力和人才的竞争。我们可以看到，要实现党的十六大确定的全面建设小康社会的目标，解决好人力和人才问题既十分重要又十分紧迫。因此，进一步分析探讨如何积极做好人力和人才资源的合理开发工作，并服务于推动经济建设和社会各项事业的全面发展，以获取较好的经济效益和社会效益，是一个非常值得深思的问题。</w:t>
      </w:r>
    </w:p>
    <w:p>
      <w:pPr>
        <w:ind w:left="0" w:right="0" w:firstLine="560"/>
        <w:spacing w:before="450" w:after="450" w:line="312" w:lineRule="auto"/>
      </w:pPr>
      <w:r>
        <w:rPr>
          <w:rFonts w:ascii="宋体" w:hAnsi="宋体" w:eastAsia="宋体" w:cs="宋体"/>
          <w:color w:val="000"/>
          <w:sz w:val="28"/>
          <w:szCs w:val="28"/>
        </w:rPr>
        <w:t xml:space="preserve">一、我县人才资源的系统分析</w:t>
      </w:r>
    </w:p>
    <w:p>
      <w:pPr>
        <w:ind w:left="0" w:right="0" w:firstLine="560"/>
        <w:spacing w:before="450" w:after="450" w:line="312" w:lineRule="auto"/>
      </w:pPr>
      <w:r>
        <w:rPr>
          <w:rFonts w:ascii="宋体" w:hAnsi="宋体" w:eastAsia="宋体" w:cs="宋体"/>
          <w:color w:val="000"/>
          <w:sz w:val="28"/>
          <w:szCs w:val="28"/>
        </w:rPr>
        <w:t xml:space="preserve">1、我县人才资源的现状分析：</w:t>
      </w:r>
    </w:p>
    <w:p>
      <w:pPr>
        <w:ind w:left="0" w:right="0" w:firstLine="560"/>
        <w:spacing w:before="450" w:after="450" w:line="312" w:lineRule="auto"/>
      </w:pPr>
      <w:r>
        <w:rPr>
          <w:rFonts w:ascii="宋体" w:hAnsi="宋体" w:eastAsia="宋体" w:cs="宋体"/>
          <w:color w:val="000"/>
          <w:sz w:val="28"/>
          <w:szCs w:val="28"/>
        </w:rPr>
        <w:t xml:space="preserve">截止2024年12月31日，我县共有中专以上学历或初级以上职称的各类人才20619人，平均每万人中拥有人才121人，每平方公里拥有人才8.97人，GDp中每百万元产值对应人才5人。在全县各类人才中，行政机关拥有1076人，事业单位6976人，企业2934人，分别占14.1%，71.7%和14.2%。另外，我县有农村乡土人才902人。</w:t>
      </w:r>
    </w:p>
    <w:p>
      <w:pPr>
        <w:ind w:left="0" w:right="0" w:firstLine="560"/>
        <w:spacing w:before="450" w:after="450" w:line="312" w:lineRule="auto"/>
      </w:pPr>
      <w:r>
        <w:rPr>
          <w:rFonts w:ascii="宋体" w:hAnsi="宋体" w:eastAsia="宋体" w:cs="宋体"/>
          <w:color w:val="000"/>
          <w:sz w:val="28"/>
          <w:szCs w:val="28"/>
        </w:rPr>
        <w:t xml:space="preserve">从人才结构方面看，全县人才总量中，男性14757人，女性5862人。35岁以下的9116人，36－45岁的5731人，46-55岁的4491人，56岁以上的1281人。在学历结构方面，本科及其以上学历1030人，大专学历6448人，中专学历9226人。从专业结构看，农业方面人才632人，工程专业1055人，经济专业2486人，教育专业10839人，卫生专业2179人，社科专业462人，管理专业2733人。从行业分布情况看，工商系统拥有各类人才988人，农水系统1070人，教育系统10689人，文化卫生系统2527人，公检法系统750人。金融系统672人，邮电、供电、交通系统598人，其他各类人才3415人。从人才层次结构方面看，全县有高级职称人才307人，中级职称人才4414人，初级职称人才12840人，各占人才总量的1.5 %、21.4%、62.3%。</w:t>
      </w:r>
    </w:p>
    <w:p>
      <w:pPr>
        <w:ind w:left="0" w:right="0" w:firstLine="560"/>
        <w:spacing w:before="450" w:after="450" w:line="312" w:lineRule="auto"/>
      </w:pPr>
      <w:r>
        <w:rPr>
          <w:rFonts w:ascii="宋体" w:hAnsi="宋体" w:eastAsia="宋体" w:cs="宋体"/>
          <w:color w:val="000"/>
          <w:sz w:val="28"/>
          <w:szCs w:val="28"/>
        </w:rPr>
        <w:t xml:space="preserve">从调查情况看，我县人才资源状况总体上好的。一是总量增长比较快。90年底，我县拥有各类人才10223人，97年底已经达到20619人，7年里净增10396人，增加102%，特别是近两年，每年都以20%以上的速度递增。二是专业门类比较全。我县现有人才分属30多个专业门类，基本覆盖我县一、二、三产业的各种经济活动。三是各类人才工作热情比较高。从抽样调查的情况看，88.4%的被调查者对自己的工作岗位表示满意或比较满意，61.6%的被调查者表示自己的能力得到了发挥或大部分发挥。四是人才年龄结构比较好。人才总量中，45岁以下的占72%。五是政治素质总体水平比较高，共有共产党员6948名，共青团员456名，党员、团员总数占人才总量的35.9%。（详见表1）六是下岗科技人员比较少。全县只有322人，而且90%以上实现再就业。</w:t>
      </w:r>
    </w:p>
    <w:p>
      <w:pPr>
        <w:ind w:left="0" w:right="0" w:firstLine="560"/>
        <w:spacing w:before="450" w:after="450" w:line="312" w:lineRule="auto"/>
      </w:pPr>
      <w:r>
        <w:rPr>
          <w:rFonts w:ascii="宋体" w:hAnsi="宋体" w:eastAsia="宋体" w:cs="宋体"/>
          <w:color w:val="000"/>
          <w:sz w:val="28"/>
          <w:szCs w:val="28"/>
        </w:rPr>
        <w:t xml:space="preserve">调查结果同时也暴露出我县人才队伍存在一些问题。</w:t>
      </w:r>
    </w:p>
    <w:p>
      <w:pPr>
        <w:ind w:left="0" w:right="0" w:firstLine="560"/>
        <w:spacing w:before="450" w:after="450" w:line="312" w:lineRule="auto"/>
      </w:pPr>
      <w:r>
        <w:rPr>
          <w:rFonts w:ascii="宋体" w:hAnsi="宋体" w:eastAsia="宋体" w:cs="宋体"/>
          <w:color w:val="000"/>
          <w:sz w:val="28"/>
          <w:szCs w:val="28"/>
        </w:rPr>
        <w:t xml:space="preserve">1、人力总量过剩，人才总量不足。到97年底，我县每万人中拥有人才量只有121人，而同期南充市是135/万人，全省是270.6人/万人，我县每平方公里拥有的人才量是8.97人，全省是18.86人/平方公里。</w:t>
      </w:r>
    </w:p>
    <w:p>
      <w:pPr>
        <w:ind w:left="0" w:right="0" w:firstLine="560"/>
        <w:spacing w:before="450" w:after="450" w:line="312" w:lineRule="auto"/>
      </w:pPr>
      <w:r>
        <w:rPr>
          <w:rFonts w:ascii="宋体" w:hAnsi="宋体" w:eastAsia="宋体" w:cs="宋体"/>
          <w:color w:val="000"/>
          <w:sz w:val="28"/>
          <w:szCs w:val="28"/>
        </w:rPr>
        <w:t xml:space="preserve">2、人力素质不高，人才质量不清。我县本科以上学历的人才只有1030人，占人才总量的5.0%，研究生学历的只有1人，还不在工农业生产第一线。全县大专以上学历的人才7478人，每万人中有43人，高于全国24人/万人的平均水平，但是，还远低于南充196人/万人(本文权属文秘之音所有，更多文章请登陆www.feisuxs查看)的水平。而世界上对国家现代化提出的基本标准是450人/万人，87年，美国就达530人/万人。从技术职务的角度看，全县副高级以上职称的人才只有307人，只占人才总量的1.5%，中级职称人才只有4414人，占人才总量的21.4%，高、中、初人才数量之比是1:14.4:34.7，这一比例全国是1:8:38，南充市是1:15.6:36.6。而在企业中，高职称人才所占比例更低，副高级以上技术职称的人才只占总量的1.1%。从科研成果方面看，我县98年7月30日以前获取的国家专利只有2项，公开发表的著作论文3557篇，人均0.17篇。另外，我县“333”培养对象只有3人。</w:t>
      </w:r>
    </w:p>
    <w:p>
      <w:pPr>
        <w:ind w:left="0" w:right="0" w:firstLine="560"/>
        <w:spacing w:before="450" w:after="450" w:line="312" w:lineRule="auto"/>
      </w:pPr>
      <w:r>
        <w:rPr>
          <w:rFonts w:ascii="宋体" w:hAnsi="宋体" w:eastAsia="宋体" w:cs="宋体"/>
          <w:color w:val="000"/>
          <w:sz w:val="28"/>
          <w:szCs w:val="28"/>
        </w:rPr>
        <w:t xml:space="preserve">3、人才分布不太合理，结构比例失调。首先，从行业分布来看，党政机关拥有各类人才2902人，占人才总量的14.1%，事业单位拥有各类人才14783人，占人才总量的71.7%，企业人才只有2934人，占总量的14.2%。农业、工业、商业是我县经济的三大支柱，人才总量中，直接为农业服务的科技人才是1070人，占总量的5.2%，为工业服务的科技人才是698人，占总量的3.4%，为商业服务的科技人才是290人，占总量的1.4%。而这三项97年对我县GDp的贡献额分别是52.6%，22.7% 和3.8%。</w:t>
      </w:r>
    </w:p>
    <w:p>
      <w:pPr>
        <w:ind w:left="0" w:right="0" w:firstLine="560"/>
        <w:spacing w:before="450" w:after="450" w:line="312" w:lineRule="auto"/>
      </w:pPr>
      <w:r>
        <w:rPr>
          <w:rFonts w:ascii="宋体" w:hAnsi="宋体" w:eastAsia="宋体" w:cs="宋体"/>
          <w:color w:val="000"/>
          <w:sz w:val="28"/>
          <w:szCs w:val="28"/>
        </w:rPr>
        <w:t xml:space="preserve">4、劳务输出增加，人才流动性不强。调查表明，93年以来，我县各类人才流动总量为922人次，平均每百人五年流动4.5次。而在美国，每个人3-5年都要变换一次工作岗位，一生中，平均每人流动12次，经济合作与发展组织国家的人才平均每5年也要变换一次工作。而我们这里很多人工作多年不仅没有流动，而且也不想流动甚至害怕流动，抽样调查中，在回答“是否想变换工作岗位”问卷时，52.32%的人不想流动或害怕流动。</w:t>
      </w:r>
    </w:p>
    <w:p>
      <w:pPr>
        <w:ind w:left="0" w:right="0" w:firstLine="560"/>
        <w:spacing w:before="450" w:after="450" w:line="312" w:lineRule="auto"/>
      </w:pPr>
      <w:r>
        <w:rPr>
          <w:rFonts w:ascii="宋体" w:hAnsi="宋体" w:eastAsia="宋体" w:cs="宋体"/>
          <w:color w:val="000"/>
          <w:sz w:val="28"/>
          <w:szCs w:val="28"/>
        </w:rPr>
        <w:t xml:space="preserve">二、贫困地区人力和人才资源不足的成因</w:t>
      </w:r>
    </w:p>
    <w:p>
      <w:pPr>
        <w:ind w:left="0" w:right="0" w:firstLine="560"/>
        <w:spacing w:before="450" w:after="450" w:line="312" w:lineRule="auto"/>
      </w:pPr>
      <w:r>
        <w:rPr>
          <w:rFonts w:ascii="宋体" w:hAnsi="宋体" w:eastAsia="宋体" w:cs="宋体"/>
          <w:color w:val="000"/>
          <w:sz w:val="28"/>
          <w:szCs w:val="28"/>
        </w:rPr>
        <w:t xml:space="preserve">由于我县的人力资本含量低，人力和人才资源远远不能满足经济社会发展的需求。其主要成因是：①人力和人才资源开发力度不足。贫困地区经济发展水平低，财政收入困难，导致教育投入不足，继续教育尚未步入规范化、制度化、法制化轨道。尤其是对人力和从业人员进行投资的能力弱，知识更新慢，素质难以得到提高，也影响了各类人才的培养和成长，直接影响了师资队伍的建设和学校的培养能力；②人力和人才资源开发机制不良。人力和人才资源开发的方向、规模、层次和配置体制与经济发展不适应，形成了地区分布、专业结构、智能结构及结构性配置、使用不合理。大中专院校的招生制与毕业生就业制度改革不配套，形成结构性失衡。致使不少毕业生改行，造成用非所学、用非所长及专业结构、地区分布失衡的新问题；③“少、边、穷”地区开发人力和人才资源的能力弱。目前我省“少、边、穷”地区小学、初中办学条件差，部分学校校舍十分简陋，几乎没有教学仪器，教学质量较低，尤其是小学生的巩固率低，流失率较高。另外，因人才待遇难以提高，在相当程度上制约了部分人才潜能的发挥。而且贫困地区已有的企业多数亏损，大的投资项目也少，既无力大量开发、吸纳新的高素质人力，也难以留住人才；④市场配置人力和人才资源的功能不全。首先未健全劳动力市场体系。其次现有劳动力市场设备差、技术手段落后，使人力和人才信息多局限于本行政区域或主管行政部门所在的市镇内。再次劳动力市场的良性运行机制尚未建立；⑤思想观念守旧。部分领导对人力和人才资源开发的认识没有到位。贫困地区“见物不见人”的现象比较普遍，部分青年大中专院校毕业后不愿到工农业生产第一线。</w:t>
      </w:r>
    </w:p>
    <w:p>
      <w:pPr>
        <w:ind w:left="0" w:right="0" w:firstLine="560"/>
        <w:spacing w:before="450" w:after="450" w:line="312" w:lineRule="auto"/>
      </w:pPr>
      <w:r>
        <w:rPr>
          <w:rFonts w:ascii="宋体" w:hAnsi="宋体" w:eastAsia="宋体" w:cs="宋体"/>
          <w:color w:val="000"/>
          <w:sz w:val="28"/>
          <w:szCs w:val="28"/>
        </w:rPr>
        <w:t xml:space="preserve">三、加快人才队伍建设的建议</w:t>
      </w:r>
    </w:p>
    <w:p>
      <w:pPr>
        <w:ind w:left="0" w:right="0" w:firstLine="560"/>
        <w:spacing w:before="450" w:after="450" w:line="312" w:lineRule="auto"/>
      </w:pPr>
      <w:r>
        <w:rPr>
          <w:rFonts w:ascii="宋体" w:hAnsi="宋体" w:eastAsia="宋体" w:cs="宋体"/>
          <w:color w:val="000"/>
          <w:sz w:val="28"/>
          <w:szCs w:val="28"/>
        </w:rPr>
        <w:t xml:space="preserve">人才的培育、储备、开发与使用，关系到地方经济和社会发展全局，必须站在县域经济可持续发展的战略高度，立足于长远，立足于未来，用好现有人才，培育储备人才，引进紧缺人才。</w:t>
      </w:r>
    </w:p>
    <w:p>
      <w:pPr>
        <w:ind w:left="0" w:right="0" w:firstLine="560"/>
        <w:spacing w:before="450" w:after="450" w:line="312" w:lineRule="auto"/>
      </w:pPr>
      <w:r>
        <w:rPr>
          <w:rFonts w:ascii="宋体" w:hAnsi="宋体" w:eastAsia="宋体" w:cs="宋体"/>
          <w:color w:val="000"/>
          <w:sz w:val="28"/>
          <w:szCs w:val="28"/>
        </w:rPr>
        <w:t xml:space="preserve">（一）努力营造尊重知识、尊重人才的良好社会氛围。目前，以知识创新、技术创新和高新技术产业为核心的综合实力竞争日趋激烈，国际国内正在展开一场以调整优化结构为主要方式的人才争夺战，地区与地区之间的人才流动也十分频繁。谁拥有人才，谁就把握了先机。目前困扰县域经济发展的一个重要原因就是人才资源严重不足、整体素质不高、分布不合理。因此围绕经济结构调整以及产品的升级换代，抓好人才结构的调整优化，采取对策招揽、培养众多的人才是确保县域经济持续发展的关键一环。必须牢固树立科学技术是第一生产力、人才资源是第一资源的观念，从战略的高度，深化对人才价值的认识，以事业吸引人才，以感情凝聚人才，以必要的待遇稳定人才，不断优化人才发展的文化环境、政策环境、制度环境、服务环境，形成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二)加强人才资源培育、储备和开发。要对经济社会发展所需人才进行科学预测，认真规划、引导和促进人才结构调整和人才资源的合理配置，对人才实行动态管理。一要加大培训力度，实施“挖潜”工程。不断强化继续教育工作，要高度重视人才的在职教育提高工作，建立健全培训基地，制定人才培训计划，优化配置师资、教材，选拔一批中青年优秀人才重点培养，给他们压担子、定任务，通过在职教育，不断提高其专业技术水平和业务能力，最终达到人才队伍整体素质与能力的全面提高，保证其良 性循环，最大限度地挖掘人才的潜力。二是各单位要保证人才的深造及科研经费，对优秀人才，县上职能部门要在技术上实行无偿服务，组织外出参观学习、培训实行免费。每年都要安排优秀人才外出培训学习，使人才知识更专、视野更宽，水平更高、名人更红，实现名人效应。县里每年都要举办一次优秀人才事迹报告会，促使大家了解人才、学习人才、关爱人才、争做人才，树立良好的钻理论、钻技术、钻业务的全社会学习新风尚。2024年11 月，县委组织部举办了拔尖人才培训班，就“三个代表”重要思想、县情、市场经济理论、WTO等几方面知识进行了专题培训。通过学习，使大家对自己所从事的专业或技术的现状和发展趋势有了及时的了解和掌握，提高了政治理论水平和业务技术素质。去年4月份县政府组织了党政干部、企业家、高级知识分子共80余人赴全省发展较快的地方进行实地考察学习，受到广大干部和知识分子的普遍好评。今后县委、县政府要在保证人才培训经费、拓展培训途径、提高培训质量上加大力度，力求取得实效。要建立、健全各级各类人才接受继续教育的制度。注意培养造就技能型实用人才和农业产业化急需的农村实用人才，提高人才队伍的整体素质。二要不失时机地引进紧缺急需人才。实施“借脑”战略。对于县内急需紧缺人才的引进可不受单位性质、编制限制，采取猎头运作，个案处理，柔性流动等办法千方百计加以引进。二是简化手续，放宽政策，千方百计引进人才。对凡来稷山的大中专毕业生，县人才交流中心实行一站式服务办理人事代理手续，并向企业优先推荐工作，对有突出贡献的择优录用到机关事业单位就业。同时不拘一格引进外地人才，通过政府网站、参加各地人才交流会、到科研院校招聘等形式引进人才。2024年，县教育局从外地一次性引进20多名大专以上学历的高中教师，给稷山高中注入了活力，有效地改善了高中师资结构。注意加强高层次人才队伍建设，在重点领域造就优势人才群体。采取多种形式、多种渠道引进高层次人才，按照“不求所有，但求所用”和 “来去自由”的原则，做好人才引进工作。引进的人员可以正式调入，协议聘用、借用、兼职，也可以采(本文权属文秘之音所有，更多文章请登陆www.feisuxs查看)取技术入股、转让、指导、咨询和学术交流、合作研究开发、讲学讲座等方式开展专项技术服务。要引导人才在行业、单位间合理流动和交流，鼓励企业采取多种形式聘用专业技术人才，鼓励和引导党政机关和企事业专业人才到企业和农村创业。三是以发展的眼光预测人才的需求，搞好人才储备。要立足于长远，注重整个人才队伍的链接，对主要行业、部门，有计划地通过考试录用的方法吸收大专院校毕业生，保证人才队伍正常发展、延续的完整性，形成良性的递补优势。</w:t>
      </w:r>
    </w:p>
    <w:p>
      <w:pPr>
        <w:ind w:left="0" w:right="0" w:firstLine="560"/>
        <w:spacing w:before="450" w:after="450" w:line="312" w:lineRule="auto"/>
      </w:pPr>
      <w:r>
        <w:rPr>
          <w:rFonts w:ascii="宋体" w:hAnsi="宋体" w:eastAsia="宋体" w:cs="宋体"/>
          <w:color w:val="000"/>
          <w:sz w:val="28"/>
          <w:szCs w:val="28"/>
        </w:rPr>
        <w:t xml:space="preserve">（三）、建立和完善人才管理体制和用人机制。以用好人才、用强人才为目的，创新用人机制，建立和完善人才分类管理、人才评价和分配激励等机制。一是在选拔方式、考核办法、决策机制和监督手段等方面大胆创新。在干部使用上，要重点考虑在社会进步、经济发展、科学研究等领域做出突出贡献的优秀人才，真正将他们选拔到各级领导岗位。对于统招大学本科毕业生只要在专业对口的全县重点企业工作，除在企业发放工资 外，同时由财政部门另发一定补助，对做出突出贡(本文权属文秘之音所有，更多文章请登陆www.feisuxs查看)献且有企业工作满三年者，可择优安排到能够发挥专长的机关事业单位就业。凡到企业工作的各类人才有资格参加全县行政机关、事业单位缺位人员的公开选拔，并根据在企业工作时间长短，贡献大小给以加分。二要在盘活干部资源上做文章。在政策上给人才吃“定心丸”，全县党政事业单位的干部、职工，经组织、人事部门批准，离岗领办，创办企业或受聘到企业工作的，上浮二档职务工资，保留原身份、职级，享受在岗各种待遇。支持和鼓励党政事业单位的专业技术人员利用业余时间为民营企业开展专项服务，获取合法的劳动报酬。三要加大事业单位人事改革力度。在企事业单位实行全员聘用制度，改进工资和福利分配办法，促进人才合理流动。政府部门要在评定职称、人事档案管理等工作上搞好服务。要学会用市场的手段管理人才，使各级人才能够引得进、留得住、肯出力、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摘要：通过对农村部分群众和村领导干部的走访调查总结了一些农村政务不公开的典型现象，并认真分析了根源所在，提出了几个实质性建议，希望本村政务可以得到切实改善。</w:t>
      </w:r>
    </w:p>
    <w:p>
      <w:pPr>
        <w:ind w:left="0" w:right="0" w:firstLine="560"/>
        <w:spacing w:before="450" w:after="450" w:line="312" w:lineRule="auto"/>
      </w:pPr>
      <w:r>
        <w:rPr>
          <w:rFonts w:ascii="宋体" w:hAnsi="宋体" w:eastAsia="宋体" w:cs="宋体"/>
          <w:color w:val="000"/>
          <w:sz w:val="28"/>
          <w:szCs w:val="28"/>
        </w:rPr>
        <w:t xml:space="preserve">关键字：政务公开干部</w:t>
      </w:r>
    </w:p>
    <w:p>
      <w:pPr>
        <w:ind w:left="0" w:right="0" w:firstLine="560"/>
        <w:spacing w:before="450" w:after="450" w:line="312" w:lineRule="auto"/>
      </w:pPr>
      <w:r>
        <w:rPr>
          <w:rFonts w:ascii="宋体" w:hAnsi="宋体" w:eastAsia="宋体" w:cs="宋体"/>
          <w:color w:val="000"/>
          <w:sz w:val="28"/>
          <w:szCs w:val="28"/>
        </w:rPr>
        <w:t xml:space="preserve">这个暑假利用了简短的时间在村委会内做了一些政务公开情况的调查。村委处在基层工作的最前沿，直接面对人民群众，其政务、村务公开备受群众关注，是人民群众评判农村党风政风好坏的一个重要标志。如何进一步加强和深化乡镇及村的政务和村务公开工作，还需要我们不断总结经验，查找问题，分析原因，研究对策。</w:t>
      </w:r>
    </w:p>
    <w:p>
      <w:pPr>
        <w:ind w:left="0" w:right="0" w:firstLine="560"/>
        <w:spacing w:before="450" w:after="450" w:line="312" w:lineRule="auto"/>
      </w:pPr>
      <w:r>
        <w:rPr>
          <w:rFonts w:ascii="宋体" w:hAnsi="宋体" w:eastAsia="宋体" w:cs="宋体"/>
          <w:color w:val="000"/>
          <w:sz w:val="28"/>
          <w:szCs w:val="28"/>
        </w:rPr>
        <w:t xml:space="preserve">通过近几天对广大群众的走访，观察部分群众对本村政务公开情况的态度。又对村级基层领导交谈，进行总结记录。从调查看，近年来，村委会在推行政务、村务公开方面虽然进行了积极有益的尝试和探索，做了大量的工作，取得了一些成绩，但依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敷衍了事，公开不规范。政务、村务公开目前虽然在村委得到普遍推行，但同公开所要达到的目标要求来衡量，仍存在不够规范完备的地方：公开时间不及时，对一些需要公开的事项不按规定时间要求公开；公开地点不适中，政务、村务公开栏多数设在乡镇机关或村址内，不便于群众浏览，特别是公开栏仅设1～2处，更不能适应居住较为分散或较远者群众的实际；还有公开内容不完整，只公开一些重要的内容，而对群众意见大的“热点”问题遮遮掩掩，不愿公开甚至不公开或者半公开。</w:t>
      </w:r>
    </w:p>
    <w:p>
      <w:pPr>
        <w:ind w:left="0" w:right="0" w:firstLine="560"/>
        <w:spacing w:before="450" w:after="450" w:line="312" w:lineRule="auto"/>
      </w:pPr>
      <w:r>
        <w:rPr>
          <w:rFonts w:ascii="宋体" w:hAnsi="宋体" w:eastAsia="宋体" w:cs="宋体"/>
          <w:color w:val="000"/>
          <w:sz w:val="28"/>
          <w:szCs w:val="28"/>
        </w:rPr>
        <w:t xml:space="preserve">二是忽视监督，政务机制不完善。一方面，目前农村一些基层组织没有一套完善的以“村民会议”、“村民代表会议”和“村务公开监督组”为主体的内部监督制约机制，即使部分有的，也没有很好发挥作用，形同虚设，相关重大事宜没有在村委会内讨论，仅是部分干部做决策。另一方面，政务、村务公开缺乏必要的制度保证，一些与之相关的制度不够配套完善，该建立的没有建立，该落实的没有落实，加之考核与奖罚也不完全到位，影响了政务、村务公开的质量和效果。</w:t>
      </w:r>
    </w:p>
    <w:p>
      <w:pPr>
        <w:ind w:left="0" w:right="0" w:firstLine="560"/>
        <w:spacing w:before="450" w:after="450" w:line="312" w:lineRule="auto"/>
      </w:pPr>
      <w:r>
        <w:rPr>
          <w:rFonts w:ascii="宋体" w:hAnsi="宋体" w:eastAsia="宋体" w:cs="宋体"/>
          <w:color w:val="000"/>
          <w:sz w:val="28"/>
          <w:szCs w:val="28"/>
        </w:rPr>
        <w:t xml:space="preserve">三是多家管理，凝聚力不够。围绕农村政务、村务公开工作，各职能部门都作了大量工作，但也出现了多头管理、九龙治水的问题。比如关于农村基层民主选举和村务公开工作，有组织部、民政局、农经站、纪委等多家单位从各自不同的角度抓工作，职能相互交叉，有时使得基层无所适从，不利于提高工作效率。</w:t>
      </w:r>
    </w:p>
    <w:p>
      <w:pPr>
        <w:ind w:left="0" w:right="0" w:firstLine="560"/>
        <w:spacing w:before="450" w:after="450" w:line="312" w:lineRule="auto"/>
      </w:pPr>
      <w:r>
        <w:rPr>
          <w:rFonts w:ascii="宋体" w:hAnsi="宋体" w:eastAsia="宋体" w:cs="宋体"/>
          <w:color w:val="000"/>
          <w:sz w:val="28"/>
          <w:szCs w:val="28"/>
        </w:rPr>
        <w:t xml:space="preserve">四是忽视反馈，效果不明显。对有些事项的公开，只重公开前的形式，而轻公开后的结果，有公开无落实，很少认真考虑公开后如何搜集群众的反馈意见，认为公开后就万事大吉。尤其是个别乡镇和村对干部群众提出的意见建议以及举报的事项不能正确对待，该正面答复解释的不答复解释，该及时整改解决的不整改解决，导致群众集体上访或越级上访，引发事态，激发矛盾。</w:t>
      </w:r>
    </w:p>
    <w:p>
      <w:pPr>
        <w:ind w:left="0" w:right="0" w:firstLine="560"/>
        <w:spacing w:before="450" w:after="450" w:line="312" w:lineRule="auto"/>
      </w:pPr>
      <w:r>
        <w:rPr>
          <w:rFonts w:ascii="宋体" w:hAnsi="宋体" w:eastAsia="宋体" w:cs="宋体"/>
          <w:color w:val="000"/>
          <w:sz w:val="28"/>
          <w:szCs w:val="28"/>
        </w:rPr>
        <w:t xml:space="preserve">分析存在上述不足和问题的根源，我们认为：从主观上看，一是部分村委干部对此项工作的重要性认识还没有完全到位，主要是怕暴露问题、怕失权、怕伤人、怕麻烦、怕引发矛盾引起群众上访，从而不想或不愿公开。二是一些群众在思想上也存在种种困惑和疑虑，担心公开工作能否真的行得通、落得实、有成效，做表面文章、解决不了实际问题，从而思想上缺乏信心；三是“两手抓”的职责意识淡薄，认为经济工作是硬指标，搞好了有政绩，出现了忽视农业而卖地搞工业的现象，而公开工作是软任务，排个名次，触动不大；四是受利益驱动，怕公开会损伤小团体和个人利益，敷衍应付。从客观上看，有的村委干部对政务、村务公开的内容、时间、程序和方法不大了解掌握，在实际操作过程中往往无从下手，不尽如人意；个别村领导为创造“政绩”，争时间、抢速度，追求轰动效应而不注重质量和实效，以为下发个文件、开个会议或者建个公开栏，就万事大吉，对于进一步抓好清理财务、民主评议等一系列重要环节将置之不理；还有的奖罚和制度约束不到位，致使履行职责不认真，工作不落实，使政务、村务公开达不到预期的目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目前，基层政务、村务公开工作中存在的一些不足和问题，在一定程度上影响了政务、村务公开的深入有效开展，同时也引发了群众的不满。对此，我们应高度重视，认真研究解决。</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在农村推行政务、村务公开，由于涉及面广，影响大，触动基层干部的自身利益较多，推行有一定的难度。因此，首先应抓住解决思想认识这个关键，充分利用各种方式和渠道，广泛宣传政务、村务公开的目的、意义、方式、方法以及具体要求和标准，对村委干部进行一对一培训。同时，要广泛深入地宣传广大人民群众的知事权、议事权和监事权，充分调动他们的积极性、主动性和参与性，切实解决群众不关心公开，不参与公开和不会监督公开、不敢监督公开的问题。</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政务、村务公开必须从健全制度入手，使之逐步走向规范化、制度化。要以有关法律、法规和上级政策为依据，规范操作，制定一些相关的配套制度，包括建立和完善财务管理、财务监督、财务公开、村干部任用、村民会议、村民代表会议在内的各项规章制度。同时，对政务、村务公开的内容、程序、方式、时间等工作也应逐一作出明确规定，并不断予以改进和完善。还应把政务、村务公开纳入经常性工作，对政务、村务管理的重大事项和公开后干部群众的反馈意见，及时认真处理，让所有村民对村政务放心。</w:t>
      </w:r>
    </w:p>
    <w:p>
      <w:pPr>
        <w:ind w:left="0" w:right="0" w:firstLine="560"/>
        <w:spacing w:before="450" w:after="450" w:line="312" w:lineRule="auto"/>
      </w:pPr>
      <w:r>
        <w:rPr>
          <w:rFonts w:ascii="宋体" w:hAnsi="宋体" w:eastAsia="宋体" w:cs="宋体"/>
          <w:color w:val="000"/>
          <w:sz w:val="28"/>
          <w:szCs w:val="28"/>
        </w:rPr>
        <w:t xml:space="preserve">三、注重团队合作，切实解决成效不明显的问题</w:t>
      </w:r>
    </w:p>
    <w:p>
      <w:pPr>
        <w:ind w:left="0" w:right="0" w:firstLine="560"/>
        <w:spacing w:before="450" w:after="450" w:line="312" w:lineRule="auto"/>
      </w:pPr>
      <w:r>
        <w:rPr>
          <w:rFonts w:ascii="宋体" w:hAnsi="宋体" w:eastAsia="宋体" w:cs="宋体"/>
          <w:color w:val="000"/>
          <w:sz w:val="28"/>
          <w:szCs w:val="28"/>
        </w:rPr>
        <w:t xml:space="preserve">团队合作本事职场的规矩，但村委也是村政指挥团队，当前村政务、村务公开由上级多家部门、单位依据各自的职权范围和工作分工，分别从不同的角度去抓，在具体工作中容易产生相互间的依赖或推脱，最终结果是效率低下，成效不明显。为此，各相关部门应切实加强工作中的相互沟通和协作配合，既履行好自身职能，又取长补短，优势互补，形成合力。同时，乡镇和村也要将自己的政务、村务主动公开、及时公开。</w:t>
      </w:r>
    </w:p>
    <w:p>
      <w:pPr>
        <w:ind w:left="0" w:right="0" w:firstLine="560"/>
        <w:spacing w:before="450" w:after="450" w:line="312" w:lineRule="auto"/>
      </w:pPr>
      <w:r>
        <w:rPr>
          <w:rFonts w:ascii="宋体" w:hAnsi="宋体" w:eastAsia="宋体" w:cs="宋体"/>
          <w:color w:val="000"/>
          <w:sz w:val="28"/>
          <w:szCs w:val="28"/>
        </w:rPr>
        <w:t xml:space="preserve">希望所有村委等基层干部履行职责，为人民服务，提高意识，抓紧培训，健全政务，更加民主的服务大众，真正达到切实利村利民。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2025-05-03T05:18:26+08:00</dcterms:created>
  <dcterms:modified xsi:type="dcterms:W3CDTF">2025-05-03T05:18:26+08:00</dcterms:modified>
</cp:coreProperties>
</file>

<file path=docProps/custom.xml><?xml version="1.0" encoding="utf-8"?>
<Properties xmlns="http://schemas.openxmlformats.org/officeDocument/2006/custom-properties" xmlns:vt="http://schemas.openxmlformats.org/officeDocument/2006/docPropsVTypes"/>
</file>