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米公街道2024年人才工作思路</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米公街道2024年人才工作思路米公街道2024年人才工作思路米公街道的人才工作将以“十七大”会议精神和“三个代表”重要思想为指导，以科学发展观为统领，进一步加强人才队伍建设，全面提升人才工作层次，认真贯彻落实区人才工作的要求，为推...</w:t>
      </w:r>
    </w:p>
    <w:p>
      <w:pPr>
        <w:ind w:left="0" w:right="0" w:firstLine="560"/>
        <w:spacing w:before="450" w:after="450" w:line="312" w:lineRule="auto"/>
      </w:pPr>
      <w:r>
        <w:rPr>
          <w:rFonts w:ascii="黑体" w:hAnsi="黑体" w:eastAsia="黑体" w:cs="黑体"/>
          <w:color w:val="000000"/>
          <w:sz w:val="36"/>
          <w:szCs w:val="36"/>
          <w:b w:val="1"/>
          <w:bCs w:val="1"/>
        </w:rPr>
        <w:t xml:space="preserve">第一篇：米公街道2024年人才工作思路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的人才工作将以“十七大”会议精神和“三个代表”重要思想为指导，以科学发展观为统领，进一步加强人才队伍建设，全面提升人才工作层次，认真贯彻落实区人才工作的要求，为推动街道经济社会又好又快发展提供有力的人才保障，具体思路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成立人才工作领导小组。按照党管人才原则和“一把手”负总责的要求，成立以街道党工委书记为组长的人才工作领导小组，并下设人才工作办公室，做到有场所、有人员、有经费。各社区建立人才工作联络点，由社区书记负总责，在居委会两委班子中确定一名分管人员为人才工作联络员。</w:t>
      </w:r>
    </w:p>
    <w:p>
      <w:pPr>
        <w:ind w:left="0" w:right="0" w:firstLine="560"/>
        <w:spacing w:before="450" w:after="450" w:line="312" w:lineRule="auto"/>
      </w:pPr>
      <w:r>
        <w:rPr>
          <w:rFonts w:ascii="宋体" w:hAnsi="宋体" w:eastAsia="宋体" w:cs="宋体"/>
          <w:color w:val="000"/>
          <w:sz w:val="28"/>
          <w:szCs w:val="28"/>
        </w:rPr>
        <w:t xml:space="preserve">（二）摸清街道人才工作现状。组织召开一次由街道、社区书记、有关企业负责人和有关部门领导参加的座谈会，研究分析街道人才队伍建设状况，部署开展人才队伍状况和优秀在外人才情况调查统计，根据其主要特长、技能，愿意提供的服务等将人才分类，逐一进行登记造册，建立街道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（三）建立人才工作目标责任制。从人才工作领导、人才队伍建设等五个方面加强对街道、社区干部的考核，重点</w:t>
      </w:r>
    </w:p>
    <w:p>
      <w:pPr>
        <w:ind w:left="0" w:right="0" w:firstLine="560"/>
        <w:spacing w:before="450" w:after="450" w:line="312" w:lineRule="auto"/>
      </w:pPr>
      <w:r>
        <w:rPr>
          <w:rFonts w:ascii="宋体" w:hAnsi="宋体" w:eastAsia="宋体" w:cs="宋体"/>
          <w:color w:val="000"/>
          <w:sz w:val="28"/>
          <w:szCs w:val="28"/>
        </w:rPr>
        <w:t xml:space="preserve">考核制定人才发展计划，并把考核结果作为年度干部综合考核的重要内容之一。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一）增强党员干部的党性修养。实施党员人才工程，街道党工委通过领导班子中心组学习、干部周四学习、学分制管理等制度开展定期学习，加强机关党员干部对政策法规、业务知识、工作方法的掌握，加强对年青党员、后备干部的使用和培养，积极鼓励党员干部参加学历晋升和资历考试，更新干部知识结构，开阔干部眼界，增强处理经济社会发展中各类问题的能力，营造良好的学习氛围。大力开展社区党员人才“三培养”活动，即把社区党员培养成创业能人，把创业能人中的先进分子培养成党员，把党员创业能人培养成社区干部。</w:t>
      </w:r>
    </w:p>
    <w:p>
      <w:pPr>
        <w:ind w:left="0" w:right="0" w:firstLine="560"/>
        <w:spacing w:before="450" w:after="450" w:line="312" w:lineRule="auto"/>
      </w:pPr>
      <w:r>
        <w:rPr>
          <w:rFonts w:ascii="宋体" w:hAnsi="宋体" w:eastAsia="宋体" w:cs="宋体"/>
          <w:color w:val="000"/>
          <w:sz w:val="28"/>
          <w:szCs w:val="28"/>
        </w:rPr>
        <w:t xml:space="preserve">（二）充分挖掘社区人才力量。实施社区人才作用发挥工程。要充分发挥社区工作者的积极性，建立能上能下、能进能出、竞争择优、充满活力的用人机制，为人才提供施展才华的舞台，做到人尽其才、才尽其用。要在摸清社区人才情况的基础上，充分整合人才资源，积极创设活动载体，组织、吸引社区各行各业的能人，特别是机关党员干部、社区党员、社区志愿者开展各种便民服务和文化活动，真正达到“身在社区、服务社区”的目的。</w:t>
      </w:r>
    </w:p>
    <w:p>
      <w:pPr>
        <w:ind w:left="0" w:right="0" w:firstLine="560"/>
        <w:spacing w:before="450" w:after="450" w:line="312" w:lineRule="auto"/>
      </w:pPr>
      <w:r>
        <w:rPr>
          <w:rFonts w:ascii="宋体" w:hAnsi="宋体" w:eastAsia="宋体" w:cs="宋体"/>
          <w:color w:val="000"/>
          <w:sz w:val="28"/>
          <w:szCs w:val="28"/>
        </w:rPr>
        <w:t xml:space="preserve">（三）支持企业引进优秀人才。实施企业人才引进工程。</w:t>
      </w:r>
    </w:p>
    <w:p>
      <w:pPr>
        <w:ind w:left="0" w:right="0" w:firstLine="560"/>
        <w:spacing w:before="450" w:after="450" w:line="312" w:lineRule="auto"/>
      </w:pPr>
      <w:r>
        <w:rPr>
          <w:rFonts w:ascii="宋体" w:hAnsi="宋体" w:eastAsia="宋体" w:cs="宋体"/>
          <w:color w:val="000"/>
          <w:sz w:val="28"/>
          <w:szCs w:val="28"/>
        </w:rPr>
        <w:t xml:space="preserve">充分利用市场手段和资源加强企业经营人才和专业技术人才培养引进工作。帮助、指导非公企业积极做好人才和党建工作的结合文章，积极开展组建人才创业基地，技术研发中心、科研工作站等建设，积极探索建立绩酬挂钩制度，创新人才收入分配机制；进一步为企业搞好人才信息服务，加快无形人才市场建设，实现人才供求模式由单纯集市型向集市型和信息型并重转变。在规模以上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三、强化人才服务</w:t>
      </w:r>
    </w:p>
    <w:p>
      <w:pPr>
        <w:ind w:left="0" w:right="0" w:firstLine="560"/>
        <w:spacing w:before="450" w:after="450" w:line="312" w:lineRule="auto"/>
      </w:pPr>
      <w:r>
        <w:rPr>
          <w:rFonts w:ascii="宋体" w:hAnsi="宋体" w:eastAsia="宋体" w:cs="宋体"/>
          <w:color w:val="000"/>
          <w:sz w:val="28"/>
          <w:szCs w:val="28"/>
        </w:rPr>
        <w:t xml:space="preserve">（一）加强交流，整合资源。以各行业协会，商会组织为依托，建立街道人才工作站，加强各类人才之间的交流。同时要加大与区人才工作领导小组成员单位的联系，整合部门人才工作力量，加强对社区和非公经济组织人才的联系与服务。</w:t>
      </w:r>
    </w:p>
    <w:p>
      <w:pPr>
        <w:ind w:left="0" w:right="0" w:firstLine="560"/>
        <w:spacing w:before="450" w:after="450" w:line="312" w:lineRule="auto"/>
      </w:pPr>
      <w:r>
        <w:rPr>
          <w:rFonts w:ascii="宋体" w:hAnsi="宋体" w:eastAsia="宋体" w:cs="宋体"/>
          <w:color w:val="000"/>
          <w:sz w:val="28"/>
          <w:szCs w:val="28"/>
        </w:rPr>
        <w:t xml:space="preserve">（二）才尽其用，扶贫帮因。建立党员干部联系制度。要求街道领导分别联系一个社区，帮助培养一名“能人型”社区干部；社区“两委”干部每人联系一户小康示范户，帮助一户特困户脱贫。建立社区技能培训交流中心，整合社区人才资源优势，为贫困户会诊问题，分析原因，理清思路，提供培训、信息服务，帮助他们尽快摆脱落后面貌。建立贫困户助学基金，确保贫困户中的优秀学生能够顺利完成学</w:t>
      </w:r>
    </w:p>
    <w:p>
      <w:pPr>
        <w:ind w:left="0" w:right="0" w:firstLine="560"/>
        <w:spacing w:before="450" w:after="450" w:line="312" w:lineRule="auto"/>
      </w:pPr>
      <w:r>
        <w:rPr>
          <w:rFonts w:ascii="宋体" w:hAnsi="宋体" w:eastAsia="宋体" w:cs="宋体"/>
          <w:color w:val="000"/>
          <w:sz w:val="28"/>
          <w:szCs w:val="28"/>
        </w:rPr>
        <w:t xml:space="preserve">业，学得一技之长，解决一户之困，从源头上解决贫困问题。</w:t>
      </w:r>
    </w:p>
    <w:p>
      <w:pPr>
        <w:ind w:left="0" w:right="0" w:firstLine="560"/>
        <w:spacing w:before="450" w:after="450" w:line="312" w:lineRule="auto"/>
      </w:pPr>
      <w:r>
        <w:rPr>
          <w:rFonts w:ascii="宋体" w:hAnsi="宋体" w:eastAsia="宋体" w:cs="宋体"/>
          <w:color w:val="000"/>
          <w:sz w:val="28"/>
          <w:szCs w:val="28"/>
        </w:rPr>
        <w:t xml:space="preserve">（三）加大宣传营造氛围。组织开展人才工作集中宣传月活动。加大对有突出贡献人才和重才爱才先进单位事迹的宣传力度。围绕街道人才工作重点，要利用宣传媒体大力宣传人才工作的方针政策，宣传各类优秀人才先进事迹，在全街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米公街道党工委</w:t>
      </w:r>
    </w:p>
    <w:p>
      <w:pPr>
        <w:ind w:left="0" w:right="0" w:firstLine="560"/>
        <w:spacing w:before="450" w:after="450" w:line="312" w:lineRule="auto"/>
      </w:pPr>
      <w:r>
        <w:rPr>
          <w:rFonts w:ascii="宋体" w:hAnsi="宋体" w:eastAsia="宋体" w:cs="宋体"/>
          <w:color w:val="000"/>
          <w:sz w:val="28"/>
          <w:szCs w:val="28"/>
        </w:rPr>
        <w:t xml:space="preserve">２０１１年２月１６日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