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市长在经济运行分析暨大项目建设推动会讲话</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经济运行分析暨大项目建设推动会讲话同志们：市委、市政府今天召开的全市一季度经济运行分析暨大项目建设推动会，是在全市深入学习实践科学发展观、致力加快争创**十强起步之年的一次十分重要的会议，会议的主要任务是综合分析研究全市一季...</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第一篇：市长在经济运行分析暨大项目建设推动会讲话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的全市一季度经济运行分析暨大项目建设推动会，是在全市深入学习实践科学发展观、致力加快争创**十强起步之年的一次十分重要的会议，会议的主要任务是综合分析研究全市一季度经济运行情况，全面安排部署二季度和全市县域经济争先进位工作，进一步动员全市上下凝心聚力，奋勇争先，再掀跨越发展赶超进位新热潮，确保实现时间任务“双过半”，确保实现我市县域经济争先进位新突破。后面，*书记还要作重要讲话，请同志们认真学习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一、关于全市一季度经济运行情况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全市上下以实践科学发展观活动为载体，围绕“创强”目标，抢抓国家扩大内需政策机遇，突出项目带动，狠抓工业扩能增效，促进农民增收，拉动城乡消费，力克金融危机持续蔓延带来的不利因素影响，主要经济指标逐月回升，全市经济社会发展开局良好，整体运行健康平稳。一季度生产总值完成15.6亿元，同比增长13%，占年度计划的17%；其中，第一产业完成增加值1.4亿元，增长7％；第二产业完成增加值8.2亿元，增长9％；第三产业完成增加值6.1亿元，增长21％。</w:t>
      </w:r>
    </w:p>
    <w:p>
      <w:pPr>
        <w:ind w:left="0" w:right="0" w:firstLine="560"/>
        <w:spacing w:before="450" w:after="450" w:line="312" w:lineRule="auto"/>
      </w:pPr>
      <w:r>
        <w:rPr>
          <w:rFonts w:ascii="宋体" w:hAnsi="宋体" w:eastAsia="宋体" w:cs="宋体"/>
          <w:color w:val="000"/>
          <w:sz w:val="28"/>
          <w:szCs w:val="28"/>
        </w:rPr>
        <w:t xml:space="preserve">一是工业生产平稳增长。一季度全市新增规模企业9户，新增产值1亿元，规模工业累计实现产值20.3亿元，同比增长34%。较上年增长22个百分点，占年度计划的18%。其中，重工业实现产值12.8亿元，增长37%；轻工业实现产值7.4亿元，增长29%。装备制造、化工、食品三大支柱产业分别实现产值9亿元、4.1亿元、5.9亿元，分别增长48%、29%、30%。全市规模工业实现销售产值19.9亿元，产销率达到98%。</w:t>
      </w:r>
    </w:p>
    <w:p>
      <w:pPr>
        <w:ind w:left="0" w:right="0" w:firstLine="560"/>
        <w:spacing w:before="450" w:after="450" w:line="312" w:lineRule="auto"/>
      </w:pPr>
      <w:r>
        <w:rPr>
          <w:rFonts w:ascii="宋体" w:hAnsi="宋体" w:eastAsia="宋体" w:cs="宋体"/>
          <w:color w:val="000"/>
          <w:sz w:val="28"/>
          <w:szCs w:val="28"/>
        </w:rPr>
        <w:t xml:space="preserve">二是固定资产投资增长加快。一季度全市固定资产投资完成8.8亿元，同比增长46%，增速比上年同期增长了15个百分点，占年度计划的18%。其中，兴化大化工、西瑞等26个大项目完成投资5亿元，占城镇投资的65%。截止目前，全市共签订项目合同13个，总投资20.48亿元，实现到位资金4.1亿元（含续建项目到位资金），占年度计划的27%。</w:t>
      </w:r>
    </w:p>
    <w:p>
      <w:pPr>
        <w:ind w:left="0" w:right="0" w:firstLine="560"/>
        <w:spacing w:before="450" w:after="450" w:line="312" w:lineRule="auto"/>
      </w:pPr>
      <w:r>
        <w:rPr>
          <w:rFonts w:ascii="宋体" w:hAnsi="宋体" w:eastAsia="宋体" w:cs="宋体"/>
          <w:color w:val="000"/>
          <w:sz w:val="28"/>
          <w:szCs w:val="28"/>
        </w:rPr>
        <w:t xml:space="preserve">三是农业生产形势稳定。一季度全市累计实现农业总产值2.8亿元，同比增长6%，占年度计划的12%。时令水果、设施大棚、清水莲菜分别新增4000亩、3000亩、6000亩；生猪存栏37万头；完成人工造林面积4652亩，栽植各类苗木74万株。发放各项惠农资金近3000万元。</w:t>
      </w:r>
    </w:p>
    <w:p>
      <w:pPr>
        <w:ind w:left="0" w:right="0" w:firstLine="560"/>
        <w:spacing w:before="450" w:after="450" w:line="312" w:lineRule="auto"/>
      </w:pPr>
      <w:r>
        <w:rPr>
          <w:rFonts w:ascii="宋体" w:hAnsi="宋体" w:eastAsia="宋体" w:cs="宋体"/>
          <w:color w:val="000"/>
          <w:sz w:val="28"/>
          <w:szCs w:val="28"/>
        </w:rPr>
        <w:t xml:space="preserve">四是消费市场繁荣活跃。一季度社会消费品零售总额完成6.2亿元，增长21%，比上年同期增长了1.4个百分点，占年度计划的24%；其中，农村零售额完成1.33亿元，增长24%；城市零售额完成4.9亿元，增长20%。</w:t>
      </w:r>
    </w:p>
    <w:p>
      <w:pPr>
        <w:ind w:left="0" w:right="0" w:firstLine="560"/>
        <w:spacing w:before="450" w:after="450" w:line="312" w:lineRule="auto"/>
      </w:pPr>
      <w:r>
        <w:rPr>
          <w:rFonts w:ascii="宋体" w:hAnsi="宋体" w:eastAsia="宋体" w:cs="宋体"/>
          <w:color w:val="000"/>
          <w:sz w:val="28"/>
          <w:szCs w:val="28"/>
        </w:rPr>
        <w:t xml:space="preserve">五是财政收入逐月好转。一季度地方财政收入完成4117万元，同比增长17%，增速比上年回落20个百分点，占年度计划的26.2%；全市财政支出完成13659万元，增长39%，增速比上年增加13个百分点。</w:t>
      </w:r>
    </w:p>
    <w:p>
      <w:pPr>
        <w:ind w:left="0" w:right="0" w:firstLine="560"/>
        <w:spacing w:before="450" w:after="450" w:line="312" w:lineRule="auto"/>
      </w:pPr>
      <w:r>
        <w:rPr>
          <w:rFonts w:ascii="宋体" w:hAnsi="宋体" w:eastAsia="宋体" w:cs="宋体"/>
          <w:color w:val="000"/>
          <w:sz w:val="28"/>
          <w:szCs w:val="28"/>
        </w:rPr>
        <w:t xml:space="preserve">六是城乡居民收入不断增加。一季度城镇居民人均现金收入为4160元，同比增长13％。其中，可支配收入为3993元，增长17％。农村居民家庭人均现金收入1508元，同比增长15％，其中家庭经营收入1187元，同比增长16％，工资性收入303元，同比增长7％，转移性收入14元，同比增长55％，财产性收入4元，同比增长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经济运行的不确定因素依然不少，面临的困难和压力依然很大，形势依然严峻。主要表现在以下几个方面：一是工业经济仍在低位运行。受金融危机影响，市场疲软，部分企业生产信心不足，欠产较多。一季度全市规模工业产值较计划进度下欠8.5亿元，34户企业出现欠产，欠产率达77%。全市规模工业增速较咸阳增长最快的旬邑县相差108个百分点。二是农民增收缓慢。由于农副产品价格不稳定，市场波动较大，特别是畜禽价格大幅下滑，挫伤了部分群众生产积极性，导致部分散养户出现了空栏现象。加之，农民外出务工人数缩减、工资性收入减少，农民增收步伐滞缓。三是大项目建设进展滞后。受审批周期、环评、资金和土地等因素制约，26个重大项目完成投资5亿元，占年度计划的15%，比平均进度低10个百分点。17个新建项目中一季度只有6个项目开工建设，完成投资0.84亿元，仅占年度计划的7%。四是金融支持经济发展力度不大。一季度全市金融机构各项存款余额76.7亿元，贷款余额19.5亿元，贷款余额仅占存款余额的25%，新增贷款余额占存款余额的比重为22%，存款增速比贷款增速高出14个百分点。五是安全稳定形势依然严峻。截止3月底，全市发生赴市以上上访共110批494人次，同比上升7%，其中赴省、进京上访达5人次。全市共发生各类安全生产事故32起，重伤12人，事故起数同比上升18%，重伤人数同比上升33%。新发刑事案件119起，同比上升2%。六是工作风还有待进一步好转。部门与乡镇之间、部门与部门之间的主动配合协调还不到位，与咸阳、省级部门联系沟通还不密切，深入研究和破解难题的积极性、开拓性和灵活性还不足；工作效率还不够高；一些干部身上，还存在着与加快发展、争先进位不相适应、不相协调的问题，不同程度延缓、阻碍和影响了市域经济跨越发展。</w:t>
      </w:r>
    </w:p>
    <w:p>
      <w:pPr>
        <w:ind w:left="0" w:right="0" w:firstLine="560"/>
        <w:spacing w:before="450" w:after="450" w:line="312" w:lineRule="auto"/>
      </w:pPr>
      <w:r>
        <w:rPr>
          <w:rFonts w:ascii="宋体" w:hAnsi="宋体" w:eastAsia="宋体" w:cs="宋体"/>
          <w:color w:val="000"/>
          <w:sz w:val="28"/>
          <w:szCs w:val="28"/>
        </w:rPr>
        <w:t xml:space="preserve">一季度，咸阳</w:t>
      </w:r>
    </w:p>
    <w:p>
      <w:pPr>
        <w:ind w:left="0" w:right="0" w:firstLine="560"/>
        <w:spacing w:before="450" w:after="450" w:line="312" w:lineRule="auto"/>
      </w:pPr>
      <w:r>
        <w:rPr>
          <w:rFonts w:ascii="宋体" w:hAnsi="宋体" w:eastAsia="宋体" w:cs="宋体"/>
          <w:color w:val="000"/>
          <w:sz w:val="28"/>
          <w:szCs w:val="28"/>
        </w:rPr>
        <w:t xml:space="preserve">市重点考核的生产总值、规模工业产值、城镇固定资产投资、社会消费品零售总额、地方财政一般预算收入、城镇居民人均可支配收入、农民人均现金收入等七项指标中，我市虽然总量排在第3-4名，但按照省、咸阳市新的考核办法，以增速来衡量，我市农民人均现金收入增速位于咸阳第十名，其他指标增速均位于咸阳第九名，增速在咸阳均处于靠后位置，而总量紧随我市之后的三原、泾阳两县，增速迅猛，很有可能追上我市进入“三甲”。因此，我市要继续保持在咸阳市第一梯队之中，面临诸多挑战，形势十分严峻，压力不言而喻。</w:t>
      </w:r>
    </w:p>
    <w:p>
      <w:pPr>
        <w:ind w:left="0" w:right="0" w:firstLine="560"/>
        <w:spacing w:before="450" w:after="450" w:line="312" w:lineRule="auto"/>
      </w:pPr>
      <w:r>
        <w:rPr>
          <w:rFonts w:ascii="宋体" w:hAnsi="宋体" w:eastAsia="宋体" w:cs="宋体"/>
          <w:color w:val="000"/>
          <w:sz w:val="28"/>
          <w:szCs w:val="28"/>
        </w:rPr>
        <w:t xml:space="preserve">总之，我们既要看到成绩，坚定信心，充分调动有利因素，又要正视问题，积极应对，瞄准争创十强方向不偏离，下势立茬，苦拼实干，集中精力，强势推进，确保实现时间、任务“双过半”，确保圆满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是实现经济社会全面发展、加快推进各项工作的关键阶段和黄金时期，也是深入学习实践科学发展观活动、加快赶超进位步伐的重要阶段。各乡镇（办）、各部门要按照市委、市政府年初确定的总体目标和工作部署，坚持学习实践活动与保发展、创十强紧密结合，突出重点、跨越发展，埋头苦干、赶超进位，做到“两促进、两不误”。</w:t>
      </w:r>
    </w:p>
    <w:p>
      <w:pPr>
        <w:ind w:left="0" w:right="0" w:firstLine="560"/>
        <w:spacing w:before="450" w:after="450" w:line="312" w:lineRule="auto"/>
      </w:pPr>
      <w:r>
        <w:rPr>
          <w:rFonts w:ascii="宋体" w:hAnsi="宋体" w:eastAsia="宋体" w:cs="宋体"/>
          <w:color w:val="000"/>
          <w:sz w:val="28"/>
          <w:szCs w:val="28"/>
        </w:rPr>
        <w:t xml:space="preserve">（一）千方百计保增长</w:t>
      </w:r>
    </w:p>
    <w:p>
      <w:pPr>
        <w:ind w:left="0" w:right="0" w:firstLine="560"/>
        <w:spacing w:before="450" w:after="450" w:line="312" w:lineRule="auto"/>
      </w:pPr>
      <w:r>
        <w:rPr>
          <w:rFonts w:ascii="宋体" w:hAnsi="宋体" w:eastAsia="宋体" w:cs="宋体"/>
          <w:color w:val="000"/>
          <w:sz w:val="28"/>
          <w:szCs w:val="28"/>
        </w:rPr>
        <w:t xml:space="preserve">一是猛抓工业经济。要在完成产值任务上下功夫。经发等部门要督促各工业企业认真落实1—2月份工业经济运行分析会议精神，按照能超尽超的要求，科学合理调度，将各项指标量化细化分解到每个车间、班组和人员。要继续实行月中监测、月底分析制度，抽调精干力量，深入重点企业蹲点监测，及时帮助企业解决生产要素配置和市场销售中存在的困难和问题，确保在上半年完成规模工业产值57.8亿元以上。统计、非公、经发等部门要继续开展中小企业调研摸底工作，再挖掘一批规模以上企业，力争二季度末金坤模具、远程胶带等10户企业进入规模企业行列，确保新增产值5000万元以上。要在培大育强上下功夫。市经发局要围绕工业经济“333”工程，尽快制定和完善《促进工业经济发展年度考核奖励办法》及相关配套文件，扶持和引导企业加大投入，提升技术装备，加速积聚扩张进程。经发、计划、园区、非公等部门要认真分析研究中省支持工业发展的政策和咸阳市保持工业经济持续增长的九条意见以及扶持大企业发展的八条措施，全力以赴跑市进省，为我市企业争取更多的优惠政策和扶持资金。各相关职能部门要围绕投资84.4亿元的9个技改项目，精力再集中，重心再下沉，经常性深入项目建设一线，积极主动地协调解决项目建设推进中遇到的难点问题，强力推进项目进度，确保408铸件生产线、兴包集团扩能技改、514重点型号扩批、鲁洲生物科技f55果糖生产线等项目6月底前达产达效，形成新的产能，确保宝塔山油脂项目5月份开工建设，确保兴化技改、奉航节臂、中船十二所科技产业基地等项目快速推进，早日建成投产。要在园区平台建设上下功夫。园区办要加快园区二期控制性详规招投标工作，确保在二季度完成规划制订。要抢抓省市支持发展工业园区的机遇，积极争取上级资金扶持，吸引市外资金和民间资本参与园区基础设施建设，8月底完成投资3883万元的装备制造工业园科技一路、园区一路、园区二路等5条道路建设。同时，要以三大园区为平台，围绕三大支柱产业，全面推进园区招商，力争更多的项目落户，推动工业经济规模化、集群化发展，使园区真正成为承接产业的平台和带动全市工业经济发展的强大引擎。</w:t>
      </w:r>
    </w:p>
    <w:p>
      <w:pPr>
        <w:ind w:left="0" w:right="0" w:firstLine="560"/>
        <w:spacing w:before="450" w:after="450" w:line="312" w:lineRule="auto"/>
      </w:pPr>
      <w:r>
        <w:rPr>
          <w:rFonts w:ascii="宋体" w:hAnsi="宋体" w:eastAsia="宋体" w:cs="宋体"/>
          <w:color w:val="000"/>
          <w:sz w:val="28"/>
          <w:szCs w:val="28"/>
        </w:rPr>
        <w:t xml:space="preserve">二是猛抓项目建设。在当前争创十强的进程中，重大项目是推动经济发展的主要抓手，是超越竞争对手的重要砝码。全市各级各部门要牢固树立“争分夺秒抓项目，不余遗力建项目”的思想，拿出大上快上项目的劲头和魄力，确保重大项目全面快速推进。对于完成计划任务的兴化技改、西立交、晶众酒店等4个续建项目，要督促施工单位抢抓当前的黄金时段，坚决做到能超猛超、应超尽超；对于未完成计划任务的金龙鱼、西瑞、抗紫外线包装、小阜新区、陕柴重工铸件等5个续建项目，要逐个剖析原因，找准问题症结，制定切实可行的工作措施，上足人力和机械，交叉作业，加班加点，确保完成计划任务。对于已经开工的廉租房、灾后重建学校、人力资源市场等11个新建项目，要尽快制定项目建设周月计划表，积极采取跟踪监控、全程服务的办法，确保项目早日建成发挥作用；对于未开工的台玻、莱茵电梯、宝塔山油脂、咸兴大道等6个新建项目，要加大与上级相关业务部门的联系沟通，全力推进项目的征地、环评、铁路专线报批等项工作，确保5月份顺利开工建设。同时，要盯紧20个重点前期准备项目，加大对接服务力度，力争二季度运作成熟一批项目，确保我市大项目建设能够阶梯推进，确保固定资产投资完成35亿元，增长70%。另外，要抓好“西洽会”13个签约项目的落实工作，逐项目跟踪督查。市招商局要尽快完善我市招商引资优惠政策，要提前准备今年承接中东部产业转移的招商活动，切实做好项目策划包装、推介工作，着力引进一批大项目、好项目落户我市。</w:t>
      </w:r>
    </w:p>
    <w:p>
      <w:pPr>
        <w:ind w:left="0" w:right="0" w:firstLine="560"/>
        <w:spacing w:before="450" w:after="450" w:line="312" w:lineRule="auto"/>
      </w:pPr>
      <w:r>
        <w:rPr>
          <w:rFonts w:ascii="宋体" w:hAnsi="宋体" w:eastAsia="宋体" w:cs="宋体"/>
          <w:color w:val="000"/>
          <w:sz w:val="28"/>
          <w:szCs w:val="28"/>
        </w:rPr>
        <w:t xml:space="preserve">三是猛抓农民增收。要突出抓好“三万”工程建设。各乡镇（办）要对照市上下达的任务，按照“三减三上”的要求，积极引导农民群众留足留好建设用地，并加强同农林局的联系，帮助群众做好园区的规划设计、大棚建设、品种筛选等服务工作，确保二季度末全市清水莲菜、时令水果、设施农业新增面积分别达到8000亩、7500亩、5000亩，实现产值2.5亿元。要突出抓好“三五”工程建设。各乡镇（办）和畜牧部门要围绕建设全国生猪调出大县目标，进一步夯实责任，强化措施，狠抓强村大户建设，重点抓好家庭适度规模养殖等技术的推广，着力建设“万头养猪大村”、“百头养猪大户”和规模养猪小区，力争二季度末全市生猪存栏63.3万头，出栏42万头，实现产值3.4亿元。同时，要强化动物疫病防控，抓好春防补针工作，确保畜牧业生产安全。要突出抓好多种经营。各乡镇（办）和农林、畜牧等部门要对现有的23个一村一品示范村、121个推进村进行提档升级，力争年内发展省级一村一品示范村2个、咸阳市级示范村7个。要支持和引导农业产业化龙头企业通过订单农业、“公司+基地+农户”等方式，带动广大农户扩大生产规模、提升生产水平、实现增收增效。要围绕区域优势特色产业，积极培育引进农副产品加工项目，发展农村二三产业，延长农业产业链，增加农民多种经营收入。力争二季度末多种经营收入达到7.5亿元。要突出抓好劳务经济。各乡镇（办）要加强与人劳、教育等部门的联系沟通，强化对务工人员的培训，提高他们的就业技能，力争上半年新输出务工人员1.6万人，全市在外务工人员达到9.8万人次，劳务创收5.6亿元。同时，要认真落实各项惠农政策，增加农民的政策性收入。确保年内全市农民人均纯收入达到4650元，增长17%。</w:t>
      </w:r>
    </w:p>
    <w:p>
      <w:pPr>
        <w:ind w:left="0" w:right="0" w:firstLine="560"/>
        <w:spacing w:before="450" w:after="450" w:line="312" w:lineRule="auto"/>
      </w:pPr>
      <w:r>
        <w:rPr>
          <w:rFonts w:ascii="宋体" w:hAnsi="宋体" w:eastAsia="宋体" w:cs="宋体"/>
          <w:color w:val="000"/>
          <w:sz w:val="28"/>
          <w:szCs w:val="28"/>
        </w:rPr>
        <w:t xml:space="preserve">四是猛抓城乡消费。要紧紧围绕打造全国汉文化旅游核心这一目标，高起点规划、高标准包装一批开发潜力大、市场前景好的重点旅游项目和产品向外宣传推介。要加快投资519万元茂陵博物馆文物保护项目建设进度，上半年完成投资419万元的茂陵消防和安全技防工程，7月底完成投资100万元的茂陵防雷工程。同时，要加强与上级部门衔接联系，加快大汉雄风文化园、茂陵保护管理规划、黄山宫民俗休闲度假村的立项审批工作，8月底完成茂陵申遗规划上报工作。要以清水莲菜基地为依托，大力发展生态观光、休闲垂钓、荷花观赏和农家乐等旅游项目。各有关乡镇（办）和部门要严格按照市上下发的《荷花节安排意见》要求，积极承担起各自的责任，在规定时限内高标准、高质量完成所承担的建设任务，确保第二届荷花节圆满举行。要以打造新兴商贸城为目标，按照规划科学、布设合理、建设有序、资源节约的商业网络布局要求，上半年完成城市商业网点规划编制初稿。要以化建大厦、航空晶众购物广场、金城广场、晶海国际商业大厦等商贸基础设施为依托，积极开展招商活动，上半年引进2-3户国内外知名专业店、连锁店落户我市。要继续大力实施 “万村千乡”市场建设工程，不断加大家电下乡工作力度，上半年新建农家店60户，实现家电下乡消费300万元，进一步拉动农村消费，繁荣农村市场。力争上半年完成投资130万元的2个农村五级客运站点建设，并积极做好投资2024 万元的**一级汽车站选址、立项等前期准备工作。</w:t>
      </w:r>
    </w:p>
    <w:p>
      <w:pPr>
        <w:ind w:left="0" w:right="0" w:firstLine="560"/>
        <w:spacing w:before="450" w:after="450" w:line="312" w:lineRule="auto"/>
      </w:pPr>
      <w:r>
        <w:rPr>
          <w:rFonts w:ascii="宋体" w:hAnsi="宋体" w:eastAsia="宋体" w:cs="宋体"/>
          <w:color w:val="000"/>
          <w:sz w:val="28"/>
          <w:szCs w:val="28"/>
        </w:rPr>
        <w:t xml:space="preserve">五是猛抓城市建设。要切实加快投资300万元的城市发展战略规划、城市供排水规划和中心大街街景规划编制进度，加强与设计单位的沟通联系，确保6月份拿出设计方案。各乡镇（办）要切实履行主体责任，在市城建局的指导下年内全面完成所有村庄和建制镇规划修编，保证村镇建设有序、发展有规。市城建、城管、城投等部门要督促施工企业倒排工期，上足机械人力，抢时延点，千方百计克服一切困难和阻力，确保西立交桥工程5月份建成通车，背街小巷改造工程6月份全面完工，园区5条道路8月份全面竣工，廉租住房按计划顺利推进。城市公园、关中百镇建设项目要尽快完成规划设计、招投标、征地拆迁等项工作，关中百镇——桑镇、马嵬镇建设项目要力争5月份开工建设，城市公园力争6月底开工。市城管局要按照“大树进城、奇石进园、鲜花增韵、雕塑布景”的要求，在学习借鉴外地经验的基础上，制定实施方案，着力打造城市新景观，不断提升城市品位和魅力。要针对目前存在的乱停乱放、占道经营、店外经营等行为，结合瓜果即将上市的季节特点，下势立茬，重拳出击，铁腕整治，全力扭转脏乱差局面。全市各级各部门特别是市城管局、交通局、卫生局、交警队、工商局等行业管理单位和各乡镇（办）要按照《迎接建国60周年城乡环境大整治活动实施方案》的要求，充分发挥牵头作用，按照分工要求和各自职责，大力开展城区环境卫生、城乡交通秩序、市区建筑立面、农村环境等10大整治活动，确保活动取得实效。各包抓部门都要切实抓好包抓路段区域的整治工作，每周五下午的环境卫生整治要形成制度，持之以恒坚持下去，用我们每一名干部职工的实际行动影响带动全体市民，从而在全社会形成“除陋习、讲文明、树新风”的良好风尚，共同维护**城乡环境优美、秩序井然、文明靓丽的新形象。</w:t>
      </w:r>
    </w:p>
    <w:p>
      <w:pPr>
        <w:ind w:left="0" w:right="0" w:firstLine="560"/>
        <w:spacing w:before="450" w:after="450" w:line="312" w:lineRule="auto"/>
      </w:pPr>
      <w:r>
        <w:rPr>
          <w:rFonts w:ascii="宋体" w:hAnsi="宋体" w:eastAsia="宋体" w:cs="宋体"/>
          <w:color w:val="000"/>
          <w:sz w:val="28"/>
          <w:szCs w:val="28"/>
        </w:rPr>
        <w:t xml:space="preserve">（二）突出重点保民生</w:t>
      </w:r>
    </w:p>
    <w:p>
      <w:pPr>
        <w:ind w:left="0" w:right="0" w:firstLine="560"/>
        <w:spacing w:before="450" w:after="450" w:line="312" w:lineRule="auto"/>
      </w:pPr>
      <w:r>
        <w:rPr>
          <w:rFonts w:ascii="宋体" w:hAnsi="宋体" w:eastAsia="宋体" w:cs="宋体"/>
          <w:color w:val="000"/>
          <w:sz w:val="28"/>
          <w:szCs w:val="28"/>
        </w:rPr>
        <w:t xml:space="preserve">一是狠抓就业。要完善就业服务体系建设，不断加大与沿海发达城市对接力度，积极寻求和联系更多的就业岗位，不断转移社会剩余劳动力，确保上半年城镇新增就业人数6100人，就业再就业人数2024人，其中“4050”人员再就业620人。要发挥小额担保贷款和就业资金支持自主创业、自谋职业的政策作用，撬动全民创业，创业带动就业，确保在二季度发放小额担保贷款100万元。要加强劳务培训力度，扩大社会中介服务，积极组织开展形式多样的职业介绍及招聘活动，为城市群众就业提供服务，力争二季度举办培训6期，培训人数达到1万人次。要严格落实贯彻《劳动合同法》和《劳动争议仲裁调解法》，加强劳动保障执法监察，加大矛盾纠纷排查力度，及时调裁化解劳动争议矛盾纠纷，切实维护劳动者合法权益。</w:t>
      </w:r>
    </w:p>
    <w:p>
      <w:pPr>
        <w:ind w:left="0" w:right="0" w:firstLine="560"/>
        <w:spacing w:before="450" w:after="450" w:line="312" w:lineRule="auto"/>
      </w:pPr>
      <w:r>
        <w:rPr>
          <w:rFonts w:ascii="宋体" w:hAnsi="宋体" w:eastAsia="宋体" w:cs="宋体"/>
          <w:color w:val="000"/>
          <w:sz w:val="28"/>
          <w:szCs w:val="28"/>
        </w:rPr>
        <w:t xml:space="preserve">二是狠抓民生工程建设。民生工程是改善民生条件、提高公共服务的物质载体。按照4月17日赵正永省长在全省灾后重建会议上的要求，将灾后重建项目、扩内需项目、中央新增投资项目统一纳入民生工程。就当前我市项目进展情况来看，开工率不足90%，完工率不足40%。对此，全市各相关部门要以“大项目建设年”活动为契机，坚持抓大不放小的思想，进一步明确责任，强化措施，确保按时完成民生项目建设任务。尚未开工的南位小城镇建设、职教中心、乡镇文化站等6个民生项目，要找准问题症结，进行分类施策，没有完成规划设计、征地拆迁的要尽快推进，资金未拨付的要加大资金争取力度，确保项目在5月底全面开工建设。已开工的中小学校、乡镇卫生院、农村安居工程、计生服务站、人力资源市场等35个民生项目，要抢工期、赶进度，迅速形成实物工作量，确保早日建成，早日惠及群众。已完成的人畜饮水、三北防护林、堤防加固、沼气池、社区服务中心（站）等27个项目，审计局、监察局、财政局等部门要尽快组织业务骨干对项目建设单位的资金使用情况进行审计，确保民生资金取之于民，用之于民。另外，高考关系千家万户，人民群众高度关注。教育局要扎实做好高三学生的“拔尖促临”工作，力争今年高考二本上线人数比去年增长5%。计生局要认真落实创建计生优质服务先进市（县）动员会精神，牢牢把握创建工作的重点环节和关键举措，加大抽查解剖工作力度，确保创建工作一次成功。</w:t>
      </w:r>
    </w:p>
    <w:p>
      <w:pPr>
        <w:ind w:left="0" w:right="0" w:firstLine="560"/>
        <w:spacing w:before="450" w:after="450" w:line="312" w:lineRule="auto"/>
      </w:pPr>
      <w:r>
        <w:rPr>
          <w:rFonts w:ascii="宋体" w:hAnsi="宋体" w:eastAsia="宋体" w:cs="宋体"/>
          <w:color w:val="000"/>
          <w:sz w:val="28"/>
          <w:szCs w:val="28"/>
        </w:rPr>
        <w:t xml:space="preserve">三是狠抓环境保护。环境保护是新时期保民生的重要方面，是各类市场主体对党和政府的迫切企盼。要继续抓好大树进城工程和渭河近堤绿化林带建设，加强对已栽植苗木的日常管护，确保高成活率。市环保局要围绕完成cod减排2100吨，二氧化硫减排20吨的目标任务，督促协调兴包集团正规碱回收4月底前通过咸阳市验收，华陆水务污水处理厂6月底前必须完成整体验收并投入运营，5月底前全市所有的国控、省控、市控重点污染源全部完成在线监测装置安装、联网和调试工作，408、115、514、陕玻、鲁糖等各大中型企业深化污染治理水平，分批完成燃煤锅炉脱硫建设工程。要加强对重点排污企业的在线监测和实地监管，对非法排污企业加大执法和处罚力度，对已经取缔关停的企业绝不允许死灰复燃。市城管局要加快垃圾填埋场建设进度，确保年内建成如期投入使用。各乡镇（办）和有关部门要突出抓好秸秆综合利用和禁烧工作，提早谋划，精心准备，进一步加大项目资金争取和农机具推广力度，积极采取以往行之有效的工作方法，确保今夏不烧一把火，不冒一缕烟。</w:t>
      </w:r>
    </w:p>
    <w:p>
      <w:pPr>
        <w:ind w:left="0" w:right="0" w:firstLine="560"/>
        <w:spacing w:before="450" w:after="450" w:line="312" w:lineRule="auto"/>
      </w:pPr>
      <w:r>
        <w:rPr>
          <w:rFonts w:ascii="宋体" w:hAnsi="宋体" w:eastAsia="宋体" w:cs="宋体"/>
          <w:color w:val="000"/>
          <w:sz w:val="28"/>
          <w:szCs w:val="28"/>
        </w:rPr>
        <w:t xml:space="preserve">（三）强化措施保稳定</w:t>
      </w:r>
    </w:p>
    <w:p>
      <w:pPr>
        <w:ind w:left="0" w:right="0" w:firstLine="560"/>
        <w:spacing w:before="450" w:after="450" w:line="312" w:lineRule="auto"/>
      </w:pPr>
      <w:r>
        <w:rPr>
          <w:rFonts w:ascii="宋体" w:hAnsi="宋体" w:eastAsia="宋体" w:cs="宋体"/>
          <w:color w:val="000"/>
          <w:sz w:val="28"/>
          <w:szCs w:val="28"/>
        </w:rPr>
        <w:t xml:space="preserve">一是持续抓好信访工作。信访工作是检验各级领导干部工作能力的试金石。全市各级各部门要牢固树立“第一要务抓发展，第一责任保稳定”的思想，认真开展“大接访”活动，积极排查化解各类矛盾纠纷案件，确保全市社会大局和谐稳定。重点信访案件包抓领导和包抓部门责任人，要按照《关于开展信访突出问题集中化解月活动实施方案》的要求，深入基层、深入群众，抓住矛盾纠纷问题的症结，不断创新工作方法，切实将矛盾化解在基层，消除在萌芽状态。各乡镇（办）、各部门要按照属地管理以及“谁主管、谁负责”的原则，看好自己的门，管好自己的人，对重点对象要看死盯牢、不离视线，对一旦发生的上访事件，坚决做到快速反应、妥善处理。信访部门对群众反映的新问题要逐一梳理归纳，及时建立信访案件台帐，明确案件包抓责任人和办结时限。同时，要加大督促检查力度，对每一个案件办理情况跟踪问效，定期进行通报。</w:t>
      </w:r>
    </w:p>
    <w:p>
      <w:pPr>
        <w:ind w:left="0" w:right="0" w:firstLine="560"/>
        <w:spacing w:before="450" w:after="450" w:line="312" w:lineRule="auto"/>
      </w:pPr>
      <w:r>
        <w:rPr>
          <w:rFonts w:ascii="宋体" w:hAnsi="宋体" w:eastAsia="宋体" w:cs="宋体"/>
          <w:color w:val="000"/>
          <w:sz w:val="28"/>
          <w:szCs w:val="28"/>
        </w:rPr>
        <w:t xml:space="preserve">二是持续抓好安全生产。安全生产事关人民群众生命财产安全。市安委会各成员单位要始终做到安全生产警钟长鸣，抓住“高温季节”安全生产的特征，切实加强道路交通、非煤矿山、建筑施工、危险化学品、烟花爆竹、公众聚集场所、食品药品卫生等重点行业和重点区域的安全监管和事故隐患排查，做好有关专项安全事故应急演练。要以落实建设项目安全设施“三同时”专项执法检查为突破口，开展经常性安全专项整治和隐患排查治理活动，全面消除事故隐患。要经常性严肃查处、严厉打击工业和交通行业中存在的违法生产经营、违规操作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三是持续抓好社会治安综合治理。保障生命财产安全，是政府的基本职能。公检法司要扎实推进“平安**”创建活动，不断提高群众的知晓率和社会治安满意度。要严厉打击“两抢一盗”等侵财犯罪，狠抓命案侦破工作，确保人民群众生命财产安全。要加大对那些横行乡里、为非作歹、强揽工程、欺压良善等黑恶势力的打击力度，切实维护群众利益。要加强校园周边环境综合整治，维护良好的教学秩序。要强化治安防控体系建设，抓基层、打基础，加强巡逻防范，为加快发展营造安定和谐的社会环境。</w:t>
      </w:r>
    </w:p>
    <w:p>
      <w:pPr>
        <w:ind w:left="0" w:right="0" w:firstLine="560"/>
        <w:spacing w:before="450" w:after="450" w:line="312" w:lineRule="auto"/>
      </w:pPr>
      <w:r>
        <w:rPr>
          <w:rFonts w:ascii="宋体" w:hAnsi="宋体" w:eastAsia="宋体" w:cs="宋体"/>
          <w:color w:val="000"/>
          <w:sz w:val="28"/>
          <w:szCs w:val="28"/>
        </w:rPr>
        <w:t xml:space="preserve">三、关于加快县域经济争先进位工作</w:t>
      </w:r>
    </w:p>
    <w:p>
      <w:pPr>
        <w:ind w:left="0" w:right="0" w:firstLine="560"/>
        <w:spacing w:before="450" w:after="450" w:line="312" w:lineRule="auto"/>
      </w:pPr>
      <w:r>
        <w:rPr>
          <w:rFonts w:ascii="宋体" w:hAnsi="宋体" w:eastAsia="宋体" w:cs="宋体"/>
          <w:color w:val="000"/>
          <w:sz w:val="28"/>
          <w:szCs w:val="28"/>
        </w:rPr>
        <w:t xml:space="preserve">近期，省、咸阳市相继召开了县域经济工作会议，为今后一个时期我市加快县域经济发展指明了方向，提出了新的目标和要求。全省县域经济工作会议出台的一系列支持县域经济发展的政策性文件，从政策层面已处于全国前列。其中，涉及财税方面的政策有四个方面，金融政策有21条，几乎都是“真金白银”，为发展壮大县域经济提供了强大的政策和财力支持。咸阳市在广泛调研的基础上，决定在全咸阳市开展县域经济争先进位竞赛活动，并明确要求我市在2024年进入全省十强。面对竞争激烈，不进则退的发展态势，全市各级各部门都要站在讲政治的高度，充分认识争创十强的重要意义，认识到这不仅是咸阳市委、市政府对**的殷切期盼，更是检验我们各级干部特别是各级领导干部执政能力的试金石。全市上下要始终保持高度的责任感和强烈的事业心，在工作目标上围绕十强，工作安排上突出十强，工作落实上推进十强，攻坚克难，扎实工作，确保在2024年实现**十强目标。</w:t>
      </w:r>
    </w:p>
    <w:p>
      <w:pPr>
        <w:ind w:left="0" w:right="0" w:firstLine="560"/>
        <w:spacing w:before="450" w:after="450" w:line="312" w:lineRule="auto"/>
      </w:pPr>
      <w:r>
        <w:rPr>
          <w:rFonts w:ascii="宋体" w:hAnsi="宋体" w:eastAsia="宋体" w:cs="宋体"/>
          <w:color w:val="000"/>
          <w:sz w:val="28"/>
          <w:szCs w:val="28"/>
        </w:rPr>
        <w:t xml:space="preserve">一要正视差距，坚定信心。在2024年全省县域经济综合监测排名中我市位居第15位，虽然比上年进升了3个位次，但距创十强依然存在不少差距。在考核的三项总量指标中，我市2024年gdp总量、财政总收入、城镇固定资产投资与**十强县平均值分别相差49.06亿元、19.49亿元，25.94亿元。在考核的人均gdp、人均财政收入、农民人均纯收入分别比全省十强县市的平均值低38998元、7003元和478元，分别与十强县第十名的凤翔县相差754元、596元、403元。在考核的gdp、财政总收入增速指标我市与**十强县的平均值分别相差12.5、12.6个百分点，农民人均纯收入、城镇居民可支配收入增速指标与**十强县增长最快的县分别相差35.3、15.1个百分点。从结构指标情况看，**十强县工业增加值占生产总值比重平均值为77%，比重最高的府谷县为93.2%，而我市仅为 46.5%，与凤翔县相差3.9百分点。在看到差距的同时，我们也要看到我市创强工作仍然有许多有利条件和难得机遇。一是与十强县第十名的凤翔相比，我市总量指标和凤翔县已相当接近，人均指标、速度和结构指标与凤翔县差距也不是很大，而且还有6项指标在凤翔之前。二是随着国内产业要素加速向西部转移、西咸经济一体化的深入推进，我市位于国家级关中——天水经济区桥头堡和关中城市群建设中心位置，为我们招商引资、借力发展搭建了更为广阔的平台。三是随着工业经济“333”工程、大项目建设的强势推进，在75亿元的兴化技改、7.7亿元的金龙鱼、15亿元的台玻、5亿元的莱茵电梯、3亿元的西瑞等一大批项目相继建成投产后，将会迅速提升我市经济综合实力，为我市跨越发展、争先进位集聚强大能量。四是省、咸阳市近期出台的加快县域经济发展一系列政策文件和具体扶持措施，为我市争先进位提供了千载难逢的机遇。只要我们坚定信心，牢固树立跨越发展之志，把握跨越发展之势，汇集跨越发展之力，就一定能一年一大步，三年上台阶，提早实现**进十强的宏伟目标。</w:t>
      </w:r>
    </w:p>
    <w:p>
      <w:pPr>
        <w:ind w:left="0" w:right="0" w:firstLine="560"/>
        <w:spacing w:before="450" w:after="450" w:line="312" w:lineRule="auto"/>
      </w:pPr>
      <w:r>
        <w:rPr>
          <w:rFonts w:ascii="宋体" w:hAnsi="宋体" w:eastAsia="宋体" w:cs="宋体"/>
          <w:color w:val="000"/>
          <w:sz w:val="28"/>
          <w:szCs w:val="28"/>
        </w:rPr>
        <w:t xml:space="preserve">二要明晰思路，突出重点。市委、市政府围绕三年创建**十强奋斗目标，确立了“一年蓄势抢先机、两年跨越上台阶、三年冲刺进十强”的三步走战略，制定了具体的创建规划，提出了创**十强的基本思路，即：强化三大优势，实施四大战略，推进五大建设，实现六大突破。全市各部门和单位要按照市委、市政府统一部署和要求，结合我市县域经济发展实际和全市生产总值、财政总收入、城镇固定资产投资3项决定性指标相对滞后的现状，坚持从各自职能出发，坚持用创新的办法筹谋跨越发展举措，坚持用百倍的付出抓好赶超进位重点。要突出抓好 “三万”工程、“三五”工程和劳务输出，培育农业增效新亮点，促进第一产业快速增长，在农民增收上实现赶超；要以大项目建设和三大园区建设为支撑，强势推进工业经济“333”工程，全力打造工业膨胀扩张增长极，推动第二产业裂变递增，在工业强市上实现进位；要全面繁荣商贸旅游等服务业，激活三产聚集效应，在三产富市上实现跨越；要坚持经济与社会事业协调发展，不断加大科教文卫和社会保障方面的投入，确保各项社会指标和生态指标也都位于全省前列，确保在2024年实现**进十强目标。</w:t>
      </w:r>
    </w:p>
    <w:p>
      <w:pPr>
        <w:ind w:left="0" w:right="0" w:firstLine="560"/>
        <w:spacing w:before="450" w:after="450" w:line="312" w:lineRule="auto"/>
      </w:pPr>
      <w:r>
        <w:rPr>
          <w:rFonts w:ascii="宋体" w:hAnsi="宋体" w:eastAsia="宋体" w:cs="宋体"/>
          <w:color w:val="000"/>
          <w:sz w:val="28"/>
          <w:szCs w:val="28"/>
        </w:rPr>
        <w:t xml:space="preserve">三要围绕目标，制定规划。规划是连接目标和行动的桥梁，是指导我们争创**十强的行动指南。全市各部门和单位都要紧盯三年创十强目标，从部门职能出发，详细制定各自的争先进位规划。规划要突出目标任务和完成任务的支撑点及保障措施，确保规划缜密可行，绝不能凭空捏造应付了事。从而以各自小规划的全面实施，确保全市总体规划的顺利推进和规划任务的全面完成。计划局、统计局要通力协作，主动配合，并切实承担起牵头抓总的作用，在认真研究省、咸阳市加快县域经济发展的政策和文件的基础上，科学制定我市县域经济争先进位实施意见。实施意见要以科学发展观为指导，突出**发展特色，突出年度争先进位目标和工作重点，切实起到指导全市县域经济赶超进位、跨越发展的作用。经发、农林、商务、非公、城建、财政等部门也都要围绕争创十强的奋斗目标，从各自承担的创强任务出发，制定各自产业争先进位5年发展规划。教育、卫生、环保、人事等部门也要认真研究各自承担的创强生态社会和保障任务，科学制定各自的争先进位方案，确保全市创强的各项指标，都能按年度递进。</w:t>
      </w:r>
    </w:p>
    <w:p>
      <w:pPr>
        <w:ind w:left="0" w:right="0" w:firstLine="560"/>
        <w:spacing w:before="450" w:after="450" w:line="312" w:lineRule="auto"/>
      </w:pPr>
      <w:r>
        <w:rPr>
          <w:rFonts w:ascii="宋体" w:hAnsi="宋体" w:eastAsia="宋体" w:cs="宋体"/>
          <w:color w:val="000"/>
          <w:sz w:val="28"/>
          <w:szCs w:val="28"/>
        </w:rPr>
        <w:t xml:space="preserve">四要靠实责任，狠抓推进。争创十强的目标任务已经明确，关键在落实任务，靠实责任。近来，市计划局、统计局结合上级有关争创十强的文件，初步拿出了我市《县域经济争先进位实施意见》和《县域经济主要指标监测奖评暂行办法》。今天，市计划局、统计局已经以征求意见稿形式印发给了各乡镇（办）各有关部门。会后，大家要尽快召开相关会议，认真分析，充分讨论，于5月5日前将意见和建议，以书面的形式报送到市计划局和统计局。市委、市政府待两个文件确定后，以两办文件将任务层层分解量化，真正做到人人肩上有担子，个个身上有任务，真正使争创十强成为全市干部职工的共同意志，使全市人民思想同心、目标同向、行动同步，形成团结协作、加快发展的强大合力。市计划局、统计局、考委办、两办督查室要对各部门、各单位争先进位实行全程跟踪督查，坚持每月查进度要结果，掌握工作推进过程中存在的困难和问题。市委、市政府将把县域经济争先进位作为考核领导班子和干部工作绩效的重要依据，坚持绩效问责制度，切实做到鼓励和支持有为者、触动和鞭策平庸者，形成人人想跨越发展、处处议争先进位、事事为赶超提升的良好氛围，在全市掀起团结求实谋发展，争先恐后促进位的工作热潮，确保如期实现争创十强宏伟目标。</w:t>
      </w:r>
    </w:p>
    <w:p>
      <w:pPr>
        <w:ind w:left="0" w:right="0" w:firstLine="560"/>
        <w:spacing w:before="450" w:after="450" w:line="312" w:lineRule="auto"/>
      </w:pPr>
      <w:r>
        <w:rPr>
          <w:rFonts w:ascii="宋体" w:hAnsi="宋体" w:eastAsia="宋体" w:cs="宋体"/>
          <w:color w:val="000"/>
          <w:sz w:val="28"/>
          <w:szCs w:val="28"/>
        </w:rPr>
        <w:t xml:space="preserve">四、推进经济发展的保障措施</w:t>
      </w:r>
    </w:p>
    <w:p>
      <w:pPr>
        <w:ind w:left="0" w:right="0" w:firstLine="560"/>
        <w:spacing w:before="450" w:after="450" w:line="312" w:lineRule="auto"/>
      </w:pPr>
      <w:r>
        <w:rPr>
          <w:rFonts w:ascii="宋体" w:hAnsi="宋体" w:eastAsia="宋体" w:cs="宋体"/>
          <w:color w:val="000"/>
          <w:sz w:val="28"/>
          <w:szCs w:val="28"/>
        </w:rPr>
        <w:t xml:space="preserve">第二季度是全年工作承上启下的关键时期。在困难和压力面前，能不能保持我市经济又好又快的发展势头，能否实现经济跨越发展，关键在于各级各部门是否高度重视、是否抓住重点、是否真抓实干。因此，各级各部门特别是领导干部务必把思想统一到这次会议上来，把精力集中到推动工作开展和促进争先进位上来，不折不扣地将市委、市政府的决策部署落实到工作中，切实推动县域经济跨越式发展。</w:t>
      </w:r>
    </w:p>
    <w:p>
      <w:pPr>
        <w:ind w:left="0" w:right="0" w:firstLine="560"/>
        <w:spacing w:before="450" w:after="450" w:line="312" w:lineRule="auto"/>
      </w:pPr>
      <w:r>
        <w:rPr>
          <w:rFonts w:ascii="宋体" w:hAnsi="宋体" w:eastAsia="宋体" w:cs="宋体"/>
          <w:color w:val="000"/>
          <w:sz w:val="28"/>
          <w:szCs w:val="28"/>
        </w:rPr>
        <w:t xml:space="preserve">一是要振奋精神抓落实。面对各县区明争暗赛、相互叫板的发展局势，要实现经济社会跨越发展，最关键的是要始终保持良好的精神状态。现在，我市经济发展的一些不协调问题越来越突出，排除宏观形势和客观因素外，根源在思想观念、在工作作风、在精神状态，我们一些乡镇（办）和部门的领导依然存在思想松劲滑坡，甚至麻木不仁的现象，对该抓的事情、该干的工作，推推动动，不推不动，甚或推了也不动，严重影响了经济发展大局。因此，我们要下势解决机关部门工作人员办事不力、推诿扯皮和肠梗阻现象，坚决杜绝消极畏难、无所作为的思想，坚决杜绝安于现状、不思进取的思想，使全市上下始终保持一种开拓进取、奋发向上的精神，始终保持一种争先进位、争创一流的锐气，始终保持一种只争朝夕、加速赶超的态势。在具体工作中，时时充满激情，敢闯敢试、敢抓敢管、敢做敢当，工作思路要更开阔、工作胆略要更大、发展步子要更快，三步并作两步走，以超常规的思维、超常规的举措和超常规的力度，实现经济社会的超常规发展，真正在发展经济的实践中创出一片新天地，干出一番新业绩。</w:t>
      </w:r>
    </w:p>
    <w:p>
      <w:pPr>
        <w:ind w:left="0" w:right="0" w:firstLine="560"/>
        <w:spacing w:before="450" w:after="450" w:line="312" w:lineRule="auto"/>
      </w:pPr>
      <w:r>
        <w:rPr>
          <w:rFonts w:ascii="宋体" w:hAnsi="宋体" w:eastAsia="宋体" w:cs="宋体"/>
          <w:color w:val="000"/>
          <w:sz w:val="28"/>
          <w:szCs w:val="28"/>
        </w:rPr>
        <w:t xml:space="preserve">二要夯实责任抓落实。敢担责任是领导干部必备的基本素质，也是提高执政能力、转变工作作风的综合体现。各级领导干部都要以高度的责任感和强烈的事业心对待自己的工作，敢于担当，勇于干事，在其位、谋其政，尽其责、求实效。尽责任就是要快节奏、高效率。各级各部门要大力倡导雷厉风行的工作作风，作决策、抓工作要立竿见影、立说立行，快节奏推动工作，全力加快县域经济争先进位步伐。尽责任就是要高标准、严要求。凡省上考核的主要指标，要一项一项地具体分析，位次靠后的，深入查找症结，采取得力有效的措施，确保位次前移；凡与咸阳市签订责任书的，要立足高起点，不仅要全面完成责任目标，而且要争取位次靠前。尽责任就是要出实招、重实效。今后，市上检查评价各乡镇（办）、各部门的工作，就是要看市委、市政府的决策部署落实了没有，重点工作有没有进展，难点工作有没有突破，群众反映的热点、难点问题有没有得到解决。因此，各级各部门要坚持干字当头，大兴求真务实之风，坚决把市委、市政府发展县域经济，力促争先进位的决策部署落实到实干之中，把各项经济目标细化量化，层层分解，落实到每个科室、每个人员，形成一级抓一级，一级对一级负责，环环相扣、层层落实的责任体系，形成层层抓落实、人人抓落实的良好局面。</w:t>
      </w:r>
    </w:p>
    <w:p>
      <w:pPr>
        <w:ind w:left="0" w:right="0" w:firstLine="560"/>
        <w:spacing w:before="450" w:after="450" w:line="312" w:lineRule="auto"/>
      </w:pPr>
      <w:r>
        <w:rPr>
          <w:rFonts w:ascii="宋体" w:hAnsi="宋体" w:eastAsia="宋体" w:cs="宋体"/>
          <w:color w:val="000"/>
          <w:sz w:val="28"/>
          <w:szCs w:val="28"/>
        </w:rPr>
        <w:t xml:space="preserve">三要创新方法抓落实。推动县域经济跨越式发展，实现争创**十强的进程中，必然会出现这样那样的新矛盾、新困难、新问题，全市上下要不断强化对形势的分析判断、深化对问题的思考、深化对规律的认识，学会用创新的思维、科学的方法来谋划发展、开展工作。各级各部门要对经济发展中的困难和问题，深入分析研究，认真谋求对策，尤其是要在创新方法、破解瓶颈、促进发展上有新的突破。比如，在土地上，要不等增量、用活存量，用好已批的、清理未用的、盘活闲置的、开发后备的，为项目落户建设提供土地；在资金上，要创新融资观念，争取上面的钱、贷出银行的钱、聚集民间的钱、引进域外的钱，用好别人的钱，办好自己的事，着力破解土地、资金等瓶颈制约，力促我市经济社会跨越式发展，全力推动各项考核指标位次前移。</w:t>
      </w:r>
    </w:p>
    <w:p>
      <w:pPr>
        <w:ind w:left="0" w:right="0" w:firstLine="560"/>
        <w:spacing w:before="450" w:after="450" w:line="312" w:lineRule="auto"/>
      </w:pPr>
      <w:r>
        <w:rPr>
          <w:rFonts w:ascii="宋体" w:hAnsi="宋体" w:eastAsia="宋体" w:cs="宋体"/>
          <w:color w:val="000"/>
          <w:sz w:val="28"/>
          <w:szCs w:val="28"/>
        </w:rPr>
        <w:t xml:space="preserve">四要严格考核抓落实。抓工作落实关键在于抓责任落实，抓责任落实关键在于抓监督考核落实。市考核办要强化考核监督，把责任考核与干部奖罚结合起来，不断完善考核办法，加大对重点工作、重大项目的考核力度，通过重激励、严约束、严考核，营造人人谋发展、抓落实的深厚氛围。市委督查室、市政府督办室要大力推行工作交办、催办、督办、查办制度，要会同相关主管部门加强督促检查，并落实好督查通报制度，对市委、市政府确定的重要决策、重点工作，要立项督查，制定落实时间表，实施跟踪督查，一步一个脚印地推动工作落实。</w:t>
      </w:r>
    </w:p>
    <w:p>
      <w:pPr>
        <w:ind w:left="0" w:right="0" w:firstLine="560"/>
        <w:spacing w:before="450" w:after="450" w:line="312" w:lineRule="auto"/>
      </w:pPr>
      <w:r>
        <w:rPr>
          <w:rFonts w:ascii="宋体" w:hAnsi="宋体" w:eastAsia="宋体" w:cs="宋体"/>
          <w:color w:val="000"/>
          <w:sz w:val="28"/>
          <w:szCs w:val="28"/>
        </w:rPr>
        <w:t xml:space="preserve">五要优化环境抓落实。经济竞争在很大程度上是环境的竞争，经济越发展，越需要优良的发展环境，特别是需要相对宽松的软环境。各级各部门，无论是领导干部还一般干部，想问题、干工作，都要从大局出发，为全局着想，不埋怨、不添乱，多沟通、多协调，和衷共济克难题，齐心协力谋发展，凝聚加快发展、争先进位的强大合力。要进一步强化服务发展、服务落实、服务群众的意识，经济形势再变，作风建设不能松。各级各部门要在目前加快争先进位，争创**十强的形势下，认真履行职责，主动站位服务，坚决杜绝乱闯“红灯”，坐等“绿灯”、自设“禁区”的现象发生，坚决杜绝怕担风险不作为、教条主义乱作为的现象发生。要对上多承担责任，对外多协调沟通，对下多加油鼓劲，特别是对重点工作，重大项目要多一些支持、少一些指责，多一些服务、少一些干预，多一些引导、少一些查处，把一切有利于经济发展的积极因素充分调动起来、释放出来，共同创优**宽松、开明、开放的发展环境，积极营造促进经济跨越式发展的良好氛围。</w:t>
      </w:r>
    </w:p>
    <w:p>
      <w:pPr>
        <w:ind w:left="0" w:right="0" w:firstLine="560"/>
        <w:spacing w:before="450" w:after="450" w:line="312" w:lineRule="auto"/>
      </w:pPr>
      <w:r>
        <w:rPr>
          <w:rFonts w:ascii="宋体" w:hAnsi="宋体" w:eastAsia="宋体" w:cs="宋体"/>
          <w:color w:val="000"/>
          <w:sz w:val="28"/>
          <w:szCs w:val="28"/>
        </w:rPr>
        <w:t xml:space="preserve">同志们，发展是时代的主题，是群众的期盼。实现赶超进位、实现争创十强，方针已定、目标已定、战略已定，当务之急是扑下身子抓落实，倒排时间抓落实，一件一件抓落实。希望全市上下以学习实践科学发展观活动为契机，在市委、市政府的坚强领导下，振奋精神，昂扬斗志，抢抓机遇，顽强拼搏，立足当前，抓好全年，以更加饱满的热情，更加扎实的作风，在推动全市经济社会跨越发展、争先进位进程中再塑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第二篇：在全市一季度经济运行分析暨大项目建设推动会上的讲话</w:t>
      </w:r>
    </w:p>
    <w:p>
      <w:pPr>
        <w:ind w:left="0" w:right="0" w:firstLine="560"/>
        <w:spacing w:before="450" w:after="450" w:line="312" w:lineRule="auto"/>
      </w:pPr>
      <w:r>
        <w:rPr>
          <w:rFonts w:ascii="宋体" w:hAnsi="宋体" w:eastAsia="宋体" w:cs="宋体"/>
          <w:color w:val="000"/>
          <w:sz w:val="28"/>
          <w:szCs w:val="28"/>
        </w:rPr>
        <w:t xml:space="preserve">鼓足干劲 奋勇争先</w:t>
      </w:r>
    </w:p>
    <w:p>
      <w:pPr>
        <w:ind w:left="0" w:right="0" w:firstLine="560"/>
        <w:spacing w:before="450" w:after="450" w:line="312" w:lineRule="auto"/>
      </w:pPr>
      <w:r>
        <w:rPr>
          <w:rFonts w:ascii="宋体" w:hAnsi="宋体" w:eastAsia="宋体" w:cs="宋体"/>
          <w:color w:val="000"/>
          <w:sz w:val="28"/>
          <w:szCs w:val="28"/>
        </w:rPr>
        <w:t xml:space="preserve">昂首阔步迈向陕西十强县（市）</w:t>
      </w:r>
    </w:p>
    <w:p>
      <w:pPr>
        <w:ind w:left="0" w:right="0" w:firstLine="560"/>
        <w:spacing w:before="450" w:after="450" w:line="312" w:lineRule="auto"/>
      </w:pPr>
      <w:r>
        <w:rPr>
          <w:rFonts w:ascii="宋体" w:hAnsi="宋体" w:eastAsia="宋体" w:cs="宋体"/>
          <w:color w:val="000"/>
          <w:sz w:val="28"/>
          <w:szCs w:val="28"/>
        </w:rPr>
        <w:t xml:space="preserve">——在全市一季度经济运行分析暨大项目建设推动会上的讲话</w:t>
      </w:r>
    </w:p>
    <w:p>
      <w:pPr>
        <w:ind w:left="0" w:right="0" w:firstLine="560"/>
        <w:spacing w:before="450" w:after="450" w:line="312" w:lineRule="auto"/>
      </w:pPr>
      <w:r>
        <w:rPr>
          <w:rFonts w:ascii="宋体" w:hAnsi="宋体" w:eastAsia="宋体" w:cs="宋体"/>
          <w:color w:val="000"/>
          <w:sz w:val="28"/>
          <w:szCs w:val="28"/>
        </w:rPr>
        <w:t xml:space="preserve">马 俊 民</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一次形势分析会，是我们紧盯三年创建陕西十强县（市）这一奋斗目标，凝心聚力，狠抓落实，强势推进县域经济争先进位的升温加压会。刚才，美乐同志通报了全市一季度经济运行和大项目建设进展情况，计划局、经发局、农林局、统计局等几个部门作了表态发言，润民同志对当前经济工作进行了全面的安排部署，我表示完全同意，请同志们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一、认清形势，切实增强争先进位的紧迫感和责任感 三年创建陕西十强县（市）是我们全市上下为之不懈奋斗的共同目标。三年创建陕西十强县（市）既是经济综合实力的比拼，也是发展速度的竞赛，更是对我们各级领导干部工作能力和工作作风的检验，必须步步争先，年年进位。最近以来，我们强烈地感受到，全省县域经济工作会后，省市两级工作节奏加快，步点逼人，新一轮县域经济竞相发展的热潮已经掀起，各县（市）区相互叫板、你追我赶，竞争态势越来越激烈，单从我们咸阳来看，秦、渭两区在争创全省“五强区”，彬县、三原、泾阳和我们兴平在争创全省“十强县”，特别是彬县，凭借能源化工这一优势，计划用两年时间进位十个位次，跻身陕西十强县，目前的发展势头非常猛，可以说，我们前有标兵、后有追兵，争先进位的压力越来越大。三年创建陕西十强县（市）我们靠什么？靠的是大开放、大开发、大项目、大招商，靠的是兴化大化工、金龙鱼油、西瑞、12所科技产业园、台玻、德国莱茵电梯等一批大项目作支撑。从我们一季度经济运行和大项目建设进展情况来看，我们的发展形势不容乐观，一些主要经济指标增速相对滞后，大项目建设整体进展还不平衡，一些大项目推进运作步伐缓慢。但我们也欣喜的看到，这种局面正在迅速扭转，从市委常委（扩大）会后，我们各级各部门的工作节奏明显加快，争先进位的氛围日益浓厚，一大批项目接二连三地开工建设，大家都憋足了劲，拼命干，全力加速各项重点工作进度，我们兴平加快率先发展的热潮已经掀起。特别是我们东城、西吴、西城、交通、城建、土地、计划等乡镇和部门，想事、谋事、干事，风风火火地抓工作、抓项目、抓落实，展现出了良好的精神状态和过硬的工作作风，效果非常明显。相比之下，我们的个别部门和单位，也包括个别领导干部，游离于大好形势之外，思想滑坡，缺乏斗志，心浮气躁，见事迟、行动缓，摇铃打卦不出力，工作中下不了势，立不住茬，等待观望，迟迟打不开局面，特别是在抓大项目上，应付差事，得过且过，工作非常被动，致使分包的大项目冷冷清清、没有起色，没有实质性进展。这种局面如果不能得到及时扭转，必将贻误我们的发展，必将贻误我们三年创建陕西十强的大计，必须引起我们大家的高度重视。我们大家务必要始终保持清醒头脑，深刻认识到加快发展始终是我们各级领导干部的第一要务，特别是在全球金融危机尚未见底的大背景下，在省、咸阳市强烈要求我们县域经济加快发展的大形势下，上级组织对保持经济又好又快发展高度重视，考核措施越来越硬，责任追究力度越来越大。大家一定要从讲政治、讲大局、讲发展的高度出发，切实增强争先进位的紧迫感和责任感，牢固树立不进则退，慢进也是退的思想意识，始终保持跳起来摸高，跑起来干事的良好精神状态，锁定目标，自我加压，只争朝夕，奋力赶超，迅速掀起新一轮加快率先发展热潮，确保我们兴平的发展力度不减、速度不减、气势不减。</w:t>
      </w:r>
    </w:p>
    <w:p>
      <w:pPr>
        <w:ind w:left="0" w:right="0" w:firstLine="560"/>
        <w:spacing w:before="450" w:after="450" w:line="312" w:lineRule="auto"/>
      </w:pPr>
      <w:r>
        <w:rPr>
          <w:rFonts w:ascii="宋体" w:hAnsi="宋体" w:eastAsia="宋体" w:cs="宋体"/>
          <w:color w:val="000"/>
          <w:sz w:val="28"/>
          <w:szCs w:val="28"/>
        </w:rPr>
        <w:t xml:space="preserve">二、扭住重点，全力加速争先进位的推进步伐 繁重而艰巨的任务要求我们必须做到有所为，有所不为，着眼全盘抓大事，突出重点抓要事，集中精力抓难事，以重点部位和关键环节的突破带动全局。</w:t>
      </w:r>
    </w:p>
    <w:p>
      <w:pPr>
        <w:ind w:left="0" w:right="0" w:firstLine="560"/>
        <w:spacing w:before="450" w:after="450" w:line="312" w:lineRule="auto"/>
      </w:pPr>
      <w:r>
        <w:rPr>
          <w:rFonts w:ascii="宋体" w:hAnsi="宋体" w:eastAsia="宋体" w:cs="宋体"/>
          <w:color w:val="000"/>
          <w:sz w:val="28"/>
          <w:szCs w:val="28"/>
        </w:rPr>
        <w:t xml:space="preserve">一是抓大项目建设。大项目建设是我们争先进位、三年创建陕西十强县（市）的支撑所在、关键所在、希望所在。我们全市上下必须不断强化“围绕发展抓工业、围绕工业抓项目、围绕项目抓招商”的思想，坚定不移地走工业立市强市富市之路，毫不动摇地按照“强支柱、搭平台、上项目、抓招商、推动民营崛起”的工业发展18字方针，大办工业、大上项目、大兴招商，加快园区基础设施建设，做强民营经济，加速推进园区化承载，集群化发展，不断壮大我们的化工、食品、装备制造三大园区三大支柱产业，努力为我们县域经济争先进位聚集强大动能。要始终坚持把抓项目作为我们抓经济工作的头等大事和第一要务，进一步落实“六包”责任制，使我们各级领导干部都能把心思和精力倾注到抓项目上来，都能把自己分包的大项目看紧盯牢，深入一线，以一刻也不耽误的精神解决好实际问题，抓好每一个项目，真正使大项目建设成为我们识别干部、锻炼干部、多出干部、快出干部的热线和平台。特别是对我们兴平三年创建陕西十强具有重大支撑作用重点工业化项目，要倒排工期，挂图作战，力争兴化大化工项目一期、金龙鱼油项目、西瑞项目年内建成投产。节后，市级四大家主要领导要就近期开工的大项目进行一次进度检查。同时，要有实现更大作为的思想和气魄，大开市门、四面出击、八方借力，强化对重点地区、重点客商、重点项目的招商攻势，瞄准宝洁、上好佳、双汇、新希望等国内外知名企业和世界500强企业，不断延伸产业链，加速项目的膨胀聚集，确保一批带动作用强、支撑作用明显的产业链龙头项目落户我们兴平，努力做到引进一批、开工一批、建成一批。</w:t>
      </w:r>
    </w:p>
    <w:p>
      <w:pPr>
        <w:ind w:left="0" w:right="0" w:firstLine="560"/>
        <w:spacing w:before="450" w:after="450" w:line="312" w:lineRule="auto"/>
      </w:pPr>
      <w:r>
        <w:rPr>
          <w:rFonts w:ascii="宋体" w:hAnsi="宋体" w:eastAsia="宋体" w:cs="宋体"/>
          <w:color w:val="000"/>
          <w:sz w:val="28"/>
          <w:szCs w:val="28"/>
        </w:rPr>
        <w:t xml:space="preserve">二是抓新农村建设。要始终立足农业大市的基本市情，坚持把新农村建设作为创建陕西十强的重头戏，紧紧围绕农民增收这一核心，不断创新和完善新农村现场观摩会这一机制，狠抓农村六项重点工作，强势推进种植业结构调整“三万”工程、畜牧业“万千百十”工程和生猪发展“三五”工程，积极开辟农民致富增收的第二战场，大力发展“一村一品”、农村“二三”产业和劳务经济，全面加快通村公路、文明生态村建设、小城镇建设步伐，真正担当起兴一方产业、强一方经济、富一方群众的责任。特别是当前要围绕即将召开的咸阳市和我市新农村建设上半年观摩会，强化措施，精心筹备，确保在这次新农村观摩中能够推新点、出亮点、有看点。同时，要未雨绸缪，从现在起就要开始备战今年“三夏”禁烧，抢抓工作的主动权。当前，还要特别引起高度重视的是猪流感疫情对我市生猪产业健康发展的冲击和影响，尽快完善预案，加强防疫和检疫，采取一切果断措施拒疫情于市门之外，生猪只准出、不准进，同时加大宣传力度，消除群众的恐慌心理，维持猪肉市场的稳定。</w:t>
      </w:r>
    </w:p>
    <w:p>
      <w:pPr>
        <w:ind w:left="0" w:right="0" w:firstLine="560"/>
        <w:spacing w:before="450" w:after="450" w:line="312" w:lineRule="auto"/>
      </w:pPr>
      <w:r>
        <w:rPr>
          <w:rFonts w:ascii="宋体" w:hAnsi="宋体" w:eastAsia="宋体" w:cs="宋体"/>
          <w:color w:val="000"/>
          <w:sz w:val="28"/>
          <w:szCs w:val="28"/>
        </w:rPr>
        <w:t xml:space="preserve">三是抓魅力城市建设。要以打造西咸都市圈精品卫星城市为目标，按照“扩规模、强功能、提品位、增魅力”的思路，快速推进城市化进程，为我们经济跨越发展搭建更为广阔的平台。要继续保持城市建设投资力度和建设强度，着力抓好城市西立交、咸兴大道等在城市框架中起重要骨干支撑作用的重大城建工程项目，西立交工程必须赶５月底峻工通车。各有关部门要按照咸兴大道建设工程征地拆迁动员会要求，全力加快各项工作进度。要高度重视城市品位建设，挖掘和彰显城市文化底蕴，进一步加快建设一批城市地标性工程，推进城市“四化”工程，加快旧城改造步伐，切实抓好城市垃圾填埋场建设工程，尽快开工建设投资5亿元的福州城市花园项目，不断提升城市综合服务功能和品位魅力。要大胆借鉴外地城市管理的成功经验，积极探索城市管理长效机制，加大规划执法力度，不断巩固我们的省级文明城市成果。同时，要依托城市平台，积极开展“三大创业”活动（干部创事业、能人创企业、百姓创家业），大力发展商贸流通、餐饮住宿、休闲娱乐、房地产开发等城市工商经济，不断为我们兴平经济社会发展聚积越来越多的人气、商气、财气，使三产成为我们兴平奔向陕西十强的重要推动力量。</w:t>
      </w:r>
    </w:p>
    <w:p>
      <w:pPr>
        <w:ind w:left="0" w:right="0" w:firstLine="560"/>
        <w:spacing w:before="450" w:after="450" w:line="312" w:lineRule="auto"/>
      </w:pPr>
      <w:r>
        <w:rPr>
          <w:rFonts w:ascii="宋体" w:hAnsi="宋体" w:eastAsia="宋体" w:cs="宋体"/>
          <w:color w:val="000"/>
          <w:sz w:val="28"/>
          <w:szCs w:val="28"/>
        </w:rPr>
        <w:t xml:space="preserve">四是抓和谐社会建设。要不断强化以人为本的执政理念，多施为民之策，多兴惠民之举，多办安民之事，扎实推进民生八大工程。要进一步强化重大信访案件领导包抓责任制，继续深入开展大接访和矛盾纠纷大排查、大调处活动，对于征地拆迁、项目建设中出现的突发性事件，要早介入、早发现、早处理，坚决把问题和矛盾消灭在萌芽状态、化解在基层，努力为我们的大项目建设创造更加稳定和谐的环境。要继续深化“平安兴平”创建活动，不断加大社会治安综合治理力度，始终对犯罪分子保持高压态势，切实增强群众安全感。同时，要加大对重点行业、重点领域安全隐患的排查力度，警钟长鸣、长抓不懈，严防重大安全事故的发生。</w:t>
      </w:r>
    </w:p>
    <w:p>
      <w:pPr>
        <w:ind w:left="0" w:right="0" w:firstLine="560"/>
        <w:spacing w:before="450" w:after="450" w:line="312" w:lineRule="auto"/>
      </w:pPr>
      <w:r>
        <w:rPr>
          <w:rFonts w:ascii="宋体" w:hAnsi="宋体" w:eastAsia="宋体" w:cs="宋体"/>
          <w:color w:val="000"/>
          <w:sz w:val="28"/>
          <w:szCs w:val="28"/>
        </w:rPr>
        <w:t xml:space="preserve">五是抓深入学习实践科学发展观活动。践行科学发展观既是我们推动科学发展、构建和谐社会的迫切需要，也是全面加强党的建设、三年创建陕西十强的必然要求。全市各级党组织和广大党员干部都要从讲政治、讲大局、讲发展的战略高度出发，积极投身学习实践活动，严把学习调研关、分析检查关、整改落实“三道关”，做好“规定动作”、创新“自选动作”，全面提升我们的思想境界，真正把学习实践中焕发出的热情转化为我们建设陕西十强县（市）的强大动力。当前，要严格按照学习实践活动查找问题阶段要求，找准身存在的问题和不足，制定切实可行的整改措施，坚持边学边改、边整边改、深改快改，把学习实践活动的成效体现在工作上，落实到行动上。</w:t>
      </w:r>
    </w:p>
    <w:p>
      <w:pPr>
        <w:ind w:left="0" w:right="0" w:firstLine="560"/>
        <w:spacing w:before="450" w:after="450" w:line="312" w:lineRule="auto"/>
      </w:pPr>
      <w:r>
        <w:rPr>
          <w:rFonts w:ascii="宋体" w:hAnsi="宋体" w:eastAsia="宋体" w:cs="宋体"/>
          <w:color w:val="000"/>
          <w:sz w:val="28"/>
          <w:szCs w:val="28"/>
        </w:rPr>
        <w:t xml:space="preserve">六是抓目标责任制考核。要紧紧围绕我们三年创建陕西十强县（市）这一目标，结合《全省县域经济社会发展监测考核暂行办法》，认真分析、仔细对照，进一步完善和创新我们的目标责任考核体系，使我们的考核工作更具科学性、操作性、准确性和实用性。要把省上监测考核县域经济社会发展的各项指标分解到我们的每个部门、每个乡镇，具体到每个领导、每个干部身上，明确任务，夯实责任，看哪项指标争先进位快，走在了前列；哪项指标退了位，拖了全市后腿，排出名次，全市通报。要进一步加大奖惩力度，对那些成绩突出、进位明显的部门进行表彰奖励，领导干部要提拔重用；对工作没有起色、落后退位的要在全市通报批评，该调整的调整，该挪位的挪位，真正发挥出考核得指挥棒作用，激发和调动干事创业的热情和干劲。</w:t>
      </w:r>
    </w:p>
    <w:p>
      <w:pPr>
        <w:ind w:left="0" w:right="0" w:firstLine="560"/>
        <w:spacing w:before="450" w:after="450" w:line="312" w:lineRule="auto"/>
      </w:pPr>
      <w:r>
        <w:rPr>
          <w:rFonts w:ascii="宋体" w:hAnsi="宋体" w:eastAsia="宋体" w:cs="宋体"/>
          <w:color w:val="000"/>
          <w:sz w:val="28"/>
          <w:szCs w:val="28"/>
        </w:rPr>
        <w:t xml:space="preserve">三、转变作风，切实提高抓落实的执行力</w:t>
      </w:r>
    </w:p>
    <w:p>
      <w:pPr>
        <w:ind w:left="0" w:right="0" w:firstLine="560"/>
        <w:spacing w:before="450" w:after="450" w:line="312" w:lineRule="auto"/>
      </w:pPr>
      <w:r>
        <w:rPr>
          <w:rFonts w:ascii="宋体" w:hAnsi="宋体" w:eastAsia="宋体" w:cs="宋体"/>
          <w:color w:val="000"/>
          <w:sz w:val="28"/>
          <w:szCs w:val="28"/>
        </w:rPr>
        <w:t xml:space="preserve">落实是决策的生命。全市各级领导干部都要进一步增强抓落实的紧迫感和责任感，牢固树立重任在肩、责无旁贷的思想，扑下身子，埋头苦干，以干为先、以干为要，干在点子上，干出高水平，以超常规的思路，超常规的举措，超常规的力度抓好各项工作落实。</w:t>
      </w:r>
    </w:p>
    <w:p>
      <w:pPr>
        <w:ind w:left="0" w:right="0" w:firstLine="560"/>
        <w:spacing w:before="450" w:after="450" w:line="312" w:lineRule="auto"/>
      </w:pPr>
      <w:r>
        <w:rPr>
          <w:rFonts w:ascii="宋体" w:hAnsi="宋体" w:eastAsia="宋体" w:cs="宋体"/>
          <w:color w:val="000"/>
          <w:sz w:val="28"/>
          <w:szCs w:val="28"/>
        </w:rPr>
        <w:t xml:space="preserve">一是要解放思想，振奋精神。我们兴平要在全省新一轮激烈的县域经济竞争中，三年跻身陕西十强县（市），就必须坚持不懈地推进思想大解放，永不满足，永不僵化，永不懈怠，不断激发干事创业、争先进位的激情和动力。全市各级各部门都要立足于加快兴平率先发展、创建陕西十强县（市）这一目标，牢固树立战略的思维、世界的眼光和创新的理念，在更宽的视野上确立参照系，在更大的范围内确定追赶目标，瞄准强手去追赶、去比拼，都要有干不到一流就是失职、争不到先进就是失败的意识，敢于打破定势，敢于突破常规，不为落后找借口，不为困难找理由，思想上先人一步，观念上高人一筹，行动上快人一拍，坚决打消等、靠、要思想，积极开展创造性工作，迅速打破僵局，打开局面，以思想的大解放推动精神的大振奋，举措的大创新，发展的大突破。二是要转变作风，真抓实干。作风决定成败，实干才能争先。面对当前繁重而艰巨的任务，各级领导干部都要在其位、谋其政，尽其责、成其事，充分发扬我们敢打硬仗、愈战愈勇、连续作战的优良作风，大兴求真务实之风，沉下身子，靠前指挥，切实做到问题在一线解决，工作在一线推进，业绩在一线创造，自觉地从文山会海和各种不必要的应酬中解脱出来，确保我们的各项工作都在一线得到落实。对各自包抓的大项目，市委、市政府安排部署的重点工作，都要敢于负责，勇于承担，迎难而上，雷厉风行，紧张快干，大力弘扬“5+2”、“白加黑”的工作精神，努力营造奋勇争先，真抓实干的浓烈氛围，绝不能耍嘴皮，光说不干；绝不能掀一下动一下、推一步挪一步；绝不能遇见难事绕道走，一推二拖三上交。要着力优化发展环境，狠抓机关效能建设，不断减少办事环节、简化办事程序，提高办事效率，狠刹“五股歪风”、整治“五种病症”，下势解决科长制约“中梗阻”的问题，解决吃、拿、卡、要的问题，严肃查处慢作为、不作为、乱作为的人和事，努力为我们大项目建设和各项工作的快速落实创优环境。</w:t>
      </w:r>
    </w:p>
    <w:p>
      <w:pPr>
        <w:ind w:left="0" w:right="0" w:firstLine="560"/>
        <w:spacing w:before="450" w:after="450" w:line="312" w:lineRule="auto"/>
      </w:pPr>
      <w:r>
        <w:rPr>
          <w:rFonts w:ascii="宋体" w:hAnsi="宋体" w:eastAsia="宋体" w:cs="宋体"/>
          <w:color w:val="000"/>
          <w:sz w:val="28"/>
          <w:szCs w:val="28"/>
        </w:rPr>
        <w:t xml:space="preserve">三是要严明纪律，强化督查。纪律是我们抓落实的根本保障。当前我们兴平正处在加快率先发展的关键时期，全市各级领导干部务必要进一步增强政治责任感和使命感，始终牢记“两个务必”，不断强化“三个倍加”，不断强化大局意识、中心意识和协作意识，不利于发展的话不说，不利于团结的话不说，不利于推动工作的话不说，凡是市委、市政府定了的事、安排部署了的工作，必须坚决贯彻落实，不折不扣地完成，绝不允许有令不行、有禁不止。要加强督促检查，建立健全完善有效、切实可行的督查工作机制，做到工作部署和督促检查同安排、同实施，工作开展到哪里，督查就跟踪到那里。市委督查室、市政府督办室要切实担负起督促检查的职责，进一步强化督查责任，加大督查力度，对重点工作、重点项目要每半个月督查一次，对进度快、效果好的要给予表扬，对领导重视程度不高、工作疲沓、动劲不大、任务完成情况差的部门单位要公开曝光、通报批评并督促整改。市委宣传部、市电视台要加大宣传报道力度，要开辟专栏，集中报道各乡镇、各有关部门重点工作的最新动态和成功做法，努力营造大干快上、热火朝天的浓厚氛围，迅速在全市掀起争先进位、跨越发展的热潮。</w:t>
      </w:r>
    </w:p>
    <w:p>
      <w:pPr>
        <w:ind w:left="0" w:right="0" w:firstLine="560"/>
        <w:spacing w:before="450" w:after="450" w:line="312" w:lineRule="auto"/>
      </w:pPr>
      <w:r>
        <w:rPr>
          <w:rFonts w:ascii="宋体" w:hAnsi="宋体" w:eastAsia="宋体" w:cs="宋体"/>
          <w:color w:val="000"/>
          <w:sz w:val="28"/>
          <w:szCs w:val="28"/>
        </w:rPr>
        <w:t xml:space="preserve">同志们，三年创建陕西十强县（市）是历史赋予我们的神圣使命，更是我们义不容辞的责任。让我们大家振奋精神，和衷共济，咬定目标不动摇、奋勇争先不懈怠、苦拼实干不折腾，为推动兴平率先发展、三年创建陕西十强县（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第三篇：市长在全市2024年三季度经济运行分析暨重大项目建设推进会上的讲话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市长在全市2024年三季度经济运行分析暨重大项目建设推进会上的讲话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2024年1-6月份经济运行分析暨重大项目建设推进会，主要任务是：分析1-6月份经济运行情况和重大项目建设工作情况，研究部署第三季度和下一阶段的工作。刚才，市统计局、农业农村局、工信局、服务业发展委、发改委、商务口岸局分别作了汇报，对1-6月份经济运行情况分析得很透彻，提出的下一步工作措施也很务实。等一会，自治区人大常委会副主任、市委*书记还将作讲话，大家要认真学习领会，全面抓好贯彻落实。当前，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一、着力稳定一产</w:t>
      </w:r>
    </w:p>
    <w:p>
      <w:pPr>
        <w:ind w:left="0" w:right="0" w:firstLine="560"/>
        <w:spacing w:before="450" w:after="450" w:line="312" w:lineRule="auto"/>
      </w:pPr>
      <w:r>
        <w:rPr>
          <w:rFonts w:ascii="宋体" w:hAnsi="宋体" w:eastAsia="宋体" w:cs="宋体"/>
          <w:color w:val="000"/>
          <w:sz w:val="28"/>
          <w:szCs w:val="28"/>
        </w:rPr>
        <w:t xml:space="preserve">虽然1-6月份第一产业增加值增长了*%，与往年相比有了较大的增长，但和其他设区市比较，排在全区第*位，排名靠后。会后请分管副市长、市农业农村局、统计局要认真研究，逐项对各统计指标进行分析，找准落后的原因，采取针对性措施解决，切实做到农业发展与统计规则相衔接，充分运用统计规则来指导发展农业。要狠抓粮食生产，加快早稻种植进度，确保完成*万亩种植任务。推进果蔬规模化生产，积极组织种植企业、专业合作社、种养大户以市场为导向，扩大蔬菜种植规模，引导“旱改水”项目开展“水稻+蔬菜”轮作模式增加蔬菜种植面积，力争二季度蔬菜种植面积新增*万亩以上，产量新增*万吨。大力推进畜牧业发展，加快落实生猪稳产保供各项政策措施，全力推动*个大型猪场项目投产和中小猪场补栏增养，推进投产项目就近就地育肥出栏，力争二季度生猪出栏达*万头。加快肉牛肉羊产业发展，近期市委、市政府已出台关于加快牛养殖</w:t>
      </w:r>
    </w:p>
    <w:p>
      <w:pPr>
        <w:ind w:left="0" w:right="0" w:firstLine="560"/>
        <w:spacing w:before="450" w:after="450" w:line="312" w:lineRule="auto"/>
      </w:pPr>
      <w:r>
        <w:rPr>
          <w:rFonts w:ascii="宋体" w:hAnsi="宋体" w:eastAsia="宋体" w:cs="宋体"/>
          <w:color w:val="000"/>
          <w:sz w:val="28"/>
          <w:szCs w:val="28"/>
        </w:rPr>
        <w:t xml:space="preserve">业发展的扶持政策，要通过政策引导，促进社会资金投向养牛业，逐步提高牛肉在肉类总产量中的比重，力争二季度牛、羊出栏分别增长*%、*%。大力推广稻渔综合种养、陆基圆形池养殖，加快推进盛满元、中南渔业鳗鱼养殖等项目建设，力争二季度水产品产量达*万吨。同时，做好林木培育和种植、全社会竹木采伐、林产品采收等工作，继续推广以澳洲坚果为主的特色经济林种植，确保二季度林业产值稳步增长。</w:t>
      </w:r>
    </w:p>
    <w:p>
      <w:pPr>
        <w:ind w:left="0" w:right="0" w:firstLine="560"/>
        <w:spacing w:before="450" w:after="450" w:line="312" w:lineRule="auto"/>
      </w:pPr>
      <w:r>
        <w:rPr>
          <w:rFonts w:ascii="宋体" w:hAnsi="宋体" w:eastAsia="宋体" w:cs="宋体"/>
          <w:color w:val="000"/>
          <w:sz w:val="28"/>
          <w:szCs w:val="28"/>
        </w:rPr>
        <w:t xml:space="preserve">二、努力推动二产加快发展</w:t>
      </w:r>
    </w:p>
    <w:p>
      <w:pPr>
        <w:ind w:left="0" w:right="0" w:firstLine="560"/>
        <w:spacing w:before="450" w:after="450" w:line="312" w:lineRule="auto"/>
      </w:pPr>
      <w:r>
        <w:rPr>
          <w:rFonts w:ascii="宋体" w:hAnsi="宋体" w:eastAsia="宋体" w:cs="宋体"/>
          <w:color w:val="000"/>
          <w:sz w:val="28"/>
          <w:szCs w:val="28"/>
        </w:rPr>
        <w:t xml:space="preserve">工业是当前我市经济发展的重要支撑，要继续采取强有力措施推动工业发展，保持工业良好发展势头，促进工业增产增效，促进二产加快发展。要狠抓工业投资，加快重大产业项目建设，以项目建设大突破推动工业经济大发展，重点加快推进“双百双新”等重点产业项目建设，全力支持和推进南国铜业项目二期建设，推动龙州氧化铝、红狮骨料生产线、乐林生物质电厂等项目实现竣工投产，力争实现国宸稀土项目二期、华博高性能玻纤过滤材料、龙州宇峰食品等项目开工建设，确保第二季度完成工业投资*亿元。狠抓铜锰稀土新材料及循环经济、糖及食品加工、高端家居、新型建材四大主导产业达产增产，推动南国铜业二季度生产电解铜*万吨以上，同时抓好海螺水泥、红狮水泥等水泥建材企业开拓市场，进一步强化木材加工企业用工和原料保障，全力推动食品加工企业达产满产，确保第二季度规模以上工业总产值完成*亿元。扎实做好工业企业上规入统培育工作，进一步补充完善临规企业库，按月做好入规服务工作，确保第二季度新投产入规企业*家以上。加强工业企业要素保障，在用电、融资、用工等方面开展精准服务，确保更多工业企业参与电力直接交易降低用电成本，推动更多符合条件的企业列入自治区“桂惠贷”政策扶持名单；组织开展产业招工，确保中泰产业园、山圩产业园等重点产业园区用工问题得到有效改善。</w:t>
      </w:r>
    </w:p>
    <w:p>
      <w:pPr>
        <w:ind w:left="0" w:right="0" w:firstLine="560"/>
        <w:spacing w:before="450" w:after="450" w:line="312" w:lineRule="auto"/>
      </w:pPr>
      <w:r>
        <w:rPr>
          <w:rFonts w:ascii="宋体" w:hAnsi="宋体" w:eastAsia="宋体" w:cs="宋体"/>
          <w:color w:val="000"/>
          <w:sz w:val="28"/>
          <w:szCs w:val="28"/>
        </w:rPr>
        <w:t xml:space="preserve">三、大力挖掘三产潜力</w:t>
      </w:r>
    </w:p>
    <w:p>
      <w:pPr>
        <w:ind w:left="0" w:right="0" w:firstLine="560"/>
        <w:spacing w:before="450" w:after="450" w:line="312" w:lineRule="auto"/>
      </w:pPr>
      <w:r>
        <w:rPr>
          <w:rFonts w:ascii="宋体" w:hAnsi="宋体" w:eastAsia="宋体" w:cs="宋体"/>
          <w:color w:val="000"/>
          <w:sz w:val="28"/>
          <w:szCs w:val="28"/>
        </w:rPr>
        <w:t xml:space="preserve">自去年以来，三产受疫情影响最重，持续时间也最长，恢复也最需要时间。第三产业是我市经济的“半壁江山”，从1-6月份来看，三产占全市经济比重达到*%，拉动GDP增长*个百分点，今年能不能实现全年经济目标任务，三产至关重要。为此，各级各部门要特别重视第三产业的发展，对三产各项指标逐项分析，不断挖掘三产潜力，推动三产实现稳增长。要积极促进消费稳定增长，不间断开展消费购物节，进一步扩大批发、零售、住宿、餐饮等传统消费，同时加快培育各种新的消费热点，形成拉动力强的消费增长点。继续加大资源整合，培育更多农业、工业、物流等领域的本地化企业，并狠抓限上服务业企业培育及入库工作，实现新的增量。全面开展“破零”行动，引进和培育一批空白门类的服务业企业，构建更加完备的服务业体系，形成新的服务业增量。加快推进现代服务业集聚区和重点服务业项目建设，特别是加快推进集中清关中心等项目建设，提升太平古镇、万象汇等运营管理水平，促进服务业提质发展。大力发展文化旅游，继续加大旅游促销宣传推介力度，持续深耕广东、湖北、江浙等核心市场，积极拓展西北、东北等远程市场，让更多的游客了解崇左、走进崇左；加快推进*个文化旅游重点项目建设，确保按照2024年文化旅游发展大会要求的时间节点完成各项建设任务；加强旅游配套设施建设，目前我市日益增长的游客人数与旅游服务配套的矛盾越来越大，比如“三月三”假期，到太平古城的游客一多起来，附近的交通拥堵十分严重，城区的酒店客房一房难求。现在“五一”假期即将到来，接下来的暑假也是人群出行消费的旺季。为此，要加强旅游服务配套建设，同时抓</w:t>
      </w:r>
    </w:p>
    <w:p>
      <w:pPr>
        <w:ind w:left="0" w:right="0" w:firstLine="560"/>
        <w:spacing w:before="450" w:after="450" w:line="312" w:lineRule="auto"/>
      </w:pPr>
      <w:r>
        <w:rPr>
          <w:rFonts w:ascii="宋体" w:hAnsi="宋体" w:eastAsia="宋体" w:cs="宋体"/>
          <w:color w:val="000"/>
          <w:sz w:val="28"/>
          <w:szCs w:val="28"/>
        </w:rPr>
        <w:t xml:space="preserve">好旅游市场监管，促进市场良性竞争，切实营造好规范有序的旅游市场秩序，着力提升游客体验，不断提高崇左旅游知名度、美誉度。</w:t>
      </w:r>
    </w:p>
    <w:p>
      <w:pPr>
        <w:ind w:left="0" w:right="0" w:firstLine="560"/>
        <w:spacing w:before="450" w:after="450" w:line="312" w:lineRule="auto"/>
      </w:pPr>
      <w:r>
        <w:rPr>
          <w:rFonts w:ascii="宋体" w:hAnsi="宋体" w:eastAsia="宋体" w:cs="宋体"/>
          <w:color w:val="000"/>
          <w:sz w:val="28"/>
          <w:szCs w:val="28"/>
        </w:rPr>
        <w:t xml:space="preserve">四、持续加强重大项目建设</w:t>
      </w:r>
    </w:p>
    <w:p>
      <w:pPr>
        <w:ind w:left="0" w:right="0" w:firstLine="560"/>
        <w:spacing w:before="450" w:after="450" w:line="312" w:lineRule="auto"/>
      </w:pPr>
      <w:r>
        <w:rPr>
          <w:rFonts w:ascii="宋体" w:hAnsi="宋体" w:eastAsia="宋体" w:cs="宋体"/>
          <w:color w:val="000"/>
          <w:sz w:val="28"/>
          <w:szCs w:val="28"/>
        </w:rPr>
        <w:t xml:space="preserve">充分发挥有效投资在稳增长中的关键作用，全力以赴抓好重大项目攻坚，促进投资保持快速增长态势。一要加快重大项目建设进度。重点推进南宁至崇左城际铁路、巴马至凭祥高速公路（崇左段）、崇左江北污水处理厂及城区管网工程等项目建设，确保形成更大投资量。推动崇左至凭祥铁路、扶绥空港现代物流产业园、中国东盟（崇左）科创中心等一批项目开工建设，力争二季度市级层面重大项目开工建设*项、竣工*项。加快崇左“风光水火储一体化”综合能源基地等项目前期工作。这里特别强调，铁路、公路项目涉及到征地拆迁经费、项目资本金的，市里正在研究安排，涉及到各县（市、区）分摊的项目建设资金要尽快落实，确保项目快速推进。二要积极筹措建设资金。用活用足地方政府债券，积极争取地方政府一般债和专项债券规模；主动对接中央和自治区预算内投资等各类财政专项资金最新申报要求，特别是二季度计划下达的专项资金，要做好做足项目前期工作，积极争取，努力获得更多资金支持；搭建政银企对接交流平台，定期将重大项目、地方债券项目等融资需求项目清单向金融机构推送，扩大银行贷款规模。三要强化要素保障。积极向自治区汇报沟通，争取自治区支持优先保障二季度开工项目用地，特别是抓好已梳理上报2024年自治区政府重点保障用地的*个项目用地报批材料准备工作。认真做好能耗资源配置，全面开展能耗指标需求排查，摸清底数，优先重点保障牵引力大、带动性强、前期工作成熟的项目。</w:t>
      </w:r>
    </w:p>
    <w:p>
      <w:pPr>
        <w:ind w:left="0" w:right="0" w:firstLine="560"/>
        <w:spacing w:before="450" w:after="450" w:line="312" w:lineRule="auto"/>
      </w:pPr>
      <w:r>
        <w:rPr>
          <w:rFonts w:ascii="宋体" w:hAnsi="宋体" w:eastAsia="宋体" w:cs="宋体"/>
          <w:color w:val="000"/>
          <w:sz w:val="28"/>
          <w:szCs w:val="28"/>
        </w:rPr>
        <w:t xml:space="preserve">五、全力稳住外贸基本盘</w:t>
      </w:r>
    </w:p>
    <w:p>
      <w:pPr>
        <w:ind w:left="0" w:right="0" w:firstLine="560"/>
        <w:spacing w:before="450" w:after="450" w:line="312" w:lineRule="auto"/>
      </w:pPr>
      <w:r>
        <w:rPr>
          <w:rFonts w:ascii="宋体" w:hAnsi="宋体" w:eastAsia="宋体" w:cs="宋体"/>
          <w:color w:val="000"/>
          <w:sz w:val="28"/>
          <w:szCs w:val="28"/>
        </w:rPr>
        <w:t xml:space="preserve">受疫情影响，去年全区各市外贸进出口任务完成得都不是很理想，所以，今年开始，区内外各地改变战略，抢抓1-6月份开门红，出台高息补贴抢货源，可以说，对我们的贸易压力非常巨大。比如靖西对贸易补贴提高到*分/美元，吸引了大量货源。虽然目前友谊关口岸出口重车已恢复到*辆/天，但多为外地报关货物，如果我们不采取措施，必定会影响到二季度贸易的发展。为此，要充分利用各项优惠政策，采取各种针对性措施，推动外贸稳定发展，力争上半年外贸进出口完成*亿元，增长*%，完成目标任务的*%，切实稳住外贸基本盘。一要加强历年政策兑现。争取自治区尽快兑现2024年第四季度边境小额贸易企业能力建设资金，各县（市、区）也要及时兑现县本级扶持资金，稳定本土企业发展信心，保住本土企业贸易存量，确保贸易货物不外流。二要加强国际市场研判。加强对国际市场特别是东南亚市场分析研判，指导企业抢抓RECP签订契机调整贸易发展方向，找准二季度贸易发展点，加大力度组织货源，不断扩大进出口规模。此外，以前我们大多是关注进口商品落地加工，但受疫情影响，进口加工业受到一定程度影响。目前，通过我市审批出境的企业有*万多家，如果能够扶持这些企业在我市落地加工，对我市外贸发展将起到一个很好的带动作用。所以，要依托边贸优势，重点扶持和鼓励转移越南的制造企业将部分工艺流程在当地重组加工，规模化生产，促进当地经济社会发展。三要大力发展外贸新业态。加强新业态运营推广，推动贸易新增量不断扩大。优化跨境电商线下平台，提高清关效率，同时加强市场主体培育，扩大跨境电商企业规模，争取二季度跨境电商出口货值达*亿元，上半年完成*亿元，完成全年目标任务的*%。四要着力优化货物通关环境。加快推动那花、布局互市点升级改造进度，争取尽快通过验收开通。加强与越南会晤，推动中越车辆实现“重进重出”，提高运输车辆使用效率，减轻双方</w:t>
      </w:r>
    </w:p>
    <w:p>
      <w:pPr>
        <w:ind w:left="0" w:right="0" w:firstLine="560"/>
        <w:spacing w:before="450" w:after="450" w:line="312" w:lineRule="auto"/>
      </w:pPr>
      <w:r>
        <w:rPr>
          <w:rFonts w:ascii="宋体" w:hAnsi="宋体" w:eastAsia="宋体" w:cs="宋体"/>
          <w:color w:val="000"/>
          <w:sz w:val="28"/>
          <w:szCs w:val="28"/>
        </w:rPr>
        <w:t xml:space="preserve">货场压力。同时，协调海关扩大浦寨—新清通道货物申报类型，参照宁明爱店口岸做法给予通关一体化和进料对口货物通过浦寨—新清通道出口，保障口岸通关顺畅，提高口岸通关量。</w:t>
      </w:r>
    </w:p>
    <w:p>
      <w:pPr>
        <w:ind w:left="0" w:right="0" w:firstLine="560"/>
        <w:spacing w:before="450" w:after="450" w:line="312" w:lineRule="auto"/>
      </w:pPr>
      <w:r>
        <w:rPr>
          <w:rFonts w:ascii="宋体" w:hAnsi="宋体" w:eastAsia="宋体" w:cs="宋体"/>
          <w:color w:val="000"/>
          <w:sz w:val="28"/>
          <w:szCs w:val="28"/>
        </w:rPr>
        <w:t xml:space="preserve">六、认真抓好财税工作</w:t>
      </w:r>
    </w:p>
    <w:p>
      <w:pPr>
        <w:ind w:left="0" w:right="0" w:firstLine="560"/>
        <w:spacing w:before="450" w:after="450" w:line="312" w:lineRule="auto"/>
      </w:pPr>
      <w:r>
        <w:rPr>
          <w:rFonts w:ascii="宋体" w:hAnsi="宋体" w:eastAsia="宋体" w:cs="宋体"/>
          <w:color w:val="000"/>
          <w:sz w:val="28"/>
          <w:szCs w:val="28"/>
        </w:rPr>
        <w:t xml:space="preserve">强化税收征管，加强对财政收支运行走势的监测分析，密切关注各项税收收入变动入库情况，加强对重点行业和重点企业的税收服务，推出更多便民纳税缴费措施，依法依规组织财政收入。充分挖掘非税潜力，确保非税收入足额缴纳入库。大力优化财政收入结构，努力提高收入质量。同时，加强财政预算执行管理，统筹财力、调整优化支出结构，进一步压减政府一般性支出和“三公”经费支出，压缩非刚性、非重点项目支出，确保民生及重点领域资金安排，确保财政收支平稳运行。</w:t>
      </w:r>
    </w:p>
    <w:p>
      <w:pPr>
        <w:ind w:left="0" w:right="0" w:firstLine="560"/>
        <w:spacing w:before="450" w:after="450" w:line="312" w:lineRule="auto"/>
      </w:pPr>
      <w:r>
        <w:rPr>
          <w:rFonts w:ascii="宋体" w:hAnsi="宋体" w:eastAsia="宋体" w:cs="宋体"/>
          <w:color w:val="000"/>
          <w:sz w:val="28"/>
          <w:szCs w:val="28"/>
        </w:rPr>
        <w:t xml:space="preserve">七、守好底线、红线和高压线，为经济社会发展创造良好环境</w:t>
      </w:r>
    </w:p>
    <w:p>
      <w:pPr>
        <w:ind w:left="0" w:right="0" w:firstLine="560"/>
        <w:spacing w:before="450" w:after="450" w:line="312" w:lineRule="auto"/>
      </w:pPr>
      <w:r>
        <w:rPr>
          <w:rFonts w:ascii="宋体" w:hAnsi="宋体" w:eastAsia="宋体" w:cs="宋体"/>
          <w:color w:val="000"/>
          <w:sz w:val="28"/>
          <w:szCs w:val="28"/>
        </w:rPr>
        <w:t xml:space="preserve">一个地方的经济社会要发展，除了要GDP等经济指标的增长，一定要先守住底线、红线和高压线。哪些是红线，哪些是底线、高压线，大家要保持高度警惕，做到心中有数。一是抓好常态化疫情防控。认真贯彻落实“外防输入、内防反弹”各项要求，时刻保持警惕、毫不松懈、慎终如始抓好常态化疫情防控各项措施落地见效，巩固好来之不易“零确诊”疫情防控成果。二是抓好安全生产。安全生产任何时候都不能放松，要持续开展安全生产专项整治三年行动，突出抓好重点行业领域安全隐患集中排查整治工作，牢牢守住事故发生关键环节，努力从根本上消除事故隐患。特别是当前已是*月底，天气渐热，青少年儿童涉水、游泳等行为增多，易发生溺水事故，各级各部门要切实做好防范未成年人溺水工作，加</w:t>
      </w:r>
    </w:p>
    <w:p>
      <w:pPr>
        <w:ind w:left="0" w:right="0" w:firstLine="560"/>
        <w:spacing w:before="450" w:after="450" w:line="312" w:lineRule="auto"/>
      </w:pPr>
      <w:r>
        <w:rPr>
          <w:rFonts w:ascii="宋体" w:hAnsi="宋体" w:eastAsia="宋体" w:cs="宋体"/>
          <w:color w:val="000"/>
          <w:sz w:val="28"/>
          <w:szCs w:val="28"/>
        </w:rPr>
        <w:t xml:space="preserve">强宣传教育，切实提高青少年防溺水意识，遏制溺水事件发生。三是抓好生态环境保护问题整改工作。目前，中央第七生态环境保护督察组还在广西各地开展环保督查，我们要按照督察组曝光及指出我市生态环保的问题、移交的交办件、交办的信访案件和其他环保重点问题，以最坚决的态度、最有力的措施和最严格的要求，高质量、高标准抓好生态环境保护问题整改落实，重点是全力推动黑臭水体和污水排放、污水处理问题全面整改到位，不断提升生态文明建设和环境保护工作水平。</w:t>
      </w:r>
    </w:p>
    <w:p>
      <w:pPr>
        <w:ind w:left="0" w:right="0" w:firstLine="560"/>
        <w:spacing w:before="450" w:after="450" w:line="312" w:lineRule="auto"/>
      </w:pPr>
      <w:r>
        <w:rPr>
          <w:rFonts w:ascii="宋体" w:hAnsi="宋体" w:eastAsia="宋体" w:cs="宋体"/>
          <w:color w:val="000"/>
          <w:sz w:val="28"/>
          <w:szCs w:val="28"/>
        </w:rPr>
        <w:t xml:space="preserve">在抓经济发展中，要注重加强经济运行监测调度，重点对焦点、热点、难点问题的动态监测和预警分析，提早发现新情况新变化，做到早预警早研判，准确把握全市经济运行态势。要全力做好服务企业工作，认真落实服务企业各项措施，深入企业生产一线了解情况，协调解决企业建设、经营等各方面困难，帮助企业有序生产经营。要加大力度降低企业生产成本，重点在用电、用工、融资、物流等方面采取针对性措施，促进企业降本增效。</w:t>
      </w:r>
    </w:p>
    <w:p>
      <w:pPr>
        <w:ind w:left="0" w:right="0" w:firstLine="560"/>
        <w:spacing w:before="450" w:after="450" w:line="312" w:lineRule="auto"/>
      </w:pPr>
      <w:r>
        <w:rPr>
          <w:rFonts w:ascii="宋体" w:hAnsi="宋体" w:eastAsia="宋体" w:cs="宋体"/>
          <w:color w:val="000"/>
          <w:sz w:val="28"/>
          <w:szCs w:val="28"/>
        </w:rPr>
        <w:t xml:space="preserve">与此同时，要统筹抓好以下几项工作：一是加强统计规则的学习和运用。加强统计规则知识学习，深入了解、学懂弄通各项经济指标统计规则，充分运用统计规则有针对性指导推动经济社会发展各项工作。特别是要抓好有色金属加工业增加值率的统计工作，该增加值率每增加一个百分点对工业增加值的增长至关重要，请市统计局牵头，市工信局配合，加强与企业沟通，想办法提升有色金属加工业增加值率。二是高度关注企业退库情况。1-6月份，我市“四上”企业新增入库*家，退库*家，退库比入库还多。相关部门要对退库企业一家家进行分析，全面排查有可能退库的企业，及时了解企业生产经营存在的困难，该支持的要大力支持，尽一切办法减少退库企业数量。三是高度重视债务违约问题。目前我市</w:t>
      </w:r>
    </w:p>
    <w:p>
      <w:pPr>
        <w:ind w:left="0" w:right="0" w:firstLine="560"/>
        <w:spacing w:before="450" w:after="450" w:line="312" w:lineRule="auto"/>
      </w:pPr>
      <w:r>
        <w:rPr>
          <w:rFonts w:ascii="宋体" w:hAnsi="宋体" w:eastAsia="宋体" w:cs="宋体"/>
          <w:color w:val="000"/>
          <w:sz w:val="28"/>
          <w:szCs w:val="28"/>
        </w:rPr>
        <w:t xml:space="preserve">财政资金非常紧张，但需要偿还的债务压力非常大。如果债务不能及时偿还，信用一旦下降，将得不到金融机构和社会资金进一步的支持，将会形成恶性循环。请各县（市、区）认真分析、全面掌握当前需要偿还的债务，对有可能出现债务违约的，要想尽一切办法按时还款。四是高度警惕房地产市场带来的风险。在大形势影响下，全国各地特别是三四线城市房地产**越来越大。目前银行给房地产项目贷款有一定的限额，增加了企业融资难度。同时，我市楼盘存量还有不少，万一房屋销售困难，企业资金断裂，将会产生较大风险。为此，要深入研究，提前预判风险，提前研究对策，不能等风险出现以后再匆忙应对。</w:t>
      </w:r>
    </w:p>
    <w:p>
      <w:pPr>
        <w:ind w:left="0" w:right="0" w:firstLine="560"/>
        <w:spacing w:before="450" w:after="450" w:line="312" w:lineRule="auto"/>
      </w:pPr>
      <w:r>
        <w:rPr>
          <w:rFonts w:ascii="宋体" w:hAnsi="宋体" w:eastAsia="宋体" w:cs="宋体"/>
          <w:color w:val="000"/>
          <w:sz w:val="28"/>
          <w:szCs w:val="28"/>
        </w:rPr>
        <w:t xml:space="preserve">同志们，我们一定要保持优良的工作作风，振奋精神，再接再厉，全力抓好各项经济工作，为完成全年目标任务奠定基础，以优异成绩迎接党的二十大胜利召开！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第四篇：市长在全市5月份经济运行分析会上的讲话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市政府的月度经济形势分析会，也是市政府贯彻落实全省市长座谈会精神的一次会议。今天上午，县（市、区）和市直有关部门同志发了言。刚才，樟林同志对５月份经济运行情况作了比较全面的分析。对全市经济走势“一稳两低”（生产总值增幅高开稳走，财政收入和固定资产投资增幅高开低走）的基本判断，对于经济全面进入“紧运行”的分析意见，我表示赞同。可以说，我们正面临着经济运行的一个考验期。怎样解决经济运行中的突出矛盾，保持全市经济快速增长的好势头，我想结合贯彻中央宏观调控政策谈三点看法，供大家参考。</w:t>
      </w:r>
    </w:p>
    <w:p>
      <w:pPr>
        <w:ind w:left="0" w:right="0" w:firstLine="560"/>
        <w:spacing w:before="450" w:after="450" w:line="312" w:lineRule="auto"/>
      </w:pPr>
      <w:r>
        <w:rPr>
          <w:rFonts w:ascii="宋体" w:hAnsi="宋体" w:eastAsia="宋体" w:cs="宋体"/>
          <w:color w:val="000"/>
          <w:sz w:val="28"/>
          <w:szCs w:val="28"/>
        </w:rPr>
        <w:t xml:space="preserve">一、正确认识加快发展面临的新形势，切实增强紧迫感和责任感</w:t>
      </w:r>
    </w:p>
    <w:p>
      <w:pPr>
        <w:ind w:left="0" w:right="0" w:firstLine="560"/>
        <w:spacing w:before="450" w:after="450" w:line="312" w:lineRule="auto"/>
      </w:pPr>
      <w:r>
        <w:rPr>
          <w:rFonts w:ascii="宋体" w:hAnsi="宋体" w:eastAsia="宋体" w:cs="宋体"/>
          <w:color w:val="000"/>
          <w:sz w:val="28"/>
          <w:szCs w:val="28"/>
        </w:rPr>
        <w:t xml:space="preserve">当前，我们面临的形势是什么？最大的形势就是在加快发展的进程中遇到了要素制约和宏观调控。这对于相对欠发达地区来说，是一个极其严重的考验和挑战。当前衢州经济发展面临的形势：</w:t>
      </w:r>
    </w:p>
    <w:p>
      <w:pPr>
        <w:ind w:left="0" w:right="0" w:firstLine="560"/>
        <w:spacing w:before="450" w:after="450" w:line="312" w:lineRule="auto"/>
      </w:pPr>
      <w:r>
        <w:rPr>
          <w:rFonts w:ascii="宋体" w:hAnsi="宋体" w:eastAsia="宋体" w:cs="宋体"/>
          <w:color w:val="000"/>
          <w:sz w:val="28"/>
          <w:szCs w:val="28"/>
        </w:rPr>
        <w:t xml:space="preserve">第一，加快发展的平台初步构筑，但加快发展的任务十分艰巨。经过20多年的改革开放，特别是通过近几年来工业立市、借力发展战略的实施，衢州工业化、城市化步伐明显加快，人均生产总值已突破1000美元大关。按照国际上的一般标准判断，这是一个地区由工业化初期向中期转变、由低收入迈向中等收入的重要阶段，换句话说，就是进入了快速发展的黄金时期。但是，发展的基础还较为脆弱，经济增长的质量不高，综合竞争力不强。在这一阶段，就我们这样的相对欠发达地区来说，一是耽误不起，二是失误不起。我们面临着既要迅速扩张总量，又要提升质量的双重任务。要跟上全省发展的步伐，与发达地区同步提前基本实现现代化，必须实现跨越式发展，这是一个非常艰巨的任务，我们将付出十分艰苦的努力。</w:t>
      </w:r>
    </w:p>
    <w:p>
      <w:pPr>
        <w:ind w:left="0" w:right="0" w:firstLine="560"/>
        <w:spacing w:before="450" w:after="450" w:line="312" w:lineRule="auto"/>
      </w:pPr>
      <w:r>
        <w:rPr>
          <w:rFonts w:ascii="宋体" w:hAnsi="宋体" w:eastAsia="宋体" w:cs="宋体"/>
          <w:color w:val="000"/>
          <w:sz w:val="28"/>
          <w:szCs w:val="28"/>
        </w:rPr>
        <w:t xml:space="preserve">第二，工业支柱产业初步形成，但结构性矛盾也很突出。近年来，衢州化工、机械、建材等工业产业的总量越来越大，从去年的产值比看，化工、机械、建材分别占28.8%、21.5%、12.5%，衢州已经成为全国最大的氟化工基地、全省最大的非标准圆锥轴承生产出口基地和重要的建材基地。这些都为总量迅速增长发挥了重要作用。但同时工业结构偏重的问题也确实存在，重、轻工业产值比重为69.62：30.38。一般来说，沿海临港地区发展重化工条件大大优于山区。偏重工业结构的形成，有其客观原因，但其对能源、运输、资源的依赖性实在太大，而且对环境的压力也非常大。目前我市规模以上工业万元GDp耗电、水、占地率、二氧化硫排放量等指标都与全省先进水平有很大差距，是综合能耗最高的地区之一，即使扣除巨化的因素，差距还是很明显。特别是公路“治超”后运输成本</w:t>
      </w:r>
    </w:p>
    <w:p>
      <w:pPr>
        <w:ind w:left="0" w:right="0" w:firstLine="560"/>
        <w:spacing w:before="450" w:after="450" w:line="312" w:lineRule="auto"/>
      </w:pPr>
      <w:r>
        <w:rPr>
          <w:rFonts w:ascii="宋体" w:hAnsi="宋体" w:eastAsia="宋体" w:cs="宋体"/>
          <w:color w:val="000"/>
          <w:sz w:val="28"/>
          <w:szCs w:val="28"/>
        </w:rPr>
        <w:t xml:space="preserve">大幅上升，已经威胁到部分重要企业的发展甚至生存。同时，偏重结构的工业对产业链延伸、协作环境形成，包括对区域经济的带动作用都不强。这种现状必须引起我们重视。特别是衢州处于钱江源头地区，保护生态环境的责任重于泰山。对此，在座的各县（市、区）的领导同志要意识到肩上担子的份量。</w:t>
      </w:r>
    </w:p>
    <w:p>
      <w:pPr>
        <w:ind w:left="0" w:right="0" w:firstLine="560"/>
        <w:spacing w:before="450" w:after="450" w:line="312" w:lineRule="auto"/>
      </w:pPr>
      <w:r>
        <w:rPr>
          <w:rFonts w:ascii="宋体" w:hAnsi="宋体" w:eastAsia="宋体" w:cs="宋体"/>
          <w:color w:val="000"/>
          <w:sz w:val="28"/>
          <w:szCs w:val="28"/>
        </w:rPr>
        <w:t xml:space="preserve">第三，加快发展的势头很好，但面临的挑战十分严峻。近几年来，衢州经济连续保持两位数增长，发展的势头很好。在这样的时候，碰上宏观调控和要素紧缺，如果引导不好，不仅对干部群众的信心和积极性会是一个不小的冲击，如果对经济运行把握不好，我们也可能出现失误。应当说，中央分析的当前经济运行中存在的突出问题，在衢州都不同程度地存在，只是由于我们总量比较小，对要素制约效应的感受没有像发达地区那么敏感和强烈。但随着总量的进一步上升，下一步面临的挑战不容掉以轻心。而且，现在有些情况还不明朗，一时也难以判断和把握。投资大幅下降，必然会引起消费的变化，因为现在的消费结构中，投资拉动占了相当大的比重。消费下降又可能会大面积地波及到企业，有些企业可能会面临生存的危机。企业的困难会影响到财政收入和社会就业等一系列问题。对此，我们决不能掉以轻心。</w:t>
      </w:r>
    </w:p>
    <w:p>
      <w:pPr>
        <w:ind w:left="0" w:right="0" w:firstLine="560"/>
        <w:spacing w:before="450" w:after="450" w:line="312" w:lineRule="auto"/>
      </w:pPr>
      <w:r>
        <w:rPr>
          <w:rFonts w:ascii="宋体" w:hAnsi="宋体" w:eastAsia="宋体" w:cs="宋体"/>
          <w:color w:val="000"/>
          <w:sz w:val="28"/>
          <w:szCs w:val="28"/>
        </w:rPr>
        <w:t xml:space="preserve">第四，城市化进程加快，社会矛盾集中显现。城市化进程的加快给经济发展带来了广阔的空间，也为解决城乡二元结构创造了条件，但随之而来的问题是社会矛盾在时空上相对集中凸现。我国自上世纪80年代以来，城镇化率每年提高1.4个百分点，近几年衢州的城市化率每年也提高1－2个百分点。这种发展速度相当于在十几年走过了别人一百多年走过的路，加上经济高速发展对资源的消耗，要素紧缺、就业、收入差距、社会保障、社会治安等方面的矛盾集中凸现是必然的。对于我们这种相对欠发达地区来说，各项社会支撑能力都比较薄弱，化解社会矛盾，维护社会稳定的压力是本文来自文秘之音网，在百度中可以直接搜索到文秘知音网站很大的。除城市化外，还有全球化带来的问题。全球化也不是免费的午餐，你要走出去，就要放人家进来。按照WTO的进程，几年之内，我们有多少企业已经做好了应对冲击的准备，按照现在这种粗放经营的模式，很多企业是经不起国际竞争的。这也是一个我们必须面对的问题。</w:t>
      </w:r>
    </w:p>
    <w:p>
      <w:pPr>
        <w:ind w:left="0" w:right="0" w:firstLine="560"/>
        <w:spacing w:before="450" w:after="450" w:line="312" w:lineRule="auto"/>
      </w:pPr>
      <w:r>
        <w:rPr>
          <w:rFonts w:ascii="宋体" w:hAnsi="宋体" w:eastAsia="宋体" w:cs="宋体"/>
          <w:color w:val="000"/>
          <w:sz w:val="28"/>
          <w:szCs w:val="28"/>
        </w:rPr>
        <w:t xml:space="preserve">从上面分析的情况看，衢州当前面临的经济形势，总的还是两句话：发展势头好，有加快发展的条件和基础；同时，面临的问题不容我们乐观，不容我们掉以轻心。应该说，这些矛盾是前进道路上的矛盾，根本上还是要依靠加快发展来解决。因此，我们一定要正确地认识和把握形势，进一步增强紧迫感和责任感，在科学发展观的引导下，积极研究对策措施，这关系到衢州能不能度过难关，继续推进跨越式发展。在这个意义上，我们确实面临着关键期、转折期、闯关期。</w:t>
      </w:r>
    </w:p>
    <w:p>
      <w:pPr>
        <w:ind w:left="0" w:right="0" w:firstLine="560"/>
        <w:spacing w:before="450" w:after="450" w:line="312" w:lineRule="auto"/>
      </w:pPr>
      <w:r>
        <w:rPr>
          <w:rFonts w:ascii="宋体" w:hAnsi="宋体" w:eastAsia="宋体" w:cs="宋体"/>
          <w:color w:val="000"/>
          <w:sz w:val="28"/>
          <w:szCs w:val="28"/>
        </w:rPr>
        <w:t xml:space="preserve">二、要把思想真正统一到中央精神上来，把握机遇，以科学发展观推动衢州实现跨越式发展</w:t>
      </w:r>
    </w:p>
    <w:p>
      <w:pPr>
        <w:ind w:left="0" w:right="0" w:firstLine="560"/>
        <w:spacing w:before="450" w:after="450" w:line="312" w:lineRule="auto"/>
      </w:pPr>
      <w:r>
        <w:rPr>
          <w:rFonts w:ascii="宋体" w:hAnsi="宋体" w:eastAsia="宋体" w:cs="宋体"/>
          <w:color w:val="000"/>
          <w:sz w:val="28"/>
          <w:szCs w:val="28"/>
        </w:rPr>
        <w:t xml:space="preserve">全面、准确、积极地理解和贯彻中央宏观调控的政策，关系到衢州的长远发展。我们在座的县（市、区）和部门的领导干部，必须认识到，在发展观上、在指导思想上如果失之毫厘，在发展的行动中就可能会谬之千里。</w:t>
      </w:r>
    </w:p>
    <w:p>
      <w:pPr>
        <w:ind w:left="0" w:right="0" w:firstLine="560"/>
        <w:spacing w:before="450" w:after="450" w:line="312" w:lineRule="auto"/>
      </w:pPr>
      <w:r>
        <w:rPr>
          <w:rFonts w:ascii="宋体" w:hAnsi="宋体" w:eastAsia="宋体" w:cs="宋体"/>
          <w:color w:val="000"/>
          <w:sz w:val="28"/>
          <w:szCs w:val="28"/>
        </w:rPr>
        <w:t xml:space="preserve">第一，要全面深刻准确理解和把握中央宏观调控政策。实施宏观调控是中央正确分析全国经济形势后作出的重大决策，是真正贯彻落实科学发展观。当前，我国经济运行中的一些突出问题已经严重影响到我国经济社会的平稳、协调、可持续发展。在这些问题的背后，是一些地方在经济发展思路上没有完全摆脱盲目和片面追求经济增长速度的思维模式，把增加投资作为推动经济快速增长的主要手段。温家宝总理在几次会议上都强调，这次中央加强宏观调控的目的和指导思想，是要真正落实科学发展观，把各方面加快发展的积极性保护好、引导好、发挥好，保持经济平稳较快发展。加强宏观调控，决不是人为的放慢经济发展步伐，而是要按客观经济规律办事，消除经济发展中的不利因素，促进国民经济既快又好地发展。在具体措施上，中央既果断有力，同时又是适时有度、区别对待、注重实效。对中央这些调控方针，我们一定要全面准确地理解和把握，这是一个基本点。要通过我们自身的正确理解和把握，把各级干部的思想统一到中央精神上来。</w:t>
      </w:r>
    </w:p>
    <w:p>
      <w:pPr>
        <w:ind w:left="0" w:right="0" w:firstLine="560"/>
        <w:spacing w:before="450" w:after="450" w:line="312" w:lineRule="auto"/>
      </w:pPr>
      <w:r>
        <w:rPr>
          <w:rFonts w:ascii="宋体" w:hAnsi="宋体" w:eastAsia="宋体" w:cs="宋体"/>
          <w:color w:val="000"/>
          <w:sz w:val="28"/>
          <w:szCs w:val="28"/>
        </w:rPr>
        <w:t xml:space="preserve">第二，树立信心，抢抓机遇，在贯彻落实宏观调控政策中加快发展。现在，宏观政策趋紧、主要生产要素紧缺是所有地区都面临的共性问题和矛盾。对于各方面基础都比较薄弱的衢州来说，可能难度更大一些，既要实现总量快速增长，又要实现增长方式的转变，既要促进眼前的发展，又要保证今后的可持续发展，这是真正的考验，要看我们在座各位的真本事。从历次治理整顿的实践来看，越是政策趋紧，各地的经济竞争越是激烈。能不能赢得主动权，就看我们有没有信心，能不能振奋精神，能不能把握机遇。当然，强调树立信心决不是让我们去蛮干，或与中央唱对台戏，搞上有政策，下有对策。我们强调振奋精神，树立信心，一方面是因为这几年衢州的发展已经积累了一定的实力和基础，有加快发展的条件，另一方面是因为中央宏观调控政策本来就不是“一刀切</w:t>
      </w:r>
    </w:p>
    <w:p>
      <w:pPr>
        <w:ind w:left="0" w:right="0" w:firstLine="560"/>
        <w:spacing w:before="450" w:after="450" w:line="312" w:lineRule="auto"/>
      </w:pPr>
      <w:r>
        <w:rPr>
          <w:rFonts w:ascii="宋体" w:hAnsi="宋体" w:eastAsia="宋体" w:cs="宋体"/>
          <w:color w:val="000"/>
          <w:sz w:val="28"/>
          <w:szCs w:val="28"/>
        </w:rPr>
        <w:t xml:space="preserve">”的，发展空间还是有的，像刚才讲的“4+2” 项目（能源、交通、水利、城市重大公共设施和卫生、教育）建设问题，像有保有压的原则等等。我们要一定要吃透中央精神，克服埋怨、畏难等消极情绪，增强加快发展的信心，坚持一切为了发展，一切保证发展，一切以科学发展观为指导。要从衢州实际出发，用足用好政策，在贯彻落实调控政策中创造性地开展工作，为克服困难找到更多有效的办法和途径，保护好、引导好、发挥好广大干部群众的积极性，保持当前发展的好势头。</w:t>
      </w:r>
    </w:p>
    <w:p>
      <w:pPr>
        <w:ind w:left="0" w:right="0" w:firstLine="560"/>
        <w:spacing w:before="450" w:after="450" w:line="312" w:lineRule="auto"/>
      </w:pPr>
      <w:r>
        <w:rPr>
          <w:rFonts w:ascii="宋体" w:hAnsi="宋体" w:eastAsia="宋体" w:cs="宋体"/>
          <w:color w:val="000"/>
          <w:sz w:val="28"/>
          <w:szCs w:val="28"/>
        </w:rPr>
        <w:t xml:space="preserve">第三，要进一步理清思路，顺势推进经济结构调整，提高经济发展质量。当前面临的困难，从表面上看是资源、要素供给跟不上经济发展的需求，但从深层次看，是长期困扰我们的经济增长方式粗放矛盾的集中体现。因此，宏观调控的措施，既是贯彻落实科学发展观的需要，也是现实经济生活对增长方式转变的迫切的内在要求。我们要正视面临的困难和问题，更要看到有利的条件和机遇，要把宏观调控的挑战变成一次推进经济结构调整难得的机遇，充分利用这个机遇。对相对欠发达地区来讲，推进经济增长方式转变，是一个比较困难的过程，因为我们正在起步阶段，总量还不大，接受产业转移的局限性比较大，真正好的项目来得不多，虽然随着近两年来基础设施条件的不断改善，机会多起来了，但总体上比不过发达地区。但我们绝不能以此为理由，回避这个问题。我们的目标是要实现跨越式发展，而跨越式发展本身就包括量质两个方面。我们需要的量的增长，从根本上讲应该是没有水份的、高质量的、有市场的，是量和质的统一。欠发达地区没有时间也没有本钱走别人走过的“先发展、后治理”的弯路，一开始就要从较高的层次、较宽的视野看待这个问题，在加快发展的起步阶段就要高度重视质的提高的问题，高度重视增长方式的转变。现在我市工业产业结构偏重，调整的难度较大，但我觉得我们至少有一个路子可走，就是通过技术改造的路子降低消耗，并通过资本运作等其他方式迅速把有的产业如建材等做大，做成全国之最甚至世界之最，通过规模效应、市场效应抵消许多不利因素，增强竞争力。同时，还要大力引进技术密集型加劳动密集型产业，这也是从衢州实际出发的必然选择。通过逐步优化产业结构，形成良性循环，朝生态节能型方向发展。通过高效利用资源，有效保护生态环境，为可持续、跨越式发展提供支撑。否则，衢州的跨越式发展就没有根基，就会欲速则不达。</w:t>
      </w:r>
    </w:p>
    <w:p>
      <w:pPr>
        <w:ind w:left="0" w:right="0" w:firstLine="560"/>
        <w:spacing w:before="450" w:after="450" w:line="312" w:lineRule="auto"/>
      </w:pPr>
      <w:r>
        <w:rPr>
          <w:rFonts w:ascii="宋体" w:hAnsi="宋体" w:eastAsia="宋体" w:cs="宋体"/>
          <w:color w:val="000"/>
          <w:sz w:val="28"/>
          <w:szCs w:val="28"/>
        </w:rPr>
        <w:t xml:space="preserve">三、加强对经济运行的调控，努力保持经济平稳协调较快发展</w:t>
      </w:r>
    </w:p>
    <w:p>
      <w:pPr>
        <w:ind w:left="0" w:right="0" w:firstLine="560"/>
        <w:spacing w:before="450" w:after="450" w:line="312" w:lineRule="auto"/>
      </w:pPr>
      <w:r>
        <w:rPr>
          <w:rFonts w:ascii="宋体" w:hAnsi="宋体" w:eastAsia="宋体" w:cs="宋体"/>
          <w:color w:val="000"/>
          <w:sz w:val="28"/>
          <w:szCs w:val="28"/>
        </w:rPr>
        <w:t xml:space="preserve">各级政府要主动适应新形势，积极研究新对策，突破瓶颈制约，消化困难和矛盾，在努力完成全年工作目标任务的过程中，推进结构调整，为下一步加快发展打下基础。</w:t>
      </w:r>
    </w:p>
    <w:p>
      <w:pPr>
        <w:ind w:left="0" w:right="0" w:firstLine="560"/>
        <w:spacing w:before="450" w:after="450" w:line="312" w:lineRule="auto"/>
      </w:pPr>
      <w:r>
        <w:rPr>
          <w:rFonts w:ascii="宋体" w:hAnsi="宋体" w:eastAsia="宋体" w:cs="宋体"/>
          <w:color w:val="000"/>
          <w:sz w:val="28"/>
          <w:szCs w:val="28"/>
        </w:rPr>
        <w:t xml:space="preserve">（一）要加强经济形势的分析研究。各级政府要密切关注经济形势的新变化，加强监测分析，把握运行动态。对一些倾向性、苗头性的问题，要及早预警，及时采取对策，既要贯彻落实宏观调控政策，又要保证地方目标任务的实现。对经济运行的分析，市、县（市、区）之间还要加强沟通，当前的重点要放在工业经济上。</w:t>
      </w:r>
    </w:p>
    <w:p>
      <w:pPr>
        <w:ind w:left="0" w:right="0" w:firstLine="560"/>
        <w:spacing w:before="450" w:after="450" w:line="312" w:lineRule="auto"/>
      </w:pPr>
      <w:r>
        <w:rPr>
          <w:rFonts w:ascii="宋体" w:hAnsi="宋体" w:eastAsia="宋体" w:cs="宋体"/>
          <w:color w:val="000"/>
          <w:sz w:val="28"/>
          <w:szCs w:val="28"/>
        </w:rPr>
        <w:t xml:space="preserve">（二）要千方百计缓解“瓶颈”制约。解决生产要素配置问题，在指导思想上要确立市场主导、政府协调，有保有压、区别对待，突出重点、优化结构的原则，既要力争增量有所增加，更要盘活存量；既要集约利用资源，还要广义配置资源，通过重组、兼并，包括建立基地等形式，跳出衢州范围向外拓展资源领域。</w:t>
      </w:r>
    </w:p>
    <w:p>
      <w:pPr>
        <w:ind w:left="0" w:right="0" w:firstLine="560"/>
        <w:spacing w:before="450" w:after="450" w:line="312" w:lineRule="auto"/>
      </w:pPr>
      <w:r>
        <w:rPr>
          <w:rFonts w:ascii="宋体" w:hAnsi="宋体" w:eastAsia="宋体" w:cs="宋体"/>
          <w:color w:val="000"/>
          <w:sz w:val="28"/>
          <w:szCs w:val="28"/>
        </w:rPr>
        <w:t xml:space="preserve">电力问题。除了加快电源电网建设，有序管理用电，合理分配调度，还要特别注意电源电网的安全维护。电网已经长期满负荷运行，不能在迎峰度夏时突然出现大的问题。这其中既有电力部门的责任，也有用电单位的责任，特别是县（市、区）要服从统一调度。迎峰度夏问题，要坚持“先生活、后生产”的原则，确保人民生活用电、确保医院、学校等重点单位用电。各级机关要带头制定节电具体措施和办法，在最困难的时候，要让电于民。这里我还要提醒县（市、区）的同志们注意，建设热电项目，既要考虑当前应急需要，又要考虑今后电力富余后发电设施的转用问题，多考虑余热发电项目和今后能够转为集中供热的热电项目。</w:t>
      </w:r>
    </w:p>
    <w:p>
      <w:pPr>
        <w:ind w:left="0" w:right="0" w:firstLine="560"/>
        <w:spacing w:before="450" w:after="450" w:line="312" w:lineRule="auto"/>
      </w:pPr>
      <w:r>
        <w:rPr>
          <w:rFonts w:ascii="宋体" w:hAnsi="宋体" w:eastAsia="宋体" w:cs="宋体"/>
          <w:color w:val="000"/>
          <w:sz w:val="28"/>
          <w:szCs w:val="28"/>
        </w:rPr>
        <w:t xml:space="preserve">用地问题。当前要把重点放在挖掘潜力上，开展闲置土地清查，充分盘活存量。我去看过一些开发区，一层厂房是普遍的，有些企业还有许多土地没有利用。开发区要调整余缺，可以考虑开展“百厂示范、千厂整治”，把闲置土地充分盘活利用起来，缓解当前用地紧张的矛盾。要创新供地办法，加快重点项目和已签约招商项目供地速度。衢州丘陵山地丰富，要认真研究如何利用好这一优势，努力走出一条符合生态立市方向、有山区城镇建设特色的道路。从总体上看，现在我们每亩土地50万元的投资密度确实不算高，和苏州简直不能比，相差太远。而且刚才樟林同志也分析到，从动态上看，长期下去，我们这方面的优势终将丧失，这必须引起我们深思。</w:t>
      </w:r>
    </w:p>
    <w:p>
      <w:pPr>
        <w:ind w:left="0" w:right="0" w:firstLine="560"/>
        <w:spacing w:before="450" w:after="450" w:line="312" w:lineRule="auto"/>
      </w:pPr>
      <w:r>
        <w:rPr>
          <w:rFonts w:ascii="宋体" w:hAnsi="宋体" w:eastAsia="宋体" w:cs="宋体"/>
          <w:color w:val="000"/>
          <w:sz w:val="28"/>
          <w:szCs w:val="28"/>
        </w:rPr>
        <w:t xml:space="preserve">融资问题。政府部门要与银行、企业之间建立一种定期的磋商机制。对金融部门，我只提一个要求，就是要站在经济决定金融的高度，既要贯彻宏观调控政策，又要积极调整贷款结构，优化资金配置，要把续贷项目、中小企业的资金供应作为重点，保证重点项目资金链不断，保证有市场、有效益企业的流动资金的基本需求。要主动上门帮助企业排资金、排项目，保重本文来自文秘之音网，在百度中可以直接搜索到文秘知音网站点、保在建、保生产。要积极、依法、有序推进直接融资，对此，市政府已经进行布置。直接融资有许多渠道，发行企业债券也可以积极向省里争取。涉外部门要积极开动脑筋，加大海外引资的力度。现在国际资金仍然是活跃的，要开拓思路，通过多种渠道，想办法把资金引进来。间接融资、直接融资、海外融资，要多管齐下。财政资金要发挥四两拨千斤的作用，做好调头运作的文章，但是也要有底线，不能把发工资的钱都贴进去，还要有防范突发事件的准备。</w:t>
      </w:r>
    </w:p>
    <w:p>
      <w:pPr>
        <w:ind w:left="0" w:right="0" w:firstLine="560"/>
        <w:spacing w:before="450" w:after="450" w:line="312" w:lineRule="auto"/>
      </w:pPr>
      <w:r>
        <w:rPr>
          <w:rFonts w:ascii="宋体" w:hAnsi="宋体" w:eastAsia="宋体" w:cs="宋体"/>
          <w:color w:val="000"/>
          <w:sz w:val="28"/>
          <w:szCs w:val="28"/>
        </w:rPr>
        <w:t xml:space="preserve">运力问题。这是一个事关衢州大局的问题，我们已经作了调研和讨论，这里不多说了。总的要求是，政府对生产企业、运输企业要给予扶持；生产企业要通过内部挖潜，降低成本；运输企业要通过创新组织形式，开拓新的运输渠道等办法来解决困难。相关政策文件要尽快下达，对大运量的重点企业，有关部门要主动上门服务、重点帮助、排忧解难。</w:t>
      </w:r>
    </w:p>
    <w:p>
      <w:pPr>
        <w:ind w:left="0" w:right="0" w:firstLine="560"/>
        <w:spacing w:before="450" w:after="450" w:line="312" w:lineRule="auto"/>
      </w:pPr>
      <w:r>
        <w:rPr>
          <w:rFonts w:ascii="宋体" w:hAnsi="宋体" w:eastAsia="宋体" w:cs="宋体"/>
          <w:color w:val="000"/>
          <w:sz w:val="28"/>
          <w:szCs w:val="28"/>
        </w:rPr>
        <w:t xml:space="preserve">在缓解要素瓶颈制约中，要高度重视节能降耗问题。有关部门要着手研究节能降耗相关制度和办法，建立健全节能降耗责任制，把节能降耗与技术进步、调整结构和解决“瓶颈”制约结合起来，在全社会形成节能降耗的氛围。</w:t>
      </w:r>
    </w:p>
    <w:p>
      <w:pPr>
        <w:ind w:left="0" w:right="0" w:firstLine="560"/>
        <w:spacing w:before="450" w:after="450" w:line="312" w:lineRule="auto"/>
      </w:pPr>
      <w:r>
        <w:rPr>
          <w:rFonts w:ascii="宋体" w:hAnsi="宋体" w:eastAsia="宋体" w:cs="宋体"/>
          <w:color w:val="000"/>
          <w:sz w:val="28"/>
          <w:szCs w:val="28"/>
        </w:rPr>
        <w:t xml:space="preserve">（三）要加快推进重点项目建设。按照国家固定资产投资项目清理工作的有关规定，我市已经上报的绝大部分项目是符合国家政策的。县（市、区）政府，包括市直有关部门要加强跟踪，加强协调。对在建项目，金融、电力、国土等部门都要加强主动服务，保证建设进度。总的是要确保年初确定的110项重点项目和128项重点技改项目按计划推进。同时，要着手一批重大项目的前期准备工作，特别是一些城市基础设施项目的前期准备工作，一旦宏观调控政策解冻，迅速组织实施。</w:t>
      </w:r>
    </w:p>
    <w:p>
      <w:pPr>
        <w:ind w:left="0" w:right="0" w:firstLine="560"/>
        <w:spacing w:before="450" w:after="450" w:line="312" w:lineRule="auto"/>
      </w:pPr>
      <w:r>
        <w:rPr>
          <w:rFonts w:ascii="宋体" w:hAnsi="宋体" w:eastAsia="宋体" w:cs="宋体"/>
          <w:color w:val="000"/>
          <w:sz w:val="28"/>
          <w:szCs w:val="28"/>
        </w:rPr>
        <w:t xml:space="preserve">（四）要高度重视“三农”问题。当前“三农”问题有两个新情况要引起我们高度重视，一是投资下降后，农民就业机会会更少；二是物价上涨后，农民消费支出增加，目前农村居民消费价格涨幅已连续14个月高于城市，而且物价仍在上涨。为此，各级政府要更加重视“三农”问题，关心农村、支持农业、保障农民。对粮食安全问题，各县（市、区）同志要给予高度重视。粮食生产也要走产业化的道路，不能老是靠行政命令，要推进结构调整，形成规模效益。要按照市委、市政府的统一部署，继续深入开展“万名农民素质工程”，提高农民在城镇就业能力；继续推进农业结构调整，加快农业工业化步伐；继续大力推进农村社会救助体系建设，确保今年“三个70%”目标的实现。</w:t>
      </w:r>
    </w:p>
    <w:p>
      <w:pPr>
        <w:ind w:left="0" w:right="0" w:firstLine="560"/>
        <w:spacing w:before="450" w:after="450" w:line="312" w:lineRule="auto"/>
      </w:pPr>
      <w:r>
        <w:rPr>
          <w:rFonts w:ascii="宋体" w:hAnsi="宋体" w:eastAsia="宋体" w:cs="宋体"/>
          <w:color w:val="000"/>
          <w:sz w:val="28"/>
          <w:szCs w:val="28"/>
        </w:rPr>
        <w:t xml:space="preserve">（五）要加强项目、招商工作，正确引导企业投资。对项目和招商工作，樟林同志刚才已经作了强调，我这里不再展开。对企业投资要引导好，用新思路、新办法解决投资中的新问题，重点是加强规划布局、产业政策等方面的指导，努力使新的投资成为技术进步和结构升级的有效途径。</w:t>
      </w:r>
    </w:p>
    <w:p>
      <w:pPr>
        <w:ind w:left="0" w:right="0" w:firstLine="560"/>
        <w:spacing w:before="450" w:after="450" w:line="312" w:lineRule="auto"/>
      </w:pPr>
      <w:r>
        <w:rPr>
          <w:rFonts w:ascii="宋体" w:hAnsi="宋体" w:eastAsia="宋体" w:cs="宋体"/>
          <w:color w:val="000"/>
          <w:sz w:val="28"/>
          <w:szCs w:val="28"/>
        </w:rPr>
        <w:t xml:space="preserve">（六）要大力发展旅游业，提高三产服务业份额。现在，衢州经济发展最大的问题之一是人气不旺。怎样充分发挥衢州的区位、生态、山水资源优势，加大旅游促销的力度，加强特色边界地区的专业市场建设，发展现代物流业，进一步聚集人气、商气，扩大消费，这方面都值得我们去认真研究。</w:t>
      </w:r>
    </w:p>
    <w:p>
      <w:pPr>
        <w:ind w:left="0" w:right="0" w:firstLine="560"/>
        <w:spacing w:before="450" w:after="450" w:line="312" w:lineRule="auto"/>
      </w:pPr>
      <w:r>
        <w:rPr>
          <w:rFonts w:ascii="宋体" w:hAnsi="宋体" w:eastAsia="宋体" w:cs="宋体"/>
          <w:color w:val="000"/>
          <w:sz w:val="28"/>
          <w:szCs w:val="28"/>
        </w:rPr>
        <w:t xml:space="preserve">（七）要高度重视社会稳定和安全生产工作。越是在宏观环境趋紧的情况下，越要注意维护人民群众的切身利益，防止因工作脱节的问题，激发社会矛盾，影响社会稳定大局。当前，在社会稳定上要突出抓好三个重点：一是防止出现“半拉子”工程以及由此引发的社会稳定问题。在加大宏观调控和生产要素供应紧张的形势下，很有可能出现“半拉子”工程。“半拉子”工程会引起一系列的连锁反应，对此，各级政府和有关部门要高度重视，如果有这样的项目，要切实处理好。二是切实落实安全生产责任制。要按照建设“平安浙江”、“平安衢州”的要求，抓紧制订完善各领域、各主要环节的安全生产和应急预案。要加强督促检查，及时发现和消除事故隐患，确保安全生产状况稳定好转，确保社会公共安全。当前重点抓好防汛、防火、地质灾害防范、建筑工程安全防范和生产过程中的一些安全问题。三是切实做好群众来信来访工作。在宏观调控形势下，各级政府都要认真考虑理清政府与群众利益关系的问题。政府所有工作说到底都是为了维护人民群众的利益，为什么目前还会有这么多的矛盾，很值得我们深入思考。政府要统筹规划，妥善考虑，如何把加快发展与维护群众利益、加强社会保障有机结合起来。要真正把群众思想工作做到位，把为群众排忧解难工作做到位，防止和尽最大努力减少群体性上访。</w:t>
      </w:r>
    </w:p>
    <w:p>
      <w:pPr>
        <w:ind w:left="0" w:right="0" w:firstLine="560"/>
        <w:spacing w:before="450" w:after="450" w:line="312" w:lineRule="auto"/>
      </w:pPr>
      <w:r>
        <w:rPr>
          <w:rFonts w:ascii="宋体" w:hAnsi="宋体" w:eastAsia="宋体" w:cs="宋体"/>
          <w:color w:val="000"/>
          <w:sz w:val="28"/>
          <w:szCs w:val="28"/>
        </w:rPr>
        <w:t xml:space="preserve">（八）大力加强和改进政府服务。越是在外部环境约束趋紧的情况下，越是需要加强软环境建设，越是要深化改革，越是需要加强和改善政府服务。各级政府和有关部门必须进一步加强机关效能建设，切实改进服务。当前，各部门要深入企业、深入基层，了解实情，鼓舞士气，释疑解惑，排忧解难，对重点企业、重点项目更要主动上门跟踪服务、全程服务，对基层的困难、企业的困难，要及时了解，及时协调解决。</w:t>
      </w:r>
    </w:p>
    <w:p>
      <w:pPr>
        <w:ind w:left="0" w:right="0" w:firstLine="560"/>
        <w:spacing w:before="450" w:after="450" w:line="312" w:lineRule="auto"/>
      </w:pPr>
      <w:r>
        <w:rPr>
          <w:rFonts w:ascii="宋体" w:hAnsi="宋体" w:eastAsia="宋体" w:cs="宋体"/>
          <w:color w:val="000"/>
          <w:sz w:val="28"/>
          <w:szCs w:val="28"/>
        </w:rPr>
        <w:t xml:space="preserve">同志们，当前加快发展的任务很重，面临的困难和挑战较多，政府工作不能仅停留在指导上，一定要狠抓落实，一定要把各项工作抓得紧而又紧，实而又实，保证各项工作措施真正落实到底，发挥出应有的效能，确保衢州经济平稳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第五篇：经济运行会讲话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在全市第一季度经济形势分析会议上的讲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认真贯彻落实XX市市委常委（扩大）会议、加快产业转型构建现代产业体系工作领导小组第一次（扩大）会议和工业转型发展大会精神，深入分析当前形势，安排部署下步工作，动员各镇街区和相关部门进一步统一思想、坚定信心，真抓实干、攻坚克难，确保年初确定的各项任务目标顺利实现。</w:t>
      </w:r>
    </w:p>
    <w:p>
      <w:pPr>
        <w:ind w:left="0" w:right="0" w:firstLine="560"/>
        <w:spacing w:before="450" w:after="450" w:line="312" w:lineRule="auto"/>
      </w:pPr>
      <w:r>
        <w:rPr>
          <w:rFonts w:ascii="宋体" w:hAnsi="宋体" w:eastAsia="宋体" w:cs="宋体"/>
          <w:color w:val="000"/>
          <w:sz w:val="28"/>
          <w:szCs w:val="28"/>
        </w:rPr>
        <w:t xml:space="preserve">一、充分肯定成绩，客观查摆问题，切实增强加快发展的紧迫感和责任感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一季度，全市上下紧紧围绕“1364”思路举措，科学把握稳中求进工作总基调，坚持以提高经济发展质量和效益为中心，以开展大招商招大商与转调创活动为抓手，积极作为、创新突破，全市经济发展实现较好开局。</w:t>
      </w:r>
    </w:p>
    <w:p>
      <w:pPr>
        <w:ind w:left="0" w:right="0" w:firstLine="560"/>
        <w:spacing w:before="450" w:after="450" w:line="312" w:lineRule="auto"/>
      </w:pPr>
      <w:r>
        <w:rPr>
          <w:rFonts w:ascii="宋体" w:hAnsi="宋体" w:eastAsia="宋体" w:cs="宋体"/>
          <w:color w:val="000"/>
          <w:sz w:val="28"/>
          <w:szCs w:val="28"/>
        </w:rPr>
        <w:t xml:space="preserve">（一）主要经济指标保持较快增长。一季度，全市完成地区生产总值122.5亿元，同比增长10.4%，高于XX市市平均水平1.4个百分点，总量居XX市第4位，增幅居第1位。实现财政总收入13.1亿元、增长20%；地方财政收入9.7亿元、增长18.5%，总量居XX市第3位，增幅居第2位。完成社会消费品零售总额38.4亿元、增长14.9%，同比提高1.6个百分点，增幅居XX市第2位。三次产业比例调整为7.4：56.9：35.7。</w:t>
      </w:r>
    </w:p>
    <w:p>
      <w:pPr>
        <w:ind w:left="0" w:right="0" w:firstLine="560"/>
        <w:spacing w:before="450" w:after="450" w:line="312" w:lineRule="auto"/>
      </w:pPr>
      <w:r>
        <w:rPr>
          <w:rFonts w:ascii="宋体" w:hAnsi="宋体" w:eastAsia="宋体" w:cs="宋体"/>
          <w:color w:val="000"/>
          <w:sz w:val="28"/>
          <w:szCs w:val="28"/>
        </w:rPr>
        <w:t xml:space="preserve">（二）工业经济保持高位运行。一季度，全市规模以上工业企业实现主营业务收入420亿元，利润24.1亿元，利税36.1亿元，三项指标总量均居XX市第2位，增速分居第2位、第3位和第3位。高新技术产业实现产值81.1亿元、增长28.5%，高出全市规模以上工业企业增幅17.7个百分点，拉动工业经济增长4.7个百分点。战略性新兴产业实现产值44.7亿元、增长19.3%，高出全市规模以上工业企业增幅8.5个百分点，拉动工业经济增长1.9个百分点。2024年纳税前50名的企业，今年一季度纳税平均增幅为42.9%，其中地税平均增幅为69.7%。50家企业中去年一季度有19家工业企业纳税出现负增长，今年一季度有6家出现负增长，相对于去年，负增长的工业企业个数明显减少，反映出我市工业经济运行较好。在今年国内外经济形势复杂多变、经济下行压力较大情况下，我市工业继续保持了高基数上的高增长，成绩来之不易。</w:t>
      </w:r>
    </w:p>
    <w:p>
      <w:pPr>
        <w:ind w:left="0" w:right="0" w:firstLine="560"/>
        <w:spacing w:before="450" w:after="450" w:line="312" w:lineRule="auto"/>
      </w:pPr>
      <w:r>
        <w:rPr>
          <w:rFonts w:ascii="宋体" w:hAnsi="宋体" w:eastAsia="宋体" w:cs="宋体"/>
          <w:color w:val="000"/>
          <w:sz w:val="28"/>
          <w:szCs w:val="28"/>
        </w:rPr>
        <w:t xml:space="preserve">（三）现代农业持续发展。一季度，全市新建现代农业园区18个，占地1.4万亩，计划总投资10.3亿元，已完成投资1.9亿元。畜牧养殖业实现产值13.6亿元，肉蛋奶总产量8.7万吨，生猪出栏51.7万头，农副产品市场供应充足。农业特色产业规模化、标准化发展步伐不断加快，一季度工厂化食用菌产量达2.6万吨，实现产值2.8亿元。</w:t>
      </w:r>
    </w:p>
    <w:p>
      <w:pPr>
        <w:ind w:left="0" w:right="0" w:firstLine="560"/>
        <w:spacing w:before="450" w:after="450" w:line="312" w:lineRule="auto"/>
      </w:pPr>
      <w:r>
        <w:rPr>
          <w:rFonts w:ascii="宋体" w:hAnsi="宋体" w:eastAsia="宋体" w:cs="宋体"/>
          <w:color w:val="000"/>
          <w:sz w:val="28"/>
          <w:szCs w:val="28"/>
        </w:rPr>
        <w:t xml:space="preserve">（四）服务业占比提高。一季度，全市实现服务业增加值43.8亿元、增长12.7%,占GDP的比重为35.7%，高出XX市平均增幅3.1个百分点，增幅居XX市第1位。房地产市场稳中有升，全市新开工面积63.2万平方米，竣工面积25万平方米，同比分别增长6.1%和30%。金融业实现各项贷款余额276.9亿元，较年初新增16.7亿元，增长6.4%，增量、增幅均居XX市8县市第4位。</w:t>
      </w:r>
    </w:p>
    <w:p>
      <w:pPr>
        <w:ind w:left="0" w:right="0" w:firstLine="560"/>
        <w:spacing w:before="450" w:after="450" w:line="312" w:lineRule="auto"/>
      </w:pPr>
      <w:r>
        <w:rPr>
          <w:rFonts w:ascii="宋体" w:hAnsi="宋体" w:eastAsia="宋体" w:cs="宋体"/>
          <w:color w:val="000"/>
          <w:sz w:val="28"/>
          <w:szCs w:val="28"/>
        </w:rPr>
        <w:t xml:space="preserve">（五）外贸进出口平稳增长。一季度，全市完成进出口总额4.8亿美元、增长5.5%，总量居XX市各县市区第2位。其中，出口3.3亿美元、增长6.6%，同比提高12.3个百分点；进口1.5亿美元、增长3.1%。利用外资实现新突破，实际利用境外资金4647万美元，居XX市市第2位。</w:t>
      </w:r>
    </w:p>
    <w:p>
      <w:pPr>
        <w:ind w:left="0" w:right="0" w:firstLine="560"/>
        <w:spacing w:before="450" w:after="450" w:line="312" w:lineRule="auto"/>
      </w:pPr>
      <w:r>
        <w:rPr>
          <w:rFonts w:ascii="宋体" w:hAnsi="宋体" w:eastAsia="宋体" w:cs="宋体"/>
          <w:color w:val="000"/>
          <w:sz w:val="28"/>
          <w:szCs w:val="28"/>
        </w:rPr>
        <w:t xml:space="preserve">（六）项目建设取得新进展。通过成立四个招商分局开展定向招商、举办青岛（XX）招商月活动、签定招商引资责任书等措施，提升了招商效果，一季度，全市实际到位资金24亿元，同比增长6.1%。3月28日，举行了春季重点项目集中开工仪式，集中开工的29个项目，涉及机械装备、生物医药、电子信息、纺织服装、劳保制鞋等领域，总投资112.6亿元。</w:t>
      </w:r>
    </w:p>
    <w:p>
      <w:pPr>
        <w:ind w:left="0" w:right="0" w:firstLine="560"/>
        <w:spacing w:before="450" w:after="450" w:line="312" w:lineRule="auto"/>
      </w:pPr>
      <w:r>
        <w:rPr>
          <w:rFonts w:ascii="宋体" w:hAnsi="宋体" w:eastAsia="宋体" w:cs="宋体"/>
          <w:color w:val="000"/>
          <w:sz w:val="28"/>
          <w:szCs w:val="28"/>
        </w:rPr>
        <w:t xml:space="preserve">从一季度各项经济指标完成情况来看，总体向好，但也有部分指标在XX市的位次比较靠后。一是固定资产投资回落。一季度完成固定资产投资58.3亿元，同比增长16.8%，增幅同比回落3.5个百分点，环比回落2.2个百分点，其中文化产业、物流投资增幅均居第9位，同比下滑严重，对三产投资产生较大的逆向拉动作用。二是财政收入质量不高。从收入结构看，税收比重和主体税收比重较低，对地方财政收入增长的拉动作用不强。一季度完成地方税收7.4亿元，占地方财政收入的比重为76.8%，比去年同期低0.9个百分点，低于XX市平均水平4个百分点，在12个县市区中列第9位；地方主体税收完成2.9亿元，占地方财政收入的比重为30.1%，比去年同期低9.2个百分点，低于XX市平均水平14.6个百分点，在12个县市区中列第12位。从镇街区收入看，一季度，财政总收入增幅最高的达到83.1%，最低的为-15.8%；地方财政收入增幅最高的达到145%，最低的为-24.9%，镇街区收入不平衡问题仍然比较突出。三是金融业贷存比过高。截至3月末，全市银行业金融机构各项存款余额314.6亿元，较年初新增17.2亿元、增长5.8%，增量、增幅分别列XX市市8县市第7位、第8位，这与我市在XX市的整体位次很不相称，同时将直接导致贷存比过高，进而制约信贷投放。一季度，我市贷存比高达88%，居XX市8县市第1位。四是实际利用外资不容乐观。一季度，我市实际利用外资已完成全年任务的62%，但这主要得益于科乐收金亿机械公司的并购及增资，共到位4586万美元。目前，后续外资项目储备较少，除清净食品增资、利朗明德增资等几个项目外，没有新的外资项目，完成全年外资引进任务仍有较大压力。</w:t>
      </w:r>
    </w:p>
    <w:p>
      <w:pPr>
        <w:ind w:left="0" w:right="0" w:firstLine="560"/>
        <w:spacing w:before="450" w:after="450" w:line="312" w:lineRule="auto"/>
      </w:pPr>
      <w:r>
        <w:rPr>
          <w:rFonts w:ascii="宋体" w:hAnsi="宋体" w:eastAsia="宋体" w:cs="宋体"/>
          <w:color w:val="000"/>
          <w:sz w:val="28"/>
          <w:szCs w:val="28"/>
        </w:rPr>
        <w:t xml:space="preserve">二、关注政策变化，抓住发展机遇，牢牢把握工作主动权</w:t>
      </w:r>
    </w:p>
    <w:p>
      <w:pPr>
        <w:ind w:left="0" w:right="0" w:firstLine="560"/>
        <w:spacing w:before="450" w:after="450" w:line="312" w:lineRule="auto"/>
      </w:pPr>
      <w:r>
        <w:rPr>
          <w:rFonts w:ascii="宋体" w:hAnsi="宋体" w:eastAsia="宋体" w:cs="宋体"/>
          <w:color w:val="000"/>
          <w:sz w:val="28"/>
          <w:szCs w:val="28"/>
        </w:rPr>
        <w:t xml:space="preserve">今年国内经济开局平稳，但面临增速放缓的下行压力。一季度，全国GDP同比增长7.4%，增速比上季度回落0.3个百分点，与增长预期略有偏差。针对经济放缓压力，国家在政策措施、产业扶持等方面陆续出台了一些新政策，发生了一些新变化，这将会对我市下步的发展带来重要影响，应当予以高度关注。</w:t>
      </w:r>
    </w:p>
    <w:p>
      <w:pPr>
        <w:ind w:left="0" w:right="0" w:firstLine="560"/>
        <w:spacing w:before="450" w:after="450" w:line="312" w:lineRule="auto"/>
      </w:pPr>
      <w:r>
        <w:rPr>
          <w:rFonts w:ascii="宋体" w:hAnsi="宋体" w:eastAsia="宋体" w:cs="宋体"/>
          <w:color w:val="000"/>
          <w:sz w:val="28"/>
          <w:szCs w:val="28"/>
        </w:rPr>
        <w:t xml:space="preserve">（一）高度关注“微刺激”措施。近期，中央密集出台了一系列“微刺激”措施。包括小微企业减税、棚户区改造、加快铁路建设、降低农商行和农业合作银行存款准备金率、延长支持和促进重点群体创业就业税收政策期限、对80个交通信息能源基础设施进行社会公开招标，等等。这些政策针对性、操作性都很强。下步，类似的政策可能还会陆续出台，如国务院已明确要推动油气勘查、公用事业、水利、机场等领域向社会资本开放。对这些新政策、新变化，我们一定要高度重视，及时收集了解信息，深入谋划落实，积极搞好与产业、企业和项目的对接，抓住用好每一次政策机遇、改革机遇。</w:t>
      </w:r>
    </w:p>
    <w:p>
      <w:pPr>
        <w:ind w:left="0" w:right="0" w:firstLine="560"/>
        <w:spacing w:before="450" w:after="450" w:line="312" w:lineRule="auto"/>
      </w:pPr>
      <w:r>
        <w:rPr>
          <w:rFonts w:ascii="宋体" w:hAnsi="宋体" w:eastAsia="宋体" w:cs="宋体"/>
          <w:color w:val="000"/>
          <w:sz w:val="28"/>
          <w:szCs w:val="28"/>
        </w:rPr>
        <w:t xml:space="preserve">（二）高度关注行政审批改革。近期，中央明显加大了行政审批改革的力度。4月22日，国务院要求清理部门非行政许可审批事项。4月23日国务院常务会议决定，对市场竞争充分、企业能自我调节、可以用经济和法律手段有效调控的项目，由核准改为备案，加快建设和用好全国联网的项目审批、核准和备案信息系统，减少、整合和规范前置审批及中介服务。这预示着国家正在由单纯的压减审批数量、提高审批时效转向更加注重规范审批程序和流程，这是行政审批制度改革的一个重要导向。我们一定要及早梳理筹划这方面的内容，尽快适应这种变化，争取工作主动。</w:t>
      </w:r>
    </w:p>
    <w:p>
      <w:pPr>
        <w:ind w:left="0" w:right="0" w:firstLine="560"/>
        <w:spacing w:before="450" w:after="450" w:line="312" w:lineRule="auto"/>
      </w:pPr>
      <w:r>
        <w:rPr>
          <w:rFonts w:ascii="宋体" w:hAnsi="宋体" w:eastAsia="宋体" w:cs="宋体"/>
          <w:color w:val="000"/>
          <w:sz w:val="28"/>
          <w:szCs w:val="28"/>
        </w:rPr>
        <w:t xml:space="preserve">（三）高度关注公共投资政策。受各级政府债务纳入“全口径预算”管理的影响，上级对基础设施建设的投入力度明显减小。比如国道省道建设，原来路面以及大、中桥梁全部由省投资，但今年改为定额补助，每公里补助450万元，需要县级相应增加投入。这些政策变化，牵一发动全身，将考验我们的工作能力和水平。</w:t>
      </w:r>
    </w:p>
    <w:p>
      <w:pPr>
        <w:ind w:left="0" w:right="0" w:firstLine="560"/>
        <w:spacing w:before="450" w:after="450" w:line="312" w:lineRule="auto"/>
      </w:pPr>
      <w:r>
        <w:rPr>
          <w:rFonts w:ascii="宋体" w:hAnsi="宋体" w:eastAsia="宋体" w:cs="宋体"/>
          <w:color w:val="000"/>
          <w:sz w:val="28"/>
          <w:szCs w:val="28"/>
        </w:rPr>
        <w:t xml:space="preserve">（四）高度关注考核导向。4月上旬，省里印发了《关于改进完善17市科学发展综合考核工作的意见》，“地区生产总值增长目标实现程度”指标权重由以前的60分降为25分，增加了资源消耗、环境保护、生态效益、科技创新、安全生产等指标的权重。XX市也相应调整了考核办法，我市于4月25日召开市委常委（扩大）会议进行了传达贯彻。市考核办要深入研究新的考核办法，及时分析对我市的影响，便于更加合理地摆布工作力量、有针对性地推进工作。承担考核任务的部门要加强与上级业务部门的联系对接，及时掌握指标排名情况，排名靠前的要继续保持优势，暂时落后的要想方设法迎头赶上。</w:t>
      </w:r>
    </w:p>
    <w:p>
      <w:pPr>
        <w:ind w:left="0" w:right="0" w:firstLine="560"/>
        <w:spacing w:before="450" w:after="450" w:line="312" w:lineRule="auto"/>
      </w:pPr>
      <w:r>
        <w:rPr>
          <w:rFonts w:ascii="宋体" w:hAnsi="宋体" w:eastAsia="宋体" w:cs="宋体"/>
          <w:color w:val="000"/>
          <w:sz w:val="28"/>
          <w:szCs w:val="28"/>
        </w:rPr>
        <w:t xml:space="preserve">（五）高度关注新的业态和模式。在这里举几个比较典型的例子，看他们是如何抓住市场机遇、做大做强产业规模的。一是互联网金融。余额宝一季度规模达到5400亿元，实现盈利57亿元，一年时间，互联网金融让名不见经传的天弘基金一跃成为国内最大的基金管理公司，实体银行倍感压力。二是新的营销模式。手机、电视都是传统的过剩产品，但小米却能通过营销模式创新使其供不应求。4月8日的米粉节，小米售出手机130万台，到帐金额超过15亿元。预计今年能销售手机6000万台，销售额800亿元。三是电子商务。淘宝网从无到有，只用10年时间实现交易额过万亿。3月份阿里巴巴又推出“娱乐宝”，网民出资100元就可投资影视作品拍摄。还有基于移动互联的打车软件、人人快递、“两微营销”（微博、微信）等等，各种新模式、新业态层出不穷。这既是一场技术应用的变革，更是一场产业的变革、模式的变革。我们必须认真研究由此带来的影响,抓住用好蕴含的巨大发展机遇。</w:t>
      </w:r>
    </w:p>
    <w:p>
      <w:pPr>
        <w:ind w:left="0" w:right="0" w:firstLine="560"/>
        <w:spacing w:before="450" w:after="450" w:line="312" w:lineRule="auto"/>
      </w:pPr>
      <w:r>
        <w:rPr>
          <w:rFonts w:ascii="宋体" w:hAnsi="宋体" w:eastAsia="宋体" w:cs="宋体"/>
          <w:color w:val="000"/>
          <w:sz w:val="28"/>
          <w:szCs w:val="28"/>
        </w:rPr>
        <w:t xml:space="preserve">三、明确任务目标，突出关键环节，确保重点工作尽快实现新突破</w:t>
      </w:r>
    </w:p>
    <w:p>
      <w:pPr>
        <w:ind w:left="0" w:right="0" w:firstLine="560"/>
        <w:spacing w:before="450" w:after="450" w:line="312" w:lineRule="auto"/>
      </w:pPr>
      <w:r>
        <w:rPr>
          <w:rFonts w:ascii="宋体" w:hAnsi="宋体" w:eastAsia="宋体" w:cs="宋体"/>
          <w:color w:val="000"/>
          <w:sz w:val="28"/>
          <w:szCs w:val="28"/>
        </w:rPr>
        <w:t xml:space="preserve">关于下步工作，各级各部门要紧紧围绕市委、市政府“1364”思路举措，按照全市经济工作会议、“两会”、市政府全体会要求，一以贯之、坚定不移落实好各项措施，确保取得更大成效。</w:t>
      </w:r>
    </w:p>
    <w:p>
      <w:pPr>
        <w:ind w:left="0" w:right="0" w:firstLine="560"/>
        <w:spacing w:before="450" w:after="450" w:line="312" w:lineRule="auto"/>
      </w:pPr>
      <w:r>
        <w:rPr>
          <w:rFonts w:ascii="宋体" w:hAnsi="宋体" w:eastAsia="宋体" w:cs="宋体"/>
          <w:color w:val="000"/>
          <w:sz w:val="28"/>
          <w:szCs w:val="28"/>
        </w:rPr>
        <w:t xml:space="preserve">（一）加快培育现代产业体系。培育现代产业体系是今年XX市市委市政府着力推进的重点工作，也是我市转型跨越的必然要求和现实需要，其核心内容包括5个方面，即“相当的产业规模、合理的产业结构、较强的创新更新能力、良好的声誉和平台、较好的效益”。刘曙光市长多次召开会议进行安排部署，并要求5月底前制定出种苗业、电子信息、总部经济、现代物流等21个主导产业的发展规划，完成相关领域产业标准的制定和完善。发改、经信、农业等相关部门要加强与上级业务部门的联系对接，及时将我市产业发展现状、政策需求反映上去，最大限度争取支持。同时，要紧紧抓住龙头企业培育、主体园区建设、产业基金配套、产业项目建设等重点任务和关键环节，加大人力、物力、财力支持力度，积极构建科学合理、配置高效的现代产业体系。具体到三次产业，工业方面，要更加注重融合发展、协调发展、可持续发展，强化创新驱动、人才支撑、品牌创建、“两化”深度融合等战略举措，推动新兴产业创新突破、传统产业转型提升。当前，重点要抓好工业集群培育和百家企业提升行动。刚才，振国市长通报了一季度百家企业提升行动情况，总体来看，成效比较明显。但个别企业在提升行动中碌碌无为，没有发挥好典型带动和标杆作用。工业集群培育和百家企业提升行动是市委市政府针对当前经济下行、企业竞争加剧局面，采取的一项激励措施，在领导包靠、扶持政策等方面给予企业较大倾斜。各企业一定要抓住机遇，虚心学习孚日集团、豪迈集团、科乐收金亿等行业龙头企业转型跨越发展的思路举措，理清发展思路，明确发展方向，下决心上项目、扩增量，主动对接产业链条，实现借势扩张。市级包靠领导、相关责任单位和各镇街区要坚持问题导向、需求导向，定期调度、现场办公，全面掌握企业在土地、资金、用工等方面的困难和问题，健全问题直报和问题处置机制，更好地推动项目建设。同时，要突出抓好列入XX市重点的10个大项目建设，确保年内完成投资40.5亿元，力争超过45亿元。服务业方面，要按照发展提速、比重提高、水平提升的要求，着力实施现代物流、金融保险、商贸流通、旅游业、高端商务地产、社区服务等重点产业发展提速计划，推动服务业由弱到强、由低到高、由内到外、由要素驱动向创新驱动转变。今年一季度，我市三产增加值占GDP的比重为35.7%，比去年提高2.46个百分点，但比XX市平均占比低4.51个百分点。在刚才形势分析中，我提到要高度关注新的业态和模式，大家可以看出由服务业派生出来的新业态、新模式，发展速度和效益令人吃惊。下步，要结合我市实际，大力培育健康养老、电子商务、信息消费、服务外包等新型服务业，突出抓好健康服务中心、新济医院、云起物联协同创新中心等重点项目建设，在提高群众生活质量的同时，努力拓展服务业新领域，培育新的经济增长点。要按照4月24日全市旅游业发展暨创建省级优秀旅游城市动员会议要求，落实好范书记的讲话精神，推动文化旅游业的振兴与发展。要抓好金融创新，认真落实“金创33条”确定的政策措施，及早研究金融转型、风险管控、结构调整、拓展领域和便利化服务问题，促进金融与实体经济互利双赢。市金融办、经信等部门要加强研究沟通，围绕融资结构性矛盾，着力促进银企有效对接，努力解决企业尤其是小微企业的融资难题。农业方面，要以农业增效、农民增收为核心，以安全、优质、高效、品牌为主攻方向，用抓一产、促二产、带三产“三产融合”的理念谋划涉农产业，以工业化理念引领农业，以现代服务业提升农业，不断挖掘农业内部二三产业的增收潜力，全力推进农业发展由小规模分散经营向品牌化、规模化、标准化、产业化、国际化经营转变。当前的工作重点是以城西都市农业园区、潍河东岸生态农业园区、胶河旅游观光农业园区为带动，加快现代农业园区建设，确保完成新建园区30个、总面积达到10万亩以上的任务目标。要在探索推行“保底+分红”土地入股模式、加大土地流转力度的基础上，抓好家庭农场、农民专业合作社、专业大户等新型经营主体的培育壮大，确保年内家庭农场总数达400家以上。要切实抓好土地承包经营权确权登记颁证和农村集体经济组织产权制度两项改革。按照XX市要求，今年6月底前要完成90%的改革任务。虽然我们已经完成大部分工作，但最关键的入户签字确认等重点工作需要在今年全部完成；另外，剩余尚未开展的村，情况更加复杂，问题和矛盾更加突出，各镇街区主要负责人要高度重视这两项改革，实行包片包村责任制，落实好人员、经费、车辆等保障措施。同时，这两项改革涉及群众的切身利益，不可避免要触及一些矛盾和问题，有很多还是历史遗留问题，各镇街区要注意及时发现问题，随时研究化解。</w:t>
      </w:r>
    </w:p>
    <w:p>
      <w:pPr>
        <w:ind w:left="0" w:right="0" w:firstLine="560"/>
        <w:spacing w:before="450" w:after="450" w:line="312" w:lineRule="auto"/>
      </w:pPr>
      <w:r>
        <w:rPr>
          <w:rFonts w:ascii="宋体" w:hAnsi="宋体" w:eastAsia="宋体" w:cs="宋体"/>
          <w:color w:val="000"/>
          <w:sz w:val="28"/>
          <w:szCs w:val="28"/>
        </w:rPr>
        <w:t xml:space="preserve">（二）抓好重点项目建设。目前，全市项目引进建设与去年同期相比有较大差距，招商引资在XX市排名靠后，项目建设成效不明显。从今年新开工的项目来看，呈现出以下几个特点：一是数量较多但个头偏小。集中开工的29个项目，总投资额在1亿元左右的占41%，个头明显偏小。二是传统项目较多，高新项目较少。扣除现代农业、房地产项目外，纺织服装、劳保制鞋等传统产业项目占到新开工项目的半数以上。三是镇街区不平衡问题较为突出。从项目分布看，醴泉街道、高新区、咸家工业区三个街区共开工项目14个、总投资63.7亿元，项目个数占总量的48.2%，投资额占总量的56.5%。其他镇街区在项目建设方面动作还不够大、效果不够明显。下一步，市级包靠领导、相关部门、镇街区要加大项目招引力度，强化项目包靠服务，加快推进项目的形象进度、设备安装和投产达效。今年上半年XX市观摩重点是主导产业培育，我市初步确定为纺织服装和机械装备这两大产业，各相关部门要精心设计观摩路线，各镇街区要切实加快产业项目特别是观摩点项目的建设进度。近期，市委市政府将对纺织服装和机械装备两大产业进行现场调度，大家要做好准备。同时，要立足“招大商、引好资”，充分发挥四个招商分局的作用，综合运用产业链招商、企业招商等措施，重点对央企、国企展开针对性招商活动，力争在招引特大型项目上实现突破。要根据XX市要求，抓住全国工商联执委会在山东召开和北京市产业转移的良好机遇，由市招商局、发改局牵头，早准备、早部署、早动手，积极加强对接，争取引进一批大项目、好项目。</w:t>
      </w:r>
    </w:p>
    <w:p>
      <w:pPr>
        <w:ind w:left="0" w:right="0" w:firstLine="560"/>
        <w:spacing w:before="450" w:after="450" w:line="312" w:lineRule="auto"/>
      </w:pPr>
      <w:r>
        <w:rPr>
          <w:rFonts w:ascii="宋体" w:hAnsi="宋体" w:eastAsia="宋体" w:cs="宋体"/>
          <w:color w:val="000"/>
          <w:sz w:val="28"/>
          <w:szCs w:val="28"/>
        </w:rPr>
        <w:t xml:space="preserve">（三）积极破解要素制约。土地方面，一要深入推进城乡建设用地增减挂钩。对正在实施的项目要加快安置区建设，按时完成复垦，确保顺利通过上级验收；对计划实施仍未上报的项目要充分尊重民意、全面摸清底子，通过认真细致的工作，确保项目立项批复后最短时间内组织实施，顺利完成增减挂钩任务。二要抓好违法用地整改。目前我市共有违法用地16宗、80.9亩需要整改，另有沙场等临时用地16宗、270亩也需一并进行清理。总体来看，前段时间各镇街区在违法用地整改问题上都下了功夫、做了大量工作，但距离上级要求还有不小差距。特别是随着工作的推进，整改的难度越来越大，部分镇街区出现畏难发愁情绪，整改进度迟缓。目前，国家土地督察济南局已完成对我市土地卫片图斑数据的核查，近日将进行现场检查。面对上级的严格要求以及个别县市被综合施治冻结土地业务的严峻形势，各镇街区务必高度重视，克服畏难发愁情绪和侥幸心理，按照国土部门提出的整改方案，集中调动一切力量，确保在规定时间内整改好剩余违法用地，顺利通过济南督察局验收。三要提高投资强度。从长远看，土地制约是个共性问题，也是个长期问题。各级要在提高投资强度上寻求突破，把有限的土地指标用于投资数额大、投资强度高、纳税额多的项目，提高土地利用效率。资金方面，要全方位、多层次开展政银企合作，拓宽融资渠道，鼓励引导银行业金融机构加大对骨干龙头企业、发展前景好的中小企业的支持力度，确保完成50亿元信贷投放任务。要进一步强化融资平台建设，充分发挥高新区、经济开发区融资公司以及火车站改造、文化旅游、XX市港城等投资公司的作用，切实提高融资能力，尽最大限度融通发展资金。同时，积极推动孚日集团10亿元公司债券发行，兴隆毛巾、菲达电缆“新三板”挂牌融资工作，确保年内发行成功，带动思美尔服饰、永平再生资源等企业尽快启动挂牌工作，使越来越多的企业通过上市、挂牌、发行债券融通资金。人才方面，要围绕转型跨越发展，立足我市产业特点，健全人才引进机制，推动产学研良好对接，通过科技、人才、创新的力量提升我市经济社会发展水平。要大力实施“技能人才素质提升工程”，加快推进职教中心建设，依托技师学院等职业院校和民办职业培训学校，探索校企合作、订单培训、在岗培训等多层次人才培养渠道，深入开展企业大讲堂、凤城讲坛活动，为企业培养急需的各类技能管理人才。</w:t>
      </w:r>
    </w:p>
    <w:p>
      <w:pPr>
        <w:ind w:left="0" w:right="0" w:firstLine="560"/>
        <w:spacing w:before="450" w:after="450" w:line="312" w:lineRule="auto"/>
      </w:pPr>
      <w:r>
        <w:rPr>
          <w:rFonts w:ascii="宋体" w:hAnsi="宋体" w:eastAsia="宋体" w:cs="宋体"/>
          <w:color w:val="000"/>
          <w:sz w:val="28"/>
          <w:szCs w:val="28"/>
        </w:rPr>
        <w:t xml:space="preserve">（四）加快落实“十件民生实事”。“十件实事”共涉及24项具体工作，截至目前，整合城镇居民基本医疗保险和新型农村合作医疗、提高90-99周岁老人高龄生活补贴以及低保标准等两项工作已完成。免费为城乡居民提供11项基本公共卫生服务、建设30处农村幸福院、新建100处畜禽粪污无害化处理设施等6项工作进展较快；其他16项工作正在积极推进。下一步，涉及“十件实事”的相关部门要加强对接联动，严格按照目标要求，层层落实责任，在保证质量的前提下，抢赶工期进度，时间只能提前，标准不能降低。督查部门要继续强化工作督查，定期形成督查专报，督促责任单位加快进度，确保圆满完成目标任务，兑现向全市人民的承诺。</w:t>
      </w:r>
    </w:p>
    <w:p>
      <w:pPr>
        <w:ind w:left="0" w:right="0" w:firstLine="560"/>
        <w:spacing w:before="450" w:after="450" w:line="312" w:lineRule="auto"/>
      </w:pPr>
      <w:r>
        <w:rPr>
          <w:rFonts w:ascii="宋体" w:hAnsi="宋体" w:eastAsia="宋体" w:cs="宋体"/>
          <w:color w:val="000"/>
          <w:sz w:val="28"/>
          <w:szCs w:val="28"/>
        </w:rPr>
        <w:t xml:space="preserve">四、加强作风建设，严守各项纪律，为经济社会发展提供坚强保障</w:t>
      </w:r>
    </w:p>
    <w:p>
      <w:pPr>
        <w:ind w:left="0" w:right="0" w:firstLine="560"/>
        <w:spacing w:before="450" w:after="450" w:line="312" w:lineRule="auto"/>
      </w:pPr>
      <w:r>
        <w:rPr>
          <w:rFonts w:ascii="宋体" w:hAnsi="宋体" w:eastAsia="宋体" w:cs="宋体"/>
          <w:color w:val="000"/>
          <w:sz w:val="28"/>
          <w:szCs w:val="28"/>
        </w:rPr>
        <w:t xml:space="preserve">各级各部门要以正在开展的党的群众路线教育实践活动为主线，从解决“四风问题”入手，严格落实改进作风的各项规定，大力提升行政效能，以好的作风、铁的纪律和廉洁从政的新成效取信于民。一要提高服务经济社会发展的能力。要适应经济社会发展的新形势、转型发展的新要求，以新的理念看待发展、推动发展。要按照XX市要求，加快推进公务员职业化建设，大力提升对经济发展规律的认知水平、工作谋划水平、任务执行水平、改革创新水平、政务服务水平。二要严肃各项纪律。要严守财经纪律。前期，XX市市委、市政府印发了《XX市市实施〈党政机关厉行节约反对浪费条例〉办法》，对经费管理、国内差旅和因公临时出国、公务接待、公务用车、会议活动、办公用房、资源节约等方面做出了详细规定，我们要认真领会，不折不扣地落实到位。要严肃工作纪律。凡是市委、市政府召开的会议必须按要求参加，有事提前请假；主要负责人必须保持24小时通讯畅通，外出提前请假；单位办公室要全天候值班；在工作日及值班期间和执行公务时，无论接待任何客人、无论任何理由，一律不得饮酒。三要提高行政效能。从目前来看，行政效能不高的问题仍然比较突出。下一步，要围绕转变政府职能、改进工作作风、提高服务质量，大力加强行政效能建设，严格落实领办代办、首办负责、并联审批和责任追究等制度，着力解决“中梗阻”问题。要围绕推动投资贸易服务便利化、专业化，按照XX市“八最”要求，加快行政审批制度改革，压减审批项目、减少审批环节、优化审批流程，推进部门内部审批、网上网下、受理运行、审批服务的一体化。大力整治“三乱”行为，近期重点对代理服务收费问题进行集中清理。要积极推进权力清单和服务清单制度，按照上级要求及时跟进落实。四要深入推进廉洁从政。今年以来，各级相继召开会议对廉政建设和反腐败工作进行全面部署。特别在当前这个敏感时期，各级党员领导干部坚决不能踩“红线”、闯“雷区”，要从小事抓起、从细微处做起，带头执行政策，严守纪律规定，主动接受组织和群众监督，树立清正廉洁的干部形象。</w:t>
      </w:r>
    </w:p>
    <w:p>
      <w:pPr>
        <w:ind w:left="0" w:right="0" w:firstLine="560"/>
        <w:spacing w:before="450" w:after="450" w:line="312" w:lineRule="auto"/>
      </w:pPr>
      <w:r>
        <w:rPr>
          <w:rFonts w:ascii="宋体" w:hAnsi="宋体" w:eastAsia="宋体" w:cs="宋体"/>
          <w:color w:val="000"/>
          <w:sz w:val="28"/>
          <w:szCs w:val="28"/>
        </w:rPr>
        <w:t xml:space="preserve">同志们，今年的发展形势复杂严峻，发展任务繁重艰巨。各级各部门要进一步增强责任感和紧迫感，以坚定不移的信念、勇往直前的魄力，敢打必胜的斗志，积极作为，奋力攻坚，确保完成全年目标任务，为全市科学发展、转型发展、跨越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