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渤海钻探工程有限公司简介</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渤海钻探工程有限公司简介渤海钻探工程有限公司简介渤海钻探工程有限公司是中国石油天然气集团公司下属的全资正局级企业，2024年2月由具有40多年光荣历史的大港油田集团有限公司和华北石油管理局钻探系统重组而成。地理位置公司总部位于天津...</w:t>
      </w:r>
    </w:p>
    <w:p>
      <w:pPr>
        <w:ind w:left="0" w:right="0" w:firstLine="560"/>
        <w:spacing w:before="450" w:after="450" w:line="312" w:lineRule="auto"/>
      </w:pPr>
      <w:r>
        <w:rPr>
          <w:rFonts w:ascii="黑体" w:hAnsi="黑体" w:eastAsia="黑体" w:cs="黑体"/>
          <w:color w:val="000000"/>
          <w:sz w:val="36"/>
          <w:szCs w:val="36"/>
          <w:b w:val="1"/>
          <w:bCs w:val="1"/>
        </w:rPr>
        <w:t xml:space="preserve">第一篇：渤海钻探工程有限公司简介</w:t>
      </w:r>
    </w:p>
    <w:p>
      <w:pPr>
        <w:ind w:left="0" w:right="0" w:firstLine="560"/>
        <w:spacing w:before="450" w:after="450" w:line="312" w:lineRule="auto"/>
      </w:pPr>
      <w:r>
        <w:rPr>
          <w:rFonts w:ascii="宋体" w:hAnsi="宋体" w:eastAsia="宋体" w:cs="宋体"/>
          <w:color w:val="000"/>
          <w:sz w:val="28"/>
          <w:szCs w:val="28"/>
        </w:rPr>
        <w:t xml:space="preserve">渤海钻探工程有限公司简介</w:t>
      </w:r>
    </w:p>
    <w:p>
      <w:pPr>
        <w:ind w:left="0" w:right="0" w:firstLine="560"/>
        <w:spacing w:before="450" w:after="450" w:line="312" w:lineRule="auto"/>
      </w:pPr>
      <w:r>
        <w:rPr>
          <w:rFonts w:ascii="宋体" w:hAnsi="宋体" w:eastAsia="宋体" w:cs="宋体"/>
          <w:color w:val="000"/>
          <w:sz w:val="28"/>
          <w:szCs w:val="28"/>
        </w:rPr>
        <w:t xml:space="preserve">渤海钻探工程有限公司是中国石油天然气集团公司下属的全资正局级企业，2024年2月由具有40多年光荣历史的大港油田集团有限公司和华北石油管理局钻探系统重组而成。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公司总部位于天津市经济技术开发区，地处环渤海经济带、天津滨海新区的中心位置。与珠三角地区的深圳、长三角地区的浦东比肩而立；同时，背靠“三北”，依托京津冀，面向东北亚，与日本、韩国隔海相望，是中国北方连接亚欧大陆桥最近的东部起点，还是蒙古、哈萨克斯坦等邻近内陆国家的重要出海口。开发区东临天津新港，西靠天津塘沽，距天津机场35公里，距首都北京140公里。地理位置优越，交通发达，文化底蕴深厚。</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公司是以钻井、测井、地质录井、定向井、固井、井下作业及技术服务等石油工程技术服务以及石油工程技术研究为主要业务，国内外业务一体化的专业化公司。公司具备完成600万米/年钻井进尺，井下作业及技术服务8000井次/年，录井2024口/年，固井4500井次/年，测井3000井次/年的施工能力，其中，水平井技术服务可完成400口/年，欠平衡井技术服务可完成80口/年。</w:t>
      </w:r>
    </w:p>
    <w:p>
      <w:pPr>
        <w:ind w:left="0" w:right="0" w:firstLine="560"/>
        <w:spacing w:before="450" w:after="450" w:line="312" w:lineRule="auto"/>
      </w:pPr>
      <w:r>
        <w:rPr>
          <w:rFonts w:ascii="宋体" w:hAnsi="宋体" w:eastAsia="宋体" w:cs="宋体"/>
          <w:color w:val="000"/>
          <w:sz w:val="28"/>
          <w:szCs w:val="28"/>
        </w:rPr>
        <w:t xml:space="preserve">市场分布</w:t>
      </w:r>
    </w:p>
    <w:p>
      <w:pPr>
        <w:ind w:left="0" w:right="0" w:firstLine="560"/>
        <w:spacing w:before="450" w:after="450" w:line="312" w:lineRule="auto"/>
      </w:pPr>
      <w:r>
        <w:rPr>
          <w:rFonts w:ascii="宋体" w:hAnsi="宋体" w:eastAsia="宋体" w:cs="宋体"/>
          <w:color w:val="000"/>
          <w:sz w:val="28"/>
          <w:szCs w:val="28"/>
        </w:rPr>
        <w:t xml:space="preserve">公司作业区域主要分布在华北、大港、冀东三大主要区域市场，以二连、塔里木、长庆为重点的行业市场，以及印 1</w:t>
      </w:r>
    </w:p>
    <w:p>
      <w:pPr>
        <w:ind w:left="0" w:right="0" w:firstLine="560"/>
        <w:spacing w:before="450" w:after="450" w:line="312" w:lineRule="auto"/>
      </w:pPr>
      <w:r>
        <w:rPr>
          <w:rFonts w:ascii="宋体" w:hAnsi="宋体" w:eastAsia="宋体" w:cs="宋体"/>
          <w:color w:val="000"/>
          <w:sz w:val="28"/>
          <w:szCs w:val="28"/>
        </w:rPr>
        <w:t xml:space="preserve">尼、委内瑞拉、缅甸、蒙古、伊朗、伊拉克为重点的国际市场。</w:t>
      </w:r>
    </w:p>
    <w:p>
      <w:pPr>
        <w:ind w:left="0" w:right="0" w:firstLine="560"/>
        <w:spacing w:before="450" w:after="450" w:line="312" w:lineRule="auto"/>
      </w:pPr>
      <w:r>
        <w:rPr>
          <w:rFonts w:ascii="宋体" w:hAnsi="宋体" w:eastAsia="宋体" w:cs="宋体"/>
          <w:color w:val="000"/>
          <w:sz w:val="28"/>
          <w:szCs w:val="28"/>
        </w:rPr>
        <w:t xml:space="preserve">队伍情况</w:t>
      </w:r>
    </w:p>
    <w:p>
      <w:pPr>
        <w:ind w:left="0" w:right="0" w:firstLine="560"/>
        <w:spacing w:before="450" w:after="450" w:line="312" w:lineRule="auto"/>
      </w:pPr>
      <w:r>
        <w:rPr>
          <w:rFonts w:ascii="宋体" w:hAnsi="宋体" w:eastAsia="宋体" w:cs="宋体"/>
          <w:color w:val="000"/>
          <w:sz w:val="28"/>
          <w:szCs w:val="28"/>
        </w:rPr>
        <w:t xml:space="preserve">拥有钻井队、测井队等各种队伍799支，其中，钻井队181支，测井队64支，录井队274支，固井队24支，定向井队90支，井下作业队166支。</w:t>
      </w:r>
    </w:p>
    <w:p>
      <w:pPr>
        <w:ind w:left="0" w:right="0" w:firstLine="560"/>
        <w:spacing w:before="450" w:after="450" w:line="312" w:lineRule="auto"/>
      </w:pPr>
      <w:r>
        <w:rPr>
          <w:rFonts w:ascii="宋体" w:hAnsi="宋体" w:eastAsia="宋体" w:cs="宋体"/>
          <w:color w:val="000"/>
          <w:sz w:val="28"/>
          <w:szCs w:val="28"/>
        </w:rPr>
        <w:t xml:space="preserve">用工总量3万余人，其中，技术专家158人，技能专家51人。大专以上学历员工占46.75%。</w:t>
      </w:r>
    </w:p>
    <w:p>
      <w:pPr>
        <w:ind w:left="0" w:right="0" w:firstLine="560"/>
        <w:spacing w:before="450" w:after="450" w:line="312" w:lineRule="auto"/>
      </w:pPr>
      <w:r>
        <w:rPr>
          <w:rFonts w:ascii="宋体" w:hAnsi="宋体" w:eastAsia="宋体" w:cs="宋体"/>
          <w:color w:val="000"/>
          <w:sz w:val="28"/>
          <w:szCs w:val="28"/>
        </w:rPr>
        <w:t xml:space="preserve">生产经营情况</w:t>
      </w:r>
    </w:p>
    <w:p>
      <w:pPr>
        <w:ind w:left="0" w:right="0" w:firstLine="560"/>
        <w:spacing w:before="450" w:after="450" w:line="312" w:lineRule="auto"/>
      </w:pPr>
      <w:r>
        <w:rPr>
          <w:rFonts w:ascii="宋体" w:hAnsi="宋体" w:eastAsia="宋体" w:cs="宋体"/>
          <w:color w:val="000"/>
          <w:sz w:val="28"/>
          <w:szCs w:val="28"/>
        </w:rPr>
        <w:t xml:space="preserve">2024年营业收入达到178.6亿元，增长30.9％，比重组前翻了一番。三年累计实现营业收入364亿元，年均增幅15.8%。</w:t>
      </w:r>
    </w:p>
    <w:p>
      <w:pPr>
        <w:ind w:left="0" w:right="0" w:firstLine="560"/>
        <w:spacing w:before="450" w:after="450" w:line="312" w:lineRule="auto"/>
      </w:pPr>
      <w:r>
        <w:rPr>
          <w:rFonts w:ascii="宋体" w:hAnsi="宋体" w:eastAsia="宋体" w:cs="宋体"/>
          <w:color w:val="000"/>
          <w:sz w:val="28"/>
          <w:szCs w:val="28"/>
        </w:rPr>
        <w:t xml:space="preserve">2024年工业总产值206.89亿元，增长23.4%。三年累计实现工业总产值440亿元，年均增幅16%。</w:t>
      </w:r>
    </w:p>
    <w:p>
      <w:pPr>
        <w:ind w:left="0" w:right="0" w:firstLine="560"/>
        <w:spacing w:before="450" w:after="450" w:line="312" w:lineRule="auto"/>
      </w:pPr>
      <w:r>
        <w:rPr>
          <w:rFonts w:ascii="宋体" w:hAnsi="宋体" w:eastAsia="宋体" w:cs="宋体"/>
          <w:color w:val="000"/>
          <w:sz w:val="28"/>
          <w:szCs w:val="28"/>
        </w:rPr>
        <w:t xml:space="preserve">2024年实现账面利润6.6亿元、考核利润7.6亿元，超额完成了集团公司下达的经营指标。三年累计上缴税费23.53亿元，年均增幅90%。</w:t>
      </w:r>
    </w:p>
    <w:p>
      <w:pPr>
        <w:ind w:left="0" w:right="0" w:firstLine="560"/>
        <w:spacing w:before="450" w:after="450" w:line="312" w:lineRule="auto"/>
      </w:pPr>
      <w:r>
        <w:rPr>
          <w:rFonts w:ascii="宋体" w:hAnsi="宋体" w:eastAsia="宋体" w:cs="宋体"/>
          <w:color w:val="000"/>
          <w:sz w:val="28"/>
          <w:szCs w:val="28"/>
        </w:rPr>
        <w:t xml:space="preserve">2024年完成钻井进尺643万米，增长36%；完成定向井、测井、录井、固井、试油测试工作量分别增长24.7%、7.8%、102.6%、17.7%和18.3%。三年累计完成钻井进尺1045.72万米，完成井平均井深近2900米，是“中石油深井复杂结构井第一军”。钻井队年均进尺和年均创收分别较重组之初增长37.2%和54.9%。完成各类技术服务工作量，较重组之初平均增长48%</w:t>
      </w:r>
    </w:p>
    <w:p>
      <w:pPr>
        <w:ind w:left="0" w:right="0" w:firstLine="560"/>
        <w:spacing w:before="450" w:after="450" w:line="312" w:lineRule="auto"/>
      </w:pPr>
      <w:r>
        <w:rPr>
          <w:rFonts w:ascii="宋体" w:hAnsi="宋体" w:eastAsia="宋体" w:cs="宋体"/>
          <w:color w:val="000"/>
          <w:sz w:val="28"/>
          <w:szCs w:val="28"/>
        </w:rPr>
        <w:t xml:space="preserve">企业资产总额达到206.11亿元，是重组时的2.05倍，人均创收较重组之初增长38%。</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公司成立以来，瞄准打造世界知名石油工程技术服务公司的目标，加强高新技术研发，强化现场技术应用，加快科技成果转化，培育形成了“十大优势系列技术”和“六大特色系列产品”，特别是在深井、超深井及复杂结构井施工方面形成了明显的领先优势。2024年率先成为中国石油集团公司规模最大的国家级高新技术企业，2024年成立了博士后科研工作站。</w:t>
      </w:r>
    </w:p>
    <w:p>
      <w:pPr>
        <w:ind w:left="0" w:right="0" w:firstLine="560"/>
        <w:spacing w:before="450" w:after="450" w:line="312" w:lineRule="auto"/>
      </w:pPr>
      <w:r>
        <w:rPr>
          <w:rFonts w:ascii="宋体" w:hAnsi="宋体" w:eastAsia="宋体" w:cs="宋体"/>
          <w:color w:val="000"/>
          <w:sz w:val="28"/>
          <w:szCs w:val="28"/>
        </w:rPr>
        <w:t xml:space="preserve">自公司成立以来，公司承担省部级及中油集团科研项目31项，公司自立项目186项；获中国石油集团技术创新奖9项，获省、市科技进步奖和技术创新奖28项。在这些成果中，有10余居国际先进水平，100余项项居国内领先水平；获得国家专利137项，其中发明专利11项。作为中国石油工程技术标准化委员会的钻井、录井、测井专业标准委员会委员单位，近两年参加了4次国家和行业标准的审定工作，起草或修订行业标准 14项。</w:t>
      </w:r>
    </w:p>
    <w:p>
      <w:pPr>
        <w:ind w:left="0" w:right="0" w:firstLine="560"/>
        <w:spacing w:before="450" w:after="450" w:line="312" w:lineRule="auto"/>
      </w:pPr>
      <w:r>
        <w:rPr>
          <w:rFonts w:ascii="宋体" w:hAnsi="宋体" w:eastAsia="宋体" w:cs="宋体"/>
          <w:color w:val="000"/>
          <w:sz w:val="28"/>
          <w:szCs w:val="28"/>
        </w:rPr>
        <w:t xml:space="preserve">十大特色系列技术：</w:t>
      </w:r>
    </w:p>
    <w:p>
      <w:pPr>
        <w:ind w:left="0" w:right="0" w:firstLine="560"/>
        <w:spacing w:before="450" w:after="450" w:line="312" w:lineRule="auto"/>
      </w:pPr>
      <w:r>
        <w:rPr>
          <w:rFonts w:ascii="宋体" w:hAnsi="宋体" w:eastAsia="宋体" w:cs="宋体"/>
          <w:color w:val="000"/>
          <w:sz w:val="28"/>
          <w:szCs w:val="28"/>
        </w:rPr>
        <w:t xml:space="preserve">1、定向井钻井技术</w:t>
      </w:r>
    </w:p>
    <w:p>
      <w:pPr>
        <w:ind w:left="0" w:right="0" w:firstLine="560"/>
        <w:spacing w:before="450" w:after="450" w:line="312" w:lineRule="auto"/>
      </w:pPr>
      <w:r>
        <w:rPr>
          <w:rFonts w:ascii="宋体" w:hAnsi="宋体" w:eastAsia="宋体" w:cs="宋体"/>
          <w:color w:val="000"/>
          <w:sz w:val="28"/>
          <w:szCs w:val="28"/>
        </w:rPr>
        <w:t xml:space="preserve">2、深井超深井钻井技术</w:t>
      </w:r>
    </w:p>
    <w:p>
      <w:pPr>
        <w:ind w:left="0" w:right="0" w:firstLine="560"/>
        <w:spacing w:before="450" w:after="450" w:line="312" w:lineRule="auto"/>
      </w:pPr>
      <w:r>
        <w:rPr>
          <w:rFonts w:ascii="宋体" w:hAnsi="宋体" w:eastAsia="宋体" w:cs="宋体"/>
          <w:color w:val="000"/>
          <w:sz w:val="28"/>
          <w:szCs w:val="28"/>
        </w:rPr>
        <w:t xml:space="preserve">3、欠平衡钻井技术</w:t>
      </w:r>
    </w:p>
    <w:p>
      <w:pPr>
        <w:ind w:left="0" w:right="0" w:firstLine="560"/>
        <w:spacing w:before="450" w:after="450" w:line="312" w:lineRule="auto"/>
      </w:pPr>
      <w:r>
        <w:rPr>
          <w:rFonts w:ascii="宋体" w:hAnsi="宋体" w:eastAsia="宋体" w:cs="宋体"/>
          <w:color w:val="000"/>
          <w:sz w:val="28"/>
          <w:szCs w:val="28"/>
        </w:rPr>
        <w:t xml:space="preserve">4、完井技术</w:t>
      </w:r>
    </w:p>
    <w:p>
      <w:pPr>
        <w:ind w:left="0" w:right="0" w:firstLine="560"/>
        <w:spacing w:before="450" w:after="450" w:line="312" w:lineRule="auto"/>
      </w:pPr>
      <w:r>
        <w:rPr>
          <w:rFonts w:ascii="宋体" w:hAnsi="宋体" w:eastAsia="宋体" w:cs="宋体"/>
          <w:color w:val="000"/>
          <w:sz w:val="28"/>
          <w:szCs w:val="28"/>
        </w:rPr>
        <w:t xml:space="preserve">5、钻井液技术</w:t>
      </w:r>
    </w:p>
    <w:p>
      <w:pPr>
        <w:ind w:left="0" w:right="0" w:firstLine="560"/>
        <w:spacing w:before="450" w:after="450" w:line="312" w:lineRule="auto"/>
      </w:pPr>
      <w:r>
        <w:rPr>
          <w:rFonts w:ascii="宋体" w:hAnsi="宋体" w:eastAsia="宋体" w:cs="宋体"/>
          <w:color w:val="000"/>
          <w:sz w:val="28"/>
          <w:szCs w:val="28"/>
        </w:rPr>
        <w:t xml:space="preserve">6、井下压裂、酸化技术</w:t>
      </w:r>
    </w:p>
    <w:p>
      <w:pPr>
        <w:ind w:left="0" w:right="0" w:firstLine="560"/>
        <w:spacing w:before="450" w:after="450" w:line="312" w:lineRule="auto"/>
      </w:pPr>
      <w:r>
        <w:rPr>
          <w:rFonts w:ascii="宋体" w:hAnsi="宋体" w:eastAsia="宋体" w:cs="宋体"/>
          <w:color w:val="000"/>
          <w:sz w:val="28"/>
          <w:szCs w:val="28"/>
        </w:rPr>
        <w:t xml:space="preserve">7、井下测试技术</w:t>
      </w:r>
    </w:p>
    <w:p>
      <w:pPr>
        <w:ind w:left="0" w:right="0" w:firstLine="560"/>
        <w:spacing w:before="450" w:after="450" w:line="312" w:lineRule="auto"/>
      </w:pPr>
      <w:r>
        <w:rPr>
          <w:rFonts w:ascii="宋体" w:hAnsi="宋体" w:eastAsia="宋体" w:cs="宋体"/>
          <w:color w:val="000"/>
          <w:sz w:val="28"/>
          <w:szCs w:val="28"/>
        </w:rPr>
        <w:t xml:space="preserve">8、储气库建造技术</w:t>
      </w:r>
    </w:p>
    <w:p>
      <w:pPr>
        <w:ind w:left="0" w:right="0" w:firstLine="560"/>
        <w:spacing w:before="450" w:after="450" w:line="312" w:lineRule="auto"/>
      </w:pPr>
      <w:r>
        <w:rPr>
          <w:rFonts w:ascii="宋体" w:hAnsi="宋体" w:eastAsia="宋体" w:cs="宋体"/>
          <w:color w:val="000"/>
          <w:sz w:val="28"/>
          <w:szCs w:val="28"/>
        </w:rPr>
        <w:t xml:space="preserve">9、煤层气钻井技术</w:t>
      </w:r>
    </w:p>
    <w:p>
      <w:pPr>
        <w:ind w:left="0" w:right="0" w:firstLine="560"/>
        <w:spacing w:before="450" w:after="450" w:line="312" w:lineRule="auto"/>
      </w:pPr>
      <w:r>
        <w:rPr>
          <w:rFonts w:ascii="宋体" w:hAnsi="宋体" w:eastAsia="宋体" w:cs="宋体"/>
          <w:color w:val="000"/>
          <w:sz w:val="28"/>
          <w:szCs w:val="28"/>
        </w:rPr>
        <w:t xml:space="preserve">10、油藏识别评价技术</w:t>
      </w:r>
    </w:p>
    <w:p>
      <w:pPr>
        <w:ind w:left="0" w:right="0" w:firstLine="560"/>
        <w:spacing w:before="450" w:after="450" w:line="312" w:lineRule="auto"/>
      </w:pPr>
      <w:r>
        <w:rPr>
          <w:rFonts w:ascii="宋体" w:hAnsi="宋体" w:eastAsia="宋体" w:cs="宋体"/>
          <w:color w:val="000"/>
          <w:sz w:val="28"/>
          <w:szCs w:val="28"/>
        </w:rPr>
        <w:t xml:space="preserve">六大特色系列产品：</w:t>
      </w:r>
    </w:p>
    <w:p>
      <w:pPr>
        <w:ind w:left="0" w:right="0" w:firstLine="560"/>
        <w:spacing w:before="450" w:after="450" w:line="312" w:lineRule="auto"/>
      </w:pPr>
      <w:r>
        <w:rPr>
          <w:rFonts w:ascii="宋体" w:hAnsi="宋体" w:eastAsia="宋体" w:cs="宋体"/>
          <w:color w:val="000"/>
          <w:sz w:val="28"/>
          <w:szCs w:val="28"/>
        </w:rPr>
        <w:t xml:space="preserve">1、BH-LWD仪器</w:t>
      </w:r>
    </w:p>
    <w:p>
      <w:pPr>
        <w:ind w:left="0" w:right="0" w:firstLine="560"/>
        <w:spacing w:before="450" w:after="450" w:line="312" w:lineRule="auto"/>
      </w:pPr>
      <w:r>
        <w:rPr>
          <w:rFonts w:ascii="宋体" w:hAnsi="宋体" w:eastAsia="宋体" w:cs="宋体"/>
          <w:color w:val="000"/>
          <w:sz w:val="28"/>
          <w:szCs w:val="28"/>
        </w:rPr>
        <w:t xml:space="preserve">2、BH-垂直钻井工具</w:t>
      </w:r>
    </w:p>
    <w:p>
      <w:pPr>
        <w:ind w:left="0" w:right="0" w:firstLine="560"/>
        <w:spacing w:before="450" w:after="450" w:line="312" w:lineRule="auto"/>
      </w:pPr>
      <w:r>
        <w:rPr>
          <w:rFonts w:ascii="宋体" w:hAnsi="宋体" w:eastAsia="宋体" w:cs="宋体"/>
          <w:color w:val="000"/>
          <w:sz w:val="28"/>
          <w:szCs w:val="28"/>
        </w:rPr>
        <w:t xml:space="preserve">3、BH-德玛系列录井仪器</w:t>
      </w:r>
    </w:p>
    <w:p>
      <w:pPr>
        <w:ind w:left="0" w:right="0" w:firstLine="560"/>
        <w:spacing w:before="450" w:after="450" w:line="312" w:lineRule="auto"/>
      </w:pPr>
      <w:r>
        <w:rPr>
          <w:rFonts w:ascii="宋体" w:hAnsi="宋体" w:eastAsia="宋体" w:cs="宋体"/>
          <w:color w:val="000"/>
          <w:sz w:val="28"/>
          <w:szCs w:val="28"/>
        </w:rPr>
        <w:t xml:space="preserve">4、射孔仪系列产品</w:t>
      </w:r>
    </w:p>
    <w:p>
      <w:pPr>
        <w:ind w:left="0" w:right="0" w:firstLine="560"/>
        <w:spacing w:before="450" w:after="450" w:line="312" w:lineRule="auto"/>
      </w:pPr>
      <w:r>
        <w:rPr>
          <w:rFonts w:ascii="宋体" w:hAnsi="宋体" w:eastAsia="宋体" w:cs="宋体"/>
          <w:color w:val="000"/>
          <w:sz w:val="28"/>
          <w:szCs w:val="28"/>
        </w:rPr>
        <w:t xml:space="preserve">5、现场数据远程传输系统</w:t>
      </w:r>
    </w:p>
    <w:p>
      <w:pPr>
        <w:ind w:left="0" w:right="0" w:firstLine="560"/>
        <w:spacing w:before="450" w:after="450" w:line="312" w:lineRule="auto"/>
      </w:pPr>
      <w:r>
        <w:rPr>
          <w:rFonts w:ascii="宋体" w:hAnsi="宋体" w:eastAsia="宋体" w:cs="宋体"/>
          <w:color w:val="000"/>
          <w:sz w:val="28"/>
          <w:szCs w:val="28"/>
        </w:rPr>
        <w:t xml:space="preserve">6、防酸防硫三相分离器</w:t>
      </w:r>
    </w:p>
    <w:p>
      <w:pPr>
        <w:ind w:left="0" w:right="0" w:firstLine="560"/>
        <w:spacing w:before="450" w:after="450" w:line="312" w:lineRule="auto"/>
      </w:pPr>
      <w:r>
        <w:rPr>
          <w:rFonts w:ascii="宋体" w:hAnsi="宋体" w:eastAsia="宋体" w:cs="宋体"/>
          <w:color w:val="000"/>
          <w:sz w:val="28"/>
          <w:szCs w:val="28"/>
        </w:rPr>
        <w:t xml:space="preserve">公司发展战略</w:t>
      </w:r>
    </w:p>
    <w:p>
      <w:pPr>
        <w:ind w:left="0" w:right="0" w:firstLine="560"/>
        <w:spacing w:before="450" w:after="450" w:line="312" w:lineRule="auto"/>
      </w:pPr>
      <w:r>
        <w:rPr>
          <w:rFonts w:ascii="宋体" w:hAnsi="宋体" w:eastAsia="宋体" w:cs="宋体"/>
          <w:color w:val="000"/>
          <w:sz w:val="28"/>
          <w:szCs w:val="28"/>
        </w:rPr>
        <w:t xml:space="preserve">总体发展思路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科学发展、构建和谐两大主体，确立一大战略定位，打造六大突出优势，实现两步走发展目标，坚持四化原则，实施六大战略。将渤海钻探工程公司建设成为决策力、执行力与控制力不断增强，社会影响力、市场竞争力与持续发展力大幅提升，装备精良、技术精湛、人才精专、管理精细、服务精优的国际化石油工程技术服务公司。</w:t>
      </w:r>
    </w:p>
    <w:p>
      <w:pPr>
        <w:ind w:left="0" w:right="0" w:firstLine="560"/>
        <w:spacing w:before="450" w:after="450" w:line="312" w:lineRule="auto"/>
      </w:pPr>
      <w:r>
        <w:rPr>
          <w:rFonts w:ascii="宋体" w:hAnsi="宋体" w:eastAsia="宋体" w:cs="宋体"/>
          <w:color w:val="000"/>
          <w:sz w:val="28"/>
          <w:szCs w:val="28"/>
        </w:rPr>
        <w:t xml:space="preserve">确立一大战略定位</w:t>
      </w:r>
    </w:p>
    <w:p>
      <w:pPr>
        <w:ind w:left="0" w:right="0" w:firstLine="560"/>
        <w:spacing w:before="450" w:after="450" w:line="312" w:lineRule="auto"/>
      </w:pPr>
      <w:r>
        <w:rPr>
          <w:rFonts w:ascii="宋体" w:hAnsi="宋体" w:eastAsia="宋体" w:cs="宋体"/>
          <w:color w:val="000"/>
          <w:sz w:val="28"/>
          <w:szCs w:val="28"/>
        </w:rPr>
        <w:t xml:space="preserve">建设优势突出的国际化石油工程技术服务公司。打造六大突出优势</w:t>
      </w:r>
    </w:p>
    <w:p>
      <w:pPr>
        <w:ind w:left="0" w:right="0" w:firstLine="560"/>
        <w:spacing w:before="450" w:after="450" w:line="312" w:lineRule="auto"/>
      </w:pPr>
      <w:r>
        <w:rPr>
          <w:rFonts w:ascii="宋体" w:hAnsi="宋体" w:eastAsia="宋体" w:cs="宋体"/>
          <w:color w:val="000"/>
          <w:sz w:val="28"/>
          <w:szCs w:val="28"/>
        </w:rPr>
        <w:t xml:space="preserve">一是经营业绩优势突出；二是技术能力优势突出；三是安全环保优势突出；四是管理效能优势突出；五是队伍素质优势突出；六是企业文化优势突出。</w:t>
      </w:r>
    </w:p>
    <w:p>
      <w:pPr>
        <w:ind w:left="0" w:right="0" w:firstLine="560"/>
        <w:spacing w:before="450" w:after="450" w:line="312" w:lineRule="auto"/>
      </w:pPr>
      <w:r>
        <w:rPr>
          <w:rFonts w:ascii="宋体" w:hAnsi="宋体" w:eastAsia="宋体" w:cs="宋体"/>
          <w:color w:val="000"/>
          <w:sz w:val="28"/>
          <w:szCs w:val="28"/>
        </w:rPr>
        <w:t xml:space="preserve">实现两步走发展目标</w:t>
      </w:r>
    </w:p>
    <w:p>
      <w:pPr>
        <w:ind w:left="0" w:right="0" w:firstLine="560"/>
        <w:spacing w:before="450" w:after="450" w:line="312" w:lineRule="auto"/>
      </w:pPr>
      <w:r>
        <w:rPr>
          <w:rFonts w:ascii="宋体" w:hAnsi="宋体" w:eastAsia="宋体" w:cs="宋体"/>
          <w:color w:val="000"/>
          <w:sz w:val="28"/>
          <w:szCs w:val="28"/>
        </w:rPr>
        <w:t xml:space="preserve">2024年实现工业总产值155亿元</w:t>
      </w:r>
    </w:p>
    <w:p>
      <w:pPr>
        <w:ind w:left="0" w:right="0" w:firstLine="560"/>
        <w:spacing w:before="450" w:after="450" w:line="312" w:lineRule="auto"/>
      </w:pPr>
      <w:r>
        <w:rPr>
          <w:rFonts w:ascii="宋体" w:hAnsi="宋体" w:eastAsia="宋体" w:cs="宋体"/>
          <w:color w:val="000"/>
          <w:sz w:val="28"/>
          <w:szCs w:val="28"/>
        </w:rPr>
        <w:t xml:space="preserve">2024年实现工业总产值300亿元</w:t>
      </w:r>
    </w:p>
    <w:p>
      <w:pPr>
        <w:ind w:left="0" w:right="0" w:firstLine="560"/>
        <w:spacing w:before="450" w:after="450" w:line="312" w:lineRule="auto"/>
      </w:pPr>
      <w:r>
        <w:rPr>
          <w:rFonts w:ascii="宋体" w:hAnsi="宋体" w:eastAsia="宋体" w:cs="宋体"/>
          <w:color w:val="000"/>
          <w:sz w:val="28"/>
          <w:szCs w:val="28"/>
        </w:rPr>
        <w:t xml:space="preserve">坚持“四化原则”</w:t>
      </w:r>
    </w:p>
    <w:p>
      <w:pPr>
        <w:ind w:left="0" w:right="0" w:firstLine="560"/>
        <w:spacing w:before="450" w:after="450" w:line="312" w:lineRule="auto"/>
      </w:pPr>
      <w:r>
        <w:rPr>
          <w:rFonts w:ascii="宋体" w:hAnsi="宋体" w:eastAsia="宋体" w:cs="宋体"/>
          <w:color w:val="000"/>
          <w:sz w:val="28"/>
          <w:szCs w:val="28"/>
        </w:rPr>
        <w:t xml:space="preserve">一是坚持国际化原则；二是坚持差异化原则；三是坚持集约化原则；四是坚持人性化原则。</w:t>
      </w:r>
    </w:p>
    <w:p>
      <w:pPr>
        <w:ind w:left="0" w:right="0" w:firstLine="560"/>
        <w:spacing w:before="450" w:after="450" w:line="312" w:lineRule="auto"/>
      </w:pPr>
      <w:r>
        <w:rPr>
          <w:rFonts w:ascii="宋体" w:hAnsi="宋体" w:eastAsia="宋体" w:cs="宋体"/>
          <w:color w:val="000"/>
          <w:sz w:val="28"/>
          <w:szCs w:val="28"/>
        </w:rPr>
        <w:t xml:space="preserve">实施六大战略</w:t>
      </w:r>
    </w:p>
    <w:p>
      <w:pPr>
        <w:ind w:left="0" w:right="0" w:firstLine="560"/>
        <w:spacing w:before="450" w:after="450" w:line="312" w:lineRule="auto"/>
      </w:pPr>
      <w:r>
        <w:rPr>
          <w:rFonts w:ascii="宋体" w:hAnsi="宋体" w:eastAsia="宋体" w:cs="宋体"/>
          <w:color w:val="000"/>
          <w:sz w:val="28"/>
          <w:szCs w:val="28"/>
        </w:rPr>
        <w:t xml:space="preserve">一是实施技术领先战略；二是实施市场优化战略；三是实施管理创新战略；四是实施人才强企战略；五是实施质量品牌战略；五是实施低成本战略。</w:t>
      </w:r>
    </w:p>
    <w:p>
      <w:pPr>
        <w:ind w:left="0" w:right="0" w:firstLine="560"/>
        <w:spacing w:before="450" w:after="450" w:line="312" w:lineRule="auto"/>
      </w:pPr>
      <w:r>
        <w:rPr>
          <w:rFonts w:ascii="黑体" w:hAnsi="黑体" w:eastAsia="黑体" w:cs="黑体"/>
          <w:color w:val="000000"/>
          <w:sz w:val="36"/>
          <w:szCs w:val="36"/>
          <w:b w:val="1"/>
          <w:bCs w:val="1"/>
        </w:rPr>
        <w:t xml:space="preserve">第二篇：山东渤海航空城有限公司简介</w:t>
      </w:r>
    </w:p>
    <w:p>
      <w:pPr>
        <w:ind w:left="0" w:right="0" w:firstLine="560"/>
        <w:spacing w:before="450" w:after="450" w:line="312" w:lineRule="auto"/>
      </w:pPr>
      <w:r>
        <w:rPr>
          <w:rFonts w:ascii="宋体" w:hAnsi="宋体" w:eastAsia="宋体" w:cs="宋体"/>
          <w:color w:val="000"/>
          <w:sz w:val="28"/>
          <w:szCs w:val="28"/>
        </w:rPr>
        <w:t xml:space="preserve">山东渤海航空城有限公司简介</w:t>
      </w:r>
    </w:p>
    <w:p>
      <w:pPr>
        <w:ind w:left="0" w:right="0" w:firstLine="560"/>
        <w:spacing w:before="450" w:after="450" w:line="312" w:lineRule="auto"/>
      </w:pPr>
      <w:r>
        <w:rPr>
          <w:rFonts w:ascii="宋体" w:hAnsi="宋体" w:eastAsia="宋体" w:cs="宋体"/>
          <w:color w:val="000"/>
          <w:sz w:val="28"/>
          <w:szCs w:val="28"/>
        </w:rPr>
        <w:t xml:space="preserve">山东渤海航空城有限公司是经中国民用航空总局批准，在山东省工商行政管理局登记注册的航空企业。公司于2024年8月筹建，2024年由民航华东地区管理局颁发航空经营许可证，2024年颁发商业非运输运营人运行合格证，是山东省第一家具有民航批准资质的航空企业。山东渤海航空城有限公司位于黄河三角洲中心城市山东省东营市，依河傍海，风景秀丽，这里有世界上唯一的黄河入海口，有全国第二大石油基地—胜利油田，有亚洲第一大人工湖—天鹅湖旅游胜地和黄河口自然保护区。山东渤海航空城有限公司拥有主运行基地东营飞机场和作业维修基地黄河口灭蝗机场，交通便利、净空条件优良，是开展航空飞行训练、空中作业、体育表演等项目的理想基地，具有得天独厚的发展优势和潜力。</w:t>
      </w:r>
    </w:p>
    <w:p>
      <w:pPr>
        <w:ind w:left="0" w:right="0" w:firstLine="560"/>
        <w:spacing w:before="450" w:after="450" w:line="312" w:lineRule="auto"/>
      </w:pPr>
      <w:r>
        <w:rPr>
          <w:rFonts w:ascii="宋体" w:hAnsi="宋体" w:eastAsia="宋体" w:cs="宋体"/>
          <w:color w:val="000"/>
          <w:sz w:val="28"/>
          <w:szCs w:val="28"/>
        </w:rPr>
        <w:t xml:space="preserve">山东渤海航空城有限公司现有海燕650C（海燕650CS）水陆两用、多用途飞机、运五B型飞机、直升机、美国比奇G36型飞机等多种机型，按中国民用航空条例CCAR-23部正常类进行适航审定，适航性能良好、安全性能优越可靠，它是农林喷洒作业、航空护林、航空摄影、空中拍照、空中巡视、城市消防、航空探矿、海上平台作业、陆上石油服务、空中游览、航空体育和广告飞行的理想用机。另外公司还有超轻型艾迪飞机、动力悬挂滑翔机、热气球和牵引升空伞等航空器，是广大航空爱好者体验空中飞行，开展航空体育运动，普及航空知识教育的优越的培训机型。</w:t>
      </w:r>
    </w:p>
    <w:p>
      <w:pPr>
        <w:ind w:left="0" w:right="0" w:firstLine="560"/>
        <w:spacing w:before="450" w:after="450" w:line="312" w:lineRule="auto"/>
      </w:pPr>
      <w:r>
        <w:rPr>
          <w:rFonts w:ascii="宋体" w:hAnsi="宋体" w:eastAsia="宋体" w:cs="宋体"/>
          <w:color w:val="000"/>
          <w:sz w:val="28"/>
          <w:szCs w:val="28"/>
        </w:rPr>
        <w:t xml:space="preserve">经过近几年的市场考察和论证，公司计划在三年内打造中国第一座综合性航空城——山东渤海航空城。山东渤海航空城占地面积4000亩，计划投资15亿元，集：航空旅游、航空俱乐部和航空乐园、航空科技展馆、飞机制造、飞行员培训、通用航空服务、六大产业板块，建成后将达到国家AAAA级旅游景区标准，成为一个航空航天知识的科普教育基地、一处综合工业旅游、科普旅游和休闲度假于一体的航空乐园。此</w:t>
      </w:r>
    </w:p>
    <w:p>
      <w:pPr>
        <w:ind w:left="0" w:right="0" w:firstLine="560"/>
        <w:spacing w:before="450" w:after="450" w:line="312" w:lineRule="auto"/>
      </w:pPr>
      <w:r>
        <w:rPr>
          <w:rFonts w:ascii="宋体" w:hAnsi="宋体" w:eastAsia="宋体" w:cs="宋体"/>
          <w:color w:val="000"/>
          <w:sz w:val="28"/>
          <w:szCs w:val="28"/>
        </w:rPr>
        <w:t xml:space="preserve">项目的建设，对于提升行业品牌，优化经济产业结构，综合提高经济发展水平，发展科技教育，提高市民科技文化水平和综合素质起到一定的促进作用。发展航空旅游，为黄河三角洲的开发建设、为地方第三产业的发展、为科技兴市都有着不可估量的现实意义。目前该项目已列入国家行业重点扶持项目，得到国家行业领导的高度重视。</w:t>
      </w:r>
    </w:p>
    <w:p>
      <w:pPr>
        <w:ind w:left="0" w:right="0" w:firstLine="560"/>
        <w:spacing w:before="450" w:after="450" w:line="312" w:lineRule="auto"/>
      </w:pPr>
      <w:r>
        <w:rPr>
          <w:rFonts w:ascii="宋体" w:hAnsi="宋体" w:eastAsia="宋体" w:cs="宋体"/>
          <w:color w:val="000"/>
          <w:sz w:val="28"/>
          <w:szCs w:val="28"/>
        </w:rPr>
        <w:t xml:space="preserve">山东渤海航空城认真贯彻落实民航局“安全第一、预防为主”的指导方针，严格按民航规章和运行规范要求，开展各类航空飞行活动，提高服务质量、确保飞行安全，为广大客户提供文明优质服务。我们计划在今后三年时间里，把公司建设成集航空飞行、飞行驾驶员培训、航空航天科技城、航空支线运输以及青少年航空知识普及教育的航空基地，为我国航空事业发展和黄河三角洲开发建设做出应有的贡献。</w:t>
      </w:r>
    </w:p>
    <w:p>
      <w:pPr>
        <w:ind w:left="0" w:right="0" w:firstLine="560"/>
        <w:spacing w:before="450" w:after="450" w:line="312" w:lineRule="auto"/>
      </w:pPr>
      <w:r>
        <w:rPr>
          <w:rFonts w:ascii="宋体" w:hAnsi="宋体" w:eastAsia="宋体" w:cs="宋体"/>
          <w:color w:val="000"/>
          <w:sz w:val="28"/>
          <w:szCs w:val="28"/>
        </w:rPr>
        <w:t xml:space="preserve">山东渤海航空城有限公司</w:t>
      </w:r>
    </w:p>
    <w:p>
      <w:pPr>
        <w:ind w:left="0" w:right="0" w:firstLine="560"/>
        <w:spacing w:before="450" w:after="450" w:line="312" w:lineRule="auto"/>
      </w:pPr>
      <w:r>
        <w:rPr>
          <w:rFonts w:ascii="宋体" w:hAnsi="宋体" w:eastAsia="宋体" w:cs="宋体"/>
          <w:color w:val="000"/>
          <w:sz w:val="28"/>
          <w:szCs w:val="28"/>
        </w:rPr>
        <w:t xml:space="preserve">二〇一〇年十月九日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第三篇：电子工程有限公司简介</w:t>
      </w:r>
    </w:p>
    <w:p>
      <w:pPr>
        <w:ind w:left="0" w:right="0" w:firstLine="560"/>
        <w:spacing w:before="450" w:after="450" w:line="312" w:lineRule="auto"/>
      </w:pPr>
      <w:r>
        <w:rPr>
          <w:rFonts w:ascii="宋体" w:hAnsi="宋体" w:eastAsia="宋体" w:cs="宋体"/>
          <w:color w:val="000"/>
          <w:sz w:val="28"/>
          <w:szCs w:val="28"/>
        </w:rPr>
        <w:t xml:space="preserve">没有奖 ****电子工程有限公司简介</w:t>
      </w:r>
    </w:p>
    <w:p>
      <w:pPr>
        <w:ind w:left="0" w:right="0" w:firstLine="560"/>
        <w:spacing w:before="450" w:after="450" w:line="312" w:lineRule="auto"/>
      </w:pPr>
      <w:r>
        <w:rPr>
          <w:rFonts w:ascii="宋体" w:hAnsi="宋体" w:eastAsia="宋体" w:cs="宋体"/>
          <w:color w:val="000"/>
          <w:sz w:val="28"/>
          <w:szCs w:val="28"/>
        </w:rPr>
        <w:t xml:space="preserve">****电子工程有限公司创立于20**年，是一个集电子技术与建筑工程于一体的专业化公司。承接各类监控、安防、楼宇智能化子系统工程的勘察、设计、安装项目。公司注册资金***万元，拥有建设部颁发的建筑智能化工程专业承包*级资质、电子工程专业承包*级资质。</w:t>
      </w:r>
    </w:p>
    <w:p>
      <w:pPr>
        <w:ind w:left="0" w:right="0" w:firstLine="560"/>
        <w:spacing w:before="450" w:after="450" w:line="312" w:lineRule="auto"/>
      </w:pPr>
      <w:r>
        <w:rPr>
          <w:rFonts w:ascii="宋体" w:hAnsi="宋体" w:eastAsia="宋体" w:cs="宋体"/>
          <w:color w:val="000"/>
          <w:sz w:val="28"/>
          <w:szCs w:val="28"/>
        </w:rPr>
        <w:t xml:space="preserve">****电子拥有一支年轻化、知识化、专业化的资深技术专家、优秀管理人才组成的团队，自信、有活力，充满激情、敢于不断挑战自我，承担社会责任，以专注的精神，积极进取；公司有着系统规范的人才资源管理、完善的福利制度与灵活的、人性化的企业综合管理机制吸引了越来越多的年轻优秀人才加盟，并在发展中造就了一批技术精湛的高素质安防施工队伍，年轻的精英队伍促使公司发展始终充满生机与活力。</w:t>
      </w:r>
    </w:p>
    <w:p>
      <w:pPr>
        <w:ind w:left="0" w:right="0" w:firstLine="560"/>
        <w:spacing w:before="450" w:after="450" w:line="312" w:lineRule="auto"/>
      </w:pPr>
      <w:r>
        <w:rPr>
          <w:rFonts w:ascii="宋体" w:hAnsi="宋体" w:eastAsia="宋体" w:cs="宋体"/>
          <w:color w:val="000"/>
          <w:sz w:val="28"/>
          <w:szCs w:val="28"/>
        </w:rPr>
        <w:t xml:space="preserve">公司始终秉持“客户为尊，用心服务，永续创新”的服务宗旨，以“成功源于共享，合作成就未来”的经营理念，依托自身完善的服务体系，强大的技术支持力量以及丰富的经验、信息资源和市场运作实力，致力于为企业提供建筑智能化工程施工、建筑业弱电系统工程、计算机网络工程技术开发、自动控制系统、建筑弱电系统的科研、开发和集成。凭籍良好的产品、雄厚的技术、丰厚的经验、完善的售后、优惠的价格，为客户交付了大批的优质工程。</w:t>
      </w:r>
    </w:p>
    <w:p>
      <w:pPr>
        <w:ind w:left="0" w:right="0" w:firstLine="560"/>
        <w:spacing w:before="450" w:after="450" w:line="312" w:lineRule="auto"/>
      </w:pPr>
      <w:r>
        <w:rPr>
          <w:rFonts w:ascii="宋体" w:hAnsi="宋体" w:eastAsia="宋体" w:cs="宋体"/>
          <w:color w:val="000"/>
          <w:sz w:val="28"/>
          <w:szCs w:val="28"/>
        </w:rPr>
        <w:t xml:space="preserve">时光荟翠精华，追求铸就品牌！,短短几年时间里, 在全体员工的努力下，公司实力不断增强，****电子公司以深厚的技术积累、持续的技术跟踪、先进的服务理念和专业的服务队伍，诚信、敦行地向客户提供性价比高、质量可靠、运行稳定的工程项目，并赢得了良好的口碑和可观的业绩，一直保持着较高的业务增长速度。</w:t>
      </w:r>
    </w:p>
    <w:p>
      <w:pPr>
        <w:ind w:left="0" w:right="0" w:firstLine="560"/>
        <w:spacing w:before="450" w:after="450" w:line="312" w:lineRule="auto"/>
      </w:pPr>
      <w:r>
        <w:rPr>
          <w:rFonts w:ascii="宋体" w:hAnsi="宋体" w:eastAsia="宋体" w:cs="宋体"/>
          <w:color w:val="000"/>
          <w:sz w:val="28"/>
          <w:szCs w:val="28"/>
        </w:rPr>
        <w:t xml:space="preserve">在智能弱电领域，以优质的工程，可靠的产品、良好的服务赢得了越来越多的客户，同时公司自身也成长为具有雄厚技术和优质服务的高端工程商。</w:t>
      </w:r>
    </w:p>
    <w:p>
      <w:pPr>
        <w:ind w:left="0" w:right="0" w:firstLine="560"/>
        <w:spacing w:before="450" w:after="450" w:line="312" w:lineRule="auto"/>
      </w:pPr>
      <w:r>
        <w:rPr>
          <w:rFonts w:ascii="宋体" w:hAnsi="宋体" w:eastAsia="宋体" w:cs="宋体"/>
          <w:color w:val="000"/>
          <w:sz w:val="28"/>
          <w:szCs w:val="28"/>
        </w:rPr>
        <w:t xml:space="preserve">到目前为止，公司拥有*****重要的工程资源，拥有***、***、***、***、***多家企业和客户。在*****地区树立起了公司良好的品牌形象，迅速成长为业内领先的知名企业。</w:t>
      </w:r>
    </w:p>
    <w:p>
      <w:pPr>
        <w:ind w:left="0" w:right="0" w:firstLine="560"/>
        <w:spacing w:before="450" w:after="450" w:line="312" w:lineRule="auto"/>
      </w:pPr>
      <w:r>
        <w:rPr>
          <w:rFonts w:ascii="宋体" w:hAnsi="宋体" w:eastAsia="宋体" w:cs="宋体"/>
          <w:color w:val="000"/>
          <w:sz w:val="28"/>
          <w:szCs w:val="28"/>
        </w:rPr>
        <w:t xml:space="preserve">我们将一如既往，精益求精，开拓进取，奉行“高效优质、服务社会”的企业宗旨和“以人为本、创造满意”的经营理念，发扬“敬业、业精、勤业、业兴”的企业精神，为社会、为客户提供优质服务，以质量求发展，让用户更满意，为公司取得最大的回报和良好的社会效益，努力塑造成为**市知名的专业化工程企业形象。</w:t>
      </w:r>
    </w:p>
    <w:p>
      <w:pPr>
        <w:ind w:left="0" w:right="0" w:firstLine="560"/>
        <w:spacing w:before="450" w:after="450" w:line="312" w:lineRule="auto"/>
      </w:pPr>
      <w:r>
        <w:rPr>
          <w:rFonts w:ascii="宋体" w:hAnsi="宋体" w:eastAsia="宋体" w:cs="宋体"/>
          <w:color w:val="000"/>
          <w:sz w:val="28"/>
          <w:szCs w:val="28"/>
        </w:rPr>
        <w:t xml:space="preserve">****电子愿成为您可以信赖和依靠的合作伙伴，****电子将全力打造电子工程的知名品牌！</w:t>
      </w:r>
    </w:p>
    <w:p>
      <w:pPr>
        <w:ind w:left="0" w:right="0" w:firstLine="560"/>
        <w:spacing w:before="450" w:after="450" w:line="312" w:lineRule="auto"/>
      </w:pPr>
      <w:r>
        <w:rPr>
          <w:rFonts w:ascii="宋体" w:hAnsi="宋体" w:eastAsia="宋体" w:cs="宋体"/>
          <w:color w:val="000"/>
          <w:sz w:val="28"/>
          <w:szCs w:val="28"/>
        </w:rPr>
        <w:t xml:space="preserve">****电子将不会止步于现在！它会一路前行，做中国电子工程行业的领跑人！</w:t>
      </w:r>
    </w:p>
    <w:p>
      <w:pPr>
        <w:ind w:left="0" w:right="0" w:firstLine="560"/>
        <w:spacing w:before="450" w:after="450" w:line="312" w:lineRule="auto"/>
      </w:pPr>
      <w:r>
        <w:rPr>
          <w:rFonts w:ascii="宋体" w:hAnsi="宋体" w:eastAsia="宋体" w:cs="宋体"/>
          <w:color w:val="000"/>
          <w:sz w:val="28"/>
          <w:szCs w:val="28"/>
        </w:rPr>
        <w:t xml:space="preserve">****电子欢迎您随时光临、咨询、洽谈业务，我们尽其所能，竭诚为您服务！</w:t>
      </w:r>
    </w:p>
    <w:p>
      <w:pPr>
        <w:ind w:left="0" w:right="0" w:firstLine="560"/>
        <w:spacing w:before="450" w:after="450" w:line="312" w:lineRule="auto"/>
      </w:pPr>
      <w:r>
        <w:rPr>
          <w:rFonts w:ascii="宋体" w:hAnsi="宋体" w:eastAsia="宋体" w:cs="宋体"/>
          <w:color w:val="000"/>
          <w:sz w:val="28"/>
          <w:szCs w:val="28"/>
        </w:rPr>
        <w:t xml:space="preserve">一等奖精心创作，如需修改，请联系。</w:t>
      </w:r>
    </w:p>
    <w:p>
      <w:pPr>
        <w:ind w:left="0" w:right="0" w:firstLine="560"/>
        <w:spacing w:before="450" w:after="450" w:line="312" w:lineRule="auto"/>
      </w:pPr>
      <w:r>
        <w:rPr>
          <w:rFonts w:ascii="宋体" w:hAnsi="宋体" w:eastAsia="宋体" w:cs="宋体"/>
          <w:color w:val="000"/>
          <w:sz w:val="28"/>
          <w:szCs w:val="28"/>
        </w:rPr>
        <w:t xml:space="preserve">作者简介：小生牧羊，中文、法律双学位，曾任记者、编辑，特约撰稿人，现供职于机关。擅长企业简介等各类文案。相关文案可参见本人中标项目。联系QQ：409834191。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公司是一家专业从事安全防范智能化弱电工程的高新技术企业。公司成立以来，依托雄厚的技术力量，致力于智能化安防工程普及和发展。目前，公司的科技成果和产品广泛应用于各行各业的安全防范。公司拥有一支技术精良的研发队伍和优秀的工程管理队伍。多年来凭借先进的技术、丰富的经验，为客户提供了最佳的安全防范智能管理系统解决方案，最优的安全防范智能管理系统的系列产品。公司以承接智能化弱电工程为主，专注于监控、安防、楼宇智能化等项目实施，同时还为用户提供智能弱电工程施工、系统维护、系统保养、工程管理及顾问等专业服务。</w:t>
      </w:r>
    </w:p>
    <w:p>
      <w:pPr>
        <w:ind w:left="0" w:right="0" w:firstLine="560"/>
        <w:spacing w:before="450" w:after="450" w:line="312" w:lineRule="auto"/>
      </w:pPr>
      <w:r>
        <w:rPr>
          <w:rFonts w:ascii="宋体" w:hAnsi="宋体" w:eastAsia="宋体" w:cs="宋体"/>
          <w:color w:val="000"/>
          <w:sz w:val="28"/>
          <w:szCs w:val="28"/>
        </w:rPr>
        <w:t xml:space="preserve">一直以来，公司坚持“以技术为根本、以客户需求为导向”的经营理念，为客户提供了最专业的优质服务，赢得了用户的广泛称誉和好评。</w:t>
      </w:r>
    </w:p>
    <w:p>
      <w:pPr>
        <w:ind w:left="0" w:right="0" w:firstLine="560"/>
        <w:spacing w:before="450" w:after="450" w:line="312" w:lineRule="auto"/>
      </w:pPr>
      <w:r>
        <w:rPr>
          <w:rFonts w:ascii="黑体" w:hAnsi="黑体" w:eastAsia="黑体" w:cs="黑体"/>
          <w:color w:val="000000"/>
          <w:sz w:val="36"/>
          <w:szCs w:val="36"/>
          <w:b w:val="1"/>
          <w:bCs w:val="1"/>
        </w:rPr>
        <w:t xml:space="preserve">第四篇：渤海钻探打造高标准铁军</w:t>
      </w:r>
    </w:p>
    <w:p>
      <w:pPr>
        <w:ind w:left="0" w:right="0" w:firstLine="560"/>
        <w:spacing w:before="450" w:after="450" w:line="312" w:lineRule="auto"/>
      </w:pPr>
      <w:r>
        <w:rPr>
          <w:rFonts w:ascii="宋体" w:hAnsi="宋体" w:eastAsia="宋体" w:cs="宋体"/>
          <w:color w:val="000"/>
          <w:sz w:val="28"/>
          <w:szCs w:val="28"/>
        </w:rPr>
        <w:t xml:space="preserve">渤海钻探打造高标准铁军</w:t>
      </w:r>
    </w:p>
    <w:p>
      <w:pPr>
        <w:ind w:left="0" w:right="0" w:firstLine="560"/>
        <w:spacing w:before="450" w:after="450" w:line="312" w:lineRule="auto"/>
      </w:pPr>
      <w:r>
        <w:rPr>
          <w:rFonts w:ascii="宋体" w:hAnsi="宋体" w:eastAsia="宋体" w:cs="宋体"/>
          <w:color w:val="000"/>
          <w:sz w:val="28"/>
          <w:szCs w:val="28"/>
        </w:rPr>
        <w:t xml:space="preserve">没有标准就没有尺度。一个企业的标准代表着企业水平，而这个标准能否在基层落实到位，更是维系、推动企业前进发展的基础。近两年，集团公司积极推进“HSE管理标准化”在基层落地生根，取得良好成效。其中，一线岗位员工执行力有了较大提升，生产经营活动的风险得到识别和有效控制，管理合规步入新的阶段。</w:t>
      </w:r>
    </w:p>
    <w:p>
      <w:pPr>
        <w:ind w:left="0" w:right="0" w:firstLine="560"/>
        <w:spacing w:before="450" w:after="450" w:line="312" w:lineRule="auto"/>
      </w:pPr>
      <w:r>
        <w:rPr>
          <w:rFonts w:ascii="宋体" w:hAnsi="宋体" w:eastAsia="宋体" w:cs="宋体"/>
          <w:color w:val="000"/>
          <w:sz w:val="28"/>
          <w:szCs w:val="28"/>
        </w:rPr>
        <w:t xml:space="preserve">但同时也应看到，如何让安全标准在基层落实到位，还有很多工作值得完善。中国石油报安全版将围绕“如何让安全标准在基层落实到位”这一主题做系列报道，本期为系列报道第一期，以案例聚焦、专家声音、图说、基层声音等，交流经验，展示成绩，剖析问题。6月27日一早，渤海钻探40542大班人员就忙起来，利用钻机等停时间，按照钻井队三标自考核作业要求，用打磨机修整钻台前铺台，以更加符合标准化要求。</w:t>
      </w:r>
    </w:p>
    <w:p>
      <w:pPr>
        <w:ind w:left="0" w:right="0" w:firstLine="560"/>
        <w:spacing w:before="450" w:after="450" w:line="312" w:lineRule="auto"/>
      </w:pPr>
      <w:r>
        <w:rPr>
          <w:rFonts w:ascii="宋体" w:hAnsi="宋体" w:eastAsia="宋体" w:cs="宋体"/>
          <w:color w:val="000"/>
          <w:sz w:val="28"/>
          <w:szCs w:val="28"/>
        </w:rPr>
        <w:t xml:space="preserve">对40542钻井队来说，基层“三标”并不陌生，渤海钻探公司持续推进的“强三基、达三标、争先进”主题实践活动，让渤海钻探众多基层站队深受其益，20队次获得渤海钻探公司“十面红旗”称号，在公司审核定级中获得A级的基层队，不仅有奖金，还可以优先获得好的井位。</w:t>
      </w:r>
    </w:p>
    <w:p>
      <w:pPr>
        <w:ind w:left="0" w:right="0" w:firstLine="560"/>
        <w:spacing w:before="450" w:after="450" w:line="312" w:lineRule="auto"/>
      </w:pPr>
      <w:r>
        <w:rPr>
          <w:rFonts w:ascii="宋体" w:hAnsi="宋体" w:eastAsia="宋体" w:cs="宋体"/>
          <w:color w:val="000"/>
          <w:sz w:val="28"/>
          <w:szCs w:val="28"/>
        </w:rPr>
        <w:t xml:space="preserve">随着基层标准化建设不断深入，渤海钻探结合自身实际，大力推行了“三统一、三注重”的基层HSE标准化管理，“四规范、两改造”的标准化现场，以及“三化、三考、两控”的标准化操作，制定了128个基层队种的《基层HSE建设标准》，编制所有岗位的《岗位HSE作业指导书》和“岗位HSE巡回检查表”，通过“标准化管理”，明确基层队如何进行规范化管理；通过“标准化现场”，明确基层现场应达到的安全条件；通过“标准化施工”，明确基层应如何进行标准化施工作业，做到了“有现场就有标准、有标准就可操作”。</w:t>
      </w:r>
    </w:p>
    <w:p>
      <w:pPr>
        <w:ind w:left="0" w:right="0" w:firstLine="560"/>
        <w:spacing w:before="450" w:after="450" w:line="312" w:lineRule="auto"/>
      </w:pPr>
      <w:r>
        <w:rPr>
          <w:rFonts w:ascii="宋体" w:hAnsi="宋体" w:eastAsia="宋体" w:cs="宋体"/>
          <w:color w:val="000"/>
          <w:sz w:val="28"/>
          <w:szCs w:val="28"/>
        </w:rPr>
        <w:t xml:space="preserve">为确保标准执行到位，这个公司强化领导干部任职前后考核锻炼、全员脱产培训、基层自我安全培训与全员安全考试措施，全面提升全员安全素质。近三年来，共对68名处职人员进行任职前后考核评估，对考试成绩低于80分的6名竞聘人员取消处职岗位竞聘资格，对276名科、队级干部实行挂职锻炼。按专业、分岗位编制培训课件，形成了覆盖钻井、井下等14个专业，队长、司钻等355个关键岗位安全、井控、应急培训课件1215个，以及视频和动漫485个的培训课件体系，近三年累计培训员工25万人次，人均受训7.4次；推行以“四统一”为主要内容的基层自我安全培训，613名安全培训师每年基层员工自我安全培训达10学时。每半年，公司组织对处级干部进行统考，并将考试结果、排名在渤海钻探网站公布；各单位每半年对全员进行一次统考，并将考试成绩与个人工资奖金挂钩；基层队每月对岗位员工进行一次统考；两级机关每到基层检查时进行抽考，考试优秀给予100元至500元的奖励。</w:t>
      </w:r>
    </w:p>
    <w:p>
      <w:pPr>
        <w:ind w:left="0" w:right="0" w:firstLine="560"/>
        <w:spacing w:before="450" w:after="450" w:line="312" w:lineRule="auto"/>
      </w:pPr>
      <w:r>
        <w:rPr>
          <w:rFonts w:ascii="宋体" w:hAnsi="宋体" w:eastAsia="宋体" w:cs="宋体"/>
          <w:color w:val="000"/>
          <w:sz w:val="28"/>
          <w:szCs w:val="28"/>
        </w:rPr>
        <w:t xml:space="preserve">与此同时，这个公司注重实施正向激励机制建设，设立安全风险奖。提取各单位基础工资的6％作为安全风险奖，实行月考核月兑现；设立安全环保专项奖，各单位将不低于本单位奖金总额的30％用于安全环保奖励，重点用于季（月）度基层HSE建设考核奖、基层自我培训考核奖等；设立事件举报奖，对上报及时，原因分析到位，防范措施制定、落实有效的员工，给予100元至500元的奖励。不仅如此，这个公司还实行反违章工作制度，根据各个施工场所作业性质的不同，统一组织各级人员识别和细化不同施工场所的具体违章表现形式，并制作成违章图画，在基层会议室、值班室进行张贴和公告。在此基础上，还制定和出台了吊装、有限空间、高处等12项危险作业“保命条款”，并制作成视频和动漫，全面组织员工学习和掌握，将其作为不得触摸的“高压线”，促进员工遵章守纪、按章操作。制定《HSE奖惩管理办法》《HSE责任追究管理办法》及《违章管理办法》，做到“查纠违章有标准、处罚有依据”。开发违章人员管理软件，及时将违章人员的个人信息、违章表现形式、违章类型、违章严重程度、处理结果等情况录入到系统中，并实行违章积分管理，对于积分达到6分的，对其实施离岗培训，培训期间发放“离岗培训”工资。同时，还将违章积分与工资晋级、职称评定、先进评比等全面挂钩。</w:t>
      </w:r>
    </w:p>
    <w:p>
      <w:pPr>
        <w:ind w:left="0" w:right="0" w:firstLine="560"/>
        <w:spacing w:before="450" w:after="450" w:line="312" w:lineRule="auto"/>
      </w:pPr>
      <w:r>
        <w:rPr>
          <w:rFonts w:ascii="宋体" w:hAnsi="宋体" w:eastAsia="宋体" w:cs="宋体"/>
          <w:color w:val="000"/>
          <w:sz w:val="28"/>
          <w:szCs w:val="28"/>
        </w:rPr>
        <w:t xml:space="preserve">“破窗”理论强调，“作业现场如果有一个隐患和违章没有及时消除，就会滋生出一个又一个的隐患和违章”。过去，少数基层由于对设备设施摆放不到位、安装不规范、维护保养不及时，导致设备设施出现故障，新增了安全风险。为此，渤海钻探不断优化生产现场管理，坚持安全工作重心下移，着力解决施工作业现场设备设施和环境规范化问题，实施设备设施统一作业现场布局、统一设备设施配备、统一安全技术改造的“三统一”管理以及目视化与上锁挂签管理，不断夯实安全基础，用统一规范的现场，使员工自觉遵章守纪、按章操作。</w:t>
      </w:r>
    </w:p>
    <w:p>
      <w:pPr>
        <w:ind w:left="0" w:right="0" w:firstLine="560"/>
        <w:spacing w:before="450" w:after="450" w:line="312" w:lineRule="auto"/>
      </w:pPr>
      <w:r>
        <w:rPr>
          <w:rFonts w:ascii="宋体" w:hAnsi="宋体" w:eastAsia="宋体" w:cs="宋体"/>
          <w:color w:val="000"/>
          <w:sz w:val="28"/>
          <w:szCs w:val="28"/>
        </w:rPr>
        <w:t xml:space="preserve">6月22日，记者从南方石油勘探开发公司召开的“绿色石油”主题新闻发布会上获悉，该公司研发应用的钻井废弃物随钻处理技术，颠覆了传统的泥浆池处理方法，彻底消除“泥浆落地”的环保隐患。</w:t>
      </w:r>
    </w:p>
    <w:p>
      <w:pPr>
        <w:ind w:left="0" w:right="0" w:firstLine="560"/>
        <w:spacing w:before="450" w:after="450" w:line="312" w:lineRule="auto"/>
      </w:pPr>
      <w:r>
        <w:rPr>
          <w:rFonts w:ascii="宋体" w:hAnsi="宋体" w:eastAsia="宋体" w:cs="宋体"/>
          <w:color w:val="000"/>
          <w:sz w:val="28"/>
          <w:szCs w:val="28"/>
        </w:rPr>
        <w:t xml:space="preserve">钻井废弃物传统处置方法是在现场开挖泥浆池，将废弃泥浆注入泥浆池，进行固化封存。然而泥浆池存在外泄的风险。“尤其海南多台风暴雨天气，环保风险大。”南方公司质量安全环保处处长李英涛表示。固化处置法会造成水土资源的浪费，对海岛环境的影响不能完全消除。</w:t>
      </w:r>
    </w:p>
    <w:p>
      <w:pPr>
        <w:ind w:left="0" w:right="0" w:firstLine="560"/>
        <w:spacing w:before="450" w:after="450" w:line="312" w:lineRule="auto"/>
      </w:pPr>
      <w:r>
        <w:rPr>
          <w:rFonts w:ascii="宋体" w:hAnsi="宋体" w:eastAsia="宋体" w:cs="宋体"/>
          <w:color w:val="000"/>
          <w:sz w:val="28"/>
          <w:szCs w:val="28"/>
        </w:rPr>
        <w:t xml:space="preserve">随钻处理法实时将废弃钻井泥浆回收，在设备中进行絮凝反应，实现固液分离。分离出的液相用于配制钻井液循环利用，固相滤渣则用于制砖。该技术实现废弃泥浆及时无害化处理，井场零排放、零污染，不用挖泥浆池，彻底消除了泄漏的环保风险。目前，南方公司处理后固相已获地方政府“不按危废物管理”的批复。</w:t>
      </w:r>
    </w:p>
    <w:p>
      <w:pPr>
        <w:ind w:left="0" w:right="0" w:firstLine="560"/>
        <w:spacing w:before="450" w:after="450" w:line="312" w:lineRule="auto"/>
      </w:pPr>
      <w:r>
        <w:rPr>
          <w:rFonts w:ascii="宋体" w:hAnsi="宋体" w:eastAsia="宋体" w:cs="宋体"/>
          <w:color w:val="000"/>
          <w:sz w:val="28"/>
          <w:szCs w:val="28"/>
        </w:rPr>
        <w:t xml:space="preserve">生产作业部经理娄序光表示，随钻处理用地少、节省水，公司单个井场面积平均缩减2亩，原来一个可以打2口井的井场，现在只需70%的面积就可以打4口井。技术推广3年来，南方公司已节约土地面积约27个足球场，滤液配浆回用节省水资源约50个标准泳池。与泥浆池处理方法相比，公司综合钻井成本下降约10%。</w:t>
      </w:r>
    </w:p>
    <w:p>
      <w:pPr>
        <w:ind w:left="0" w:right="0" w:firstLine="560"/>
        <w:spacing w:before="450" w:after="450" w:line="312" w:lineRule="auto"/>
      </w:pPr>
      <w:r>
        <w:rPr>
          <w:rFonts w:ascii="宋体" w:hAnsi="宋体" w:eastAsia="宋体" w:cs="宋体"/>
          <w:color w:val="000"/>
          <w:sz w:val="28"/>
          <w:szCs w:val="28"/>
        </w:rPr>
        <w:t xml:space="preserve">据了解，该技术还能有效解决老井场、山地、沙漠等地区钻井作业面临的水土资源、环保风险问题。目前该技术已通过集团科技成果鉴定，并在南方公司、长庆油田、辽河油田、吐哈油田、浙江油田等单位推广，累计应用1500口井以上，环境、社会、经济效益显著。</w:t>
      </w:r>
    </w:p>
    <w:p>
      <w:pPr>
        <w:ind w:left="0" w:right="0" w:firstLine="560"/>
        <w:spacing w:before="450" w:after="450" w:line="312" w:lineRule="auto"/>
      </w:pPr>
      <w:r>
        <w:rPr>
          <w:rFonts w:ascii="黑体" w:hAnsi="黑体" w:eastAsia="黑体" w:cs="黑体"/>
          <w:color w:val="000000"/>
          <w:sz w:val="36"/>
          <w:szCs w:val="36"/>
          <w:b w:val="1"/>
          <w:bCs w:val="1"/>
        </w:rPr>
        <w:t xml:space="preserve">第五篇：建设工程有限公司简介</w:t>
      </w:r>
    </w:p>
    <w:p>
      <w:pPr>
        <w:ind w:left="0" w:right="0" w:firstLine="560"/>
        <w:spacing w:before="450" w:after="450" w:line="312" w:lineRule="auto"/>
      </w:pPr>
      <w:r>
        <w:rPr>
          <w:rFonts w:ascii="宋体" w:hAnsi="宋体" w:eastAsia="宋体" w:cs="宋体"/>
          <w:color w:val="000"/>
          <w:sz w:val="28"/>
          <w:szCs w:val="28"/>
        </w:rPr>
        <w:t xml:space="preserve">XX建设工程有限公司成立于2024年12月，为水利水电工程施工总承包叁级企业，公司注册资本1000万元，具有较扎实的管理基础和技术力量，专业管理程度较高，拥有。。资质。</w:t>
      </w:r>
    </w:p>
    <w:p>
      <w:pPr>
        <w:ind w:left="0" w:right="0" w:firstLine="560"/>
        <w:spacing w:before="450" w:after="450" w:line="312" w:lineRule="auto"/>
      </w:pPr>
      <w:r>
        <w:rPr>
          <w:rFonts w:ascii="宋体" w:hAnsi="宋体" w:eastAsia="宋体" w:cs="宋体"/>
          <w:color w:val="000"/>
          <w:sz w:val="28"/>
          <w:szCs w:val="28"/>
        </w:rPr>
        <w:t xml:space="preserve">公司现有员工220人，其中具有初、中、高级职称的工程技术人员及各类经济管理人员141人。拥有各类专业和经济技术职称人员60多人，其中中高级职称人员16人，一二级建造师20多人，大型建筑机械设备100多台套，年完成产值。亿元。公司依靠科技进步、强化管理，坚持走质量兴业之路。秉承“顾客至上，诚信创新”的经营理念，坚持“高品质履约，铸就建筑精品”的价值追求，为广大客户提供优质的服务。</w:t>
      </w:r>
    </w:p>
    <w:p>
      <w:pPr>
        <w:ind w:left="0" w:right="0" w:firstLine="560"/>
        <w:spacing w:before="450" w:after="450" w:line="312" w:lineRule="auto"/>
      </w:pPr>
      <w:r>
        <w:rPr>
          <w:rFonts w:ascii="宋体" w:hAnsi="宋体" w:eastAsia="宋体" w:cs="宋体"/>
          <w:color w:val="000"/>
          <w:sz w:val="28"/>
          <w:szCs w:val="28"/>
        </w:rPr>
        <w:t xml:space="preserve">公司并多次荣获江西省企业《重质量、守信誉、诚信施工单位》、江西省《安全生产文明施工管理先进单位》等光荣称号。历年来还荣获江西省优秀企业、江西省信誉企业示范单位、江西省重质量守诚信示范企业等各类荣誉。</w:t>
      </w:r>
    </w:p>
    <w:p>
      <w:pPr>
        <w:ind w:left="0" w:right="0" w:firstLine="560"/>
        <w:spacing w:before="450" w:after="450" w:line="312" w:lineRule="auto"/>
      </w:pPr>
      <w:r>
        <w:rPr>
          <w:rFonts w:ascii="宋体" w:hAnsi="宋体" w:eastAsia="宋体" w:cs="宋体"/>
          <w:color w:val="000"/>
          <w:sz w:val="28"/>
          <w:szCs w:val="28"/>
        </w:rPr>
        <w:t xml:space="preserve">“管理创造价值，服务提升优势，品质至上，服务至优”是公司的发展理念。诚信、卓越、务实、奋进是公司矢志不渝的追求。公司立足企业长远发展 围绕职工根本利益企业管理理念 聚有用之人才 植诚信之根基，从而实现企业的持续、和谐、健康发展，赢得员工、客户、社会的一致尊重。</w:t>
      </w:r>
    </w:p>
    <w:p>
      <w:pPr>
        <w:ind w:left="0" w:right="0" w:firstLine="560"/>
        <w:spacing w:before="450" w:after="450" w:line="312" w:lineRule="auto"/>
      </w:pPr>
      <w:r>
        <w:rPr>
          <w:rFonts w:ascii="宋体" w:hAnsi="宋体" w:eastAsia="宋体" w:cs="宋体"/>
          <w:color w:val="000"/>
          <w:sz w:val="28"/>
          <w:szCs w:val="28"/>
        </w:rPr>
        <w:t xml:space="preserve">自公司成立以来，在水利水电工程施工方面，我公司承建了大中型涵闸、抽水站、河道整治、土石方、水库堤防等类别工程计百余项，先后承建了（业绩）等。公司上下员工内强数质，外树形象，爱岗政业，弘扬正义。发挥“争分夺秒创工期，一丝不苟创精品”，面对成绩，我们的态度是坚守质量，提高品质。面对客户，祥龙坚决做做有良知和良心的事业。</w:t>
      </w:r>
    </w:p>
    <w:p>
      <w:pPr>
        <w:ind w:left="0" w:right="0" w:firstLine="560"/>
        <w:spacing w:before="450" w:after="450" w:line="312" w:lineRule="auto"/>
      </w:pPr>
      <w:r>
        <w:rPr>
          <w:rFonts w:ascii="宋体" w:hAnsi="宋体" w:eastAsia="宋体" w:cs="宋体"/>
          <w:color w:val="000"/>
          <w:sz w:val="28"/>
          <w:szCs w:val="28"/>
        </w:rPr>
        <w:t xml:space="preserve">近期承建工程有（在建）。。。</w:t>
      </w:r>
    </w:p>
    <w:p>
      <w:pPr>
        <w:ind w:left="0" w:right="0" w:firstLine="560"/>
        <w:spacing w:before="450" w:after="450" w:line="312" w:lineRule="auto"/>
      </w:pPr>
      <w:r>
        <w:rPr>
          <w:rFonts w:ascii="宋体" w:hAnsi="宋体" w:eastAsia="宋体" w:cs="宋体"/>
          <w:color w:val="000"/>
          <w:sz w:val="28"/>
          <w:szCs w:val="28"/>
        </w:rPr>
        <w:t xml:space="preserve">这些工程的完成，成就的取得，标志着公司的施工管理水平、工程施工质量、公司整体实力等都有了飞速发展。在新的征程中，公司将以新的姿态努力实现“一个扩大、二个提升、三大突破”的目标。即坚定不移地继续扩大经营规模，;提升安全、传统管理能力，提升资产回报率，实现人才、管理、设计三大突破，不断实现自我跨越，向着更加辉煌的目标迈进。</w:t>
      </w:r>
    </w:p>
    <w:p>
      <w:pPr>
        <w:ind w:left="0" w:right="0" w:firstLine="560"/>
        <w:spacing w:before="450" w:after="450" w:line="312" w:lineRule="auto"/>
      </w:pPr>
      <w:r>
        <w:rPr>
          <w:rFonts w:ascii="宋体" w:hAnsi="宋体" w:eastAsia="宋体" w:cs="宋体"/>
          <w:color w:val="000"/>
          <w:sz w:val="28"/>
          <w:szCs w:val="28"/>
        </w:rPr>
        <w:t xml:space="preserve">随着我们国家经济的持续高速增长，我们国家对基础设施的投入和开发建设力度会越来越大。当前和今后一个时期是新一轮大规模基础设施建设的重要机遇期，展望未来，让我们抓住时机，积极探索和创建新的经营管理模式，将以更加开放的胸怀，珍惜千载难逢的历史机遇，与社会各界精诚合作，真诚欢迎各路宾朋莅临指导，同时诚挚欢迎有识之士加盟公司，让我们满怀激情、牵手明天、共谋发展、共创辉煌！</w:t>
      </w:r>
    </w:p>
    <w:p>
      <w:pPr>
        <w:ind w:left="0" w:right="0" w:firstLine="560"/>
        <w:spacing w:before="450" w:after="450" w:line="312" w:lineRule="auto"/>
      </w:pPr>
      <w:r>
        <w:rPr>
          <w:rFonts w:ascii="宋体" w:hAnsi="宋体" w:eastAsia="宋体" w:cs="宋体"/>
          <w:color w:val="000"/>
          <w:sz w:val="28"/>
          <w:szCs w:val="28"/>
        </w:rPr>
        <w:t xml:space="preserve">办公地址：联系电话：传 真：邮 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2025-06-20T10:10:23+08:00</dcterms:created>
  <dcterms:modified xsi:type="dcterms:W3CDTF">2025-06-20T10:10:23+08:00</dcterms:modified>
</cp:coreProperties>
</file>

<file path=docProps/custom.xml><?xml version="1.0" encoding="utf-8"?>
<Properties xmlns="http://schemas.openxmlformats.org/officeDocument/2006/custom-properties" xmlns:vt="http://schemas.openxmlformats.org/officeDocument/2006/docPropsVTypes"/>
</file>