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我国汽车行业紧缺四类人才</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我国汽车行业紧缺四类人才我国汽车行业紧缺四类人才日前，在吉林省长春市各高校举办的毕业生供需洽谈会上，记者发现汽车人才面临全面紧缺。“目前我们不缺土地，不缺资金，只缺人才。”在吉林大学举办的毕业生专场招聘会上，来自汽车行业的一些用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第一篇：我国汽车行业紧缺四类人才</w:t>
      </w:r>
    </w:p>
    <w:p>
      <w:pPr>
        <w:ind w:left="0" w:right="0" w:firstLine="560"/>
        <w:spacing w:before="450" w:after="450" w:line="312" w:lineRule="auto"/>
      </w:pPr>
      <w:r>
        <w:rPr>
          <w:rFonts w:ascii="宋体" w:hAnsi="宋体" w:eastAsia="宋体" w:cs="宋体"/>
          <w:color w:val="000"/>
          <w:sz w:val="28"/>
          <w:szCs w:val="28"/>
        </w:rPr>
        <w:t xml:space="preserve">我国汽车行业紧缺四类人才</w:t>
      </w:r>
    </w:p>
    <w:p>
      <w:pPr>
        <w:ind w:left="0" w:right="0" w:firstLine="560"/>
        <w:spacing w:before="450" w:after="450" w:line="312" w:lineRule="auto"/>
      </w:pPr>
      <w:r>
        <w:rPr>
          <w:rFonts w:ascii="宋体" w:hAnsi="宋体" w:eastAsia="宋体" w:cs="宋体"/>
          <w:color w:val="000"/>
          <w:sz w:val="28"/>
          <w:szCs w:val="28"/>
        </w:rPr>
        <w:t xml:space="preserve">日前，在吉林省长春市各高校举办的毕业生供需洽谈会上，记者发现汽车人才面临全面紧缺。</w:t>
      </w:r>
    </w:p>
    <w:p>
      <w:pPr>
        <w:ind w:left="0" w:right="0" w:firstLine="560"/>
        <w:spacing w:before="450" w:after="450" w:line="312" w:lineRule="auto"/>
      </w:pPr>
      <w:r>
        <w:rPr>
          <w:rFonts w:ascii="宋体" w:hAnsi="宋体" w:eastAsia="宋体" w:cs="宋体"/>
          <w:color w:val="000"/>
          <w:sz w:val="28"/>
          <w:szCs w:val="28"/>
        </w:rPr>
        <w:t xml:space="preserve">“目前我们不缺土地，不缺资金，只缺人才。”在吉林大学举办的毕业生专场招聘会上，来自汽车行业的一些用人单位代表纷纷表示，随着自主研发、自主品牌汽车时代的到来，汽车人才的缺乏正逐渐成为制约行业发展的瓶颈。</w:t>
      </w:r>
    </w:p>
    <w:p>
      <w:pPr>
        <w:ind w:left="0" w:right="0" w:firstLine="560"/>
        <w:spacing w:before="450" w:after="450" w:line="312" w:lineRule="auto"/>
      </w:pPr>
      <w:r>
        <w:rPr>
          <w:rFonts w:ascii="宋体" w:hAnsi="宋体" w:eastAsia="宋体" w:cs="宋体"/>
          <w:color w:val="000"/>
          <w:sz w:val="28"/>
          <w:szCs w:val="28"/>
        </w:rPr>
        <w:t xml:space="preserve">记者调查发现，当前汽车行业急需以下四类人才：</w:t>
      </w:r>
    </w:p>
    <w:p>
      <w:pPr>
        <w:ind w:left="0" w:right="0" w:firstLine="560"/>
        <w:spacing w:before="450" w:after="450" w:line="312" w:lineRule="auto"/>
      </w:pPr>
      <w:r>
        <w:rPr>
          <w:rFonts w:ascii="宋体" w:hAnsi="宋体" w:eastAsia="宋体" w:cs="宋体"/>
          <w:color w:val="000"/>
          <w:sz w:val="28"/>
          <w:szCs w:val="28"/>
        </w:rPr>
        <w:t xml:space="preserve">一是既具有汽车专业背景又懂国际贸易、法律、营销、高级企业管理等的复合型人才。作为一个巨大的产业链，汽车产业的发展涉及面广，当前企业规模不断扩大，在市场竞争中取胜，就必须要应对企业管理、市场营销以及国际贸易等问题，而传统的汽车专业人才又缺少此类背景。</w:t>
      </w:r>
    </w:p>
    <w:p>
      <w:pPr>
        <w:ind w:left="0" w:right="0" w:firstLine="560"/>
        <w:spacing w:before="450" w:after="450" w:line="312" w:lineRule="auto"/>
      </w:pPr>
      <w:r>
        <w:rPr>
          <w:rFonts w:ascii="宋体" w:hAnsi="宋体" w:eastAsia="宋体" w:cs="宋体"/>
          <w:color w:val="000"/>
          <w:sz w:val="28"/>
          <w:szCs w:val="28"/>
        </w:rPr>
        <w:t xml:space="preserve">二是具有动手能力的高级研发人才缺口巨大、后备不足。随着国内企业对自主品牌开发的重视，高素质的研发人员、工程师越来越走俏。</w:t>
      </w:r>
    </w:p>
    <w:p>
      <w:pPr>
        <w:ind w:left="0" w:right="0" w:firstLine="560"/>
        <w:spacing w:before="450" w:after="450" w:line="312" w:lineRule="auto"/>
      </w:pPr>
      <w:r>
        <w:rPr>
          <w:rFonts w:ascii="宋体" w:hAnsi="宋体" w:eastAsia="宋体" w:cs="宋体"/>
          <w:color w:val="000"/>
          <w:sz w:val="28"/>
          <w:szCs w:val="28"/>
        </w:rPr>
        <w:t xml:space="preserve">三是汽车营销、售后服务、汽车体育、汽车文化、熟知各国零配件质检体系的专业人才远远不能满足汽车产业发展需求，汽车人才国际化程度低，不能满足经济全球化的要求。据了解，当前我国的零配件产品在销往国外的过程中，由于每个国家的质量检测标准要求不同，给零部件的出口造成了许多障碍，而国内这方面人才非常紧缺。</w:t>
      </w:r>
    </w:p>
    <w:p>
      <w:pPr>
        <w:ind w:left="0" w:right="0" w:firstLine="560"/>
        <w:spacing w:before="450" w:after="450" w:line="312" w:lineRule="auto"/>
      </w:pPr>
      <w:r>
        <w:rPr>
          <w:rFonts w:ascii="宋体" w:hAnsi="宋体" w:eastAsia="宋体" w:cs="宋体"/>
          <w:color w:val="000"/>
          <w:sz w:val="28"/>
          <w:szCs w:val="28"/>
        </w:rPr>
        <w:t xml:space="preserve">四是专业设计师及高级蓝领工人。当前一些企业急需能设计机械车、挂车、冷藏车、搅拌车、油罐车等特种车的研发设计人员。据了解，长春一汽四环汽车股份有限公司生产的特种车都是根据客户的特殊要求设计生产的，每年要设计出１００多个品种的车型，每个车型从设计到出厂只有一周时间，这种订单式的销售需要设计师的经验比较丰富。同时，随着汽车换型周期越来越短，对模具设计师的需求量也越来越多。业内人士预计，按照我国汽车数量每年以１３％的速度递增，我国汽车人才将有８０万的缺口，尤其是围绕汽车产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第四篇：急需紧缺人才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2025-05-03T19:43:02+08:00</dcterms:created>
  <dcterms:modified xsi:type="dcterms:W3CDTF">2025-05-03T19:43:02+08:00</dcterms:modified>
</cp:coreProperties>
</file>

<file path=docProps/custom.xml><?xml version="1.0" encoding="utf-8"?>
<Properties xmlns="http://schemas.openxmlformats.org/officeDocument/2006/custom-properties" xmlns:vt="http://schemas.openxmlformats.org/officeDocument/2006/docPropsVTypes"/>
</file>