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市政府2024年发展情况与2024年工作计划(草案)报告</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发展情况与2024年工作计划(草案)报告一、2024年国民经济和社会发展计划执行情况2024年，在市委市政府的正确的领导下，在市人大、的监督和支持下，全市上下迎难而上，克难攻坚，国民经济和社会发展保持了持续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投资160亿元，同比增长98.2%；一般预算全口径财政收入和地方级财政收入分别完成8.5亿元和5.32亿元，同比分别增长30%；城镇居民人均可支配收入和农民人均纯收入分别可达12790元和5950元，同比分别增长12%和15％。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镇居民可支配收入要达到14708元，同比增长15%;农村人均收入要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投资</w:t>
      </w:r>
    </w:p>
    <w:p>
      <w:pPr>
        <w:ind w:left="0" w:right="0" w:firstLine="560"/>
        <w:spacing w:before="450" w:after="450" w:line="312" w:lineRule="auto"/>
      </w:pPr>
      <w:r>
        <w:rPr>
          <w:rFonts w:ascii="宋体" w:hAnsi="宋体" w:eastAsia="宋体" w:cs="宋体"/>
          <w:color w:val="000"/>
          <w:sz w:val="28"/>
          <w:szCs w:val="28"/>
        </w:rPr>
        <w:t xml:space="preserve">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本文来源：公务员在线 http://www.feisuxs进行供热、供水等价格的调整。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w:t>
      </w:r>
    </w:p>
    <w:p>
      <w:pPr>
        <w:ind w:left="0" w:right="0" w:firstLine="560"/>
        <w:spacing w:before="450" w:after="450" w:line="312" w:lineRule="auto"/>
      </w:pPr>
      <w:r>
        <w:rPr>
          <w:rFonts w:ascii="宋体" w:hAnsi="宋体" w:eastAsia="宋体" w:cs="宋体"/>
          <w:color w:val="000"/>
          <w:sz w:val="28"/>
          <w:szCs w:val="28"/>
        </w:rPr>
        <w:t xml:space="preserve">镇居民可支配收入要达到14708元，同比增长15%;农村人均收入要达到6842元，同比增长15%。</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w:t>
      </w:r>
    </w:p>
    <w:p>
      <w:pPr>
        <w:ind w:left="0" w:right="0" w:firstLine="560"/>
        <w:spacing w:before="450" w:after="450" w:line="312" w:lineRule="auto"/>
      </w:pPr>
      <w:r>
        <w:rPr>
          <w:rFonts w:ascii="宋体" w:hAnsi="宋体" w:eastAsia="宋体" w:cs="宋体"/>
          <w:color w:val="000"/>
          <w:sz w:val="28"/>
          <w:szCs w:val="28"/>
        </w:rPr>
        <w:t xml:space="preserve">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二）推进现代农业，稳步提升小城镇及新农村建设水平。全面实施朝阳坡农业科技示范园建设。以增产10亿斤粮食能力建设工程为载体，加强农业基础设施建设，提高抗御自然灾害能力。加快全程农业机械化步伐。抓好“两区”建设。新建高标准棚膜园区20个，新建高标准牧业小区100个。抓好入围全省“百镇工程”的范家屯、怀德、杨大城子三个乡镇产业发展和基础设施建设，带动小城镇及新农村建设全面开展。</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五）实施民生工程，构建和谐社会。2024年做好以下民生工作：拆迁棚户区20万平方米，规划建筑面积60万平方米。建设城市廉租住房5万平方米。改造农村泥草房2024户。完成所有旧有小区和全部泥泞路改造。新修农村道路300公里，100%完成农村道路“村村通”。继续实施农村饮水安全工程，解决7万人饮水安全问题。改造中小学d、c级危房5万平方米。新型农村合作医疗参合率达到100%。完成农村居民数字电视改造5万户。在市区新增公共绿地30公顷。新开发就业岗位9000个，城镇新增就业6500人，下岗再就业4300人。新增城市低保5000人。高标准建设全民健身馆。</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市政府2024年发展情况与2024年工作计划(草案)报告</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第四篇：市政府工作计划</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3.6%。</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w:t>
      </w:r>
    </w:p>
    <w:p>
      <w:pPr>
        <w:ind w:left="0" w:right="0" w:firstLine="560"/>
        <w:spacing w:before="450" w:after="450" w:line="312" w:lineRule="auto"/>
      </w:pPr>
      <w:r>
        <w:rPr>
          <w:rFonts w:ascii="宋体" w:hAnsi="宋体" w:eastAsia="宋体" w:cs="宋体"/>
          <w:color w:val="000"/>
          <w:sz w:val="28"/>
          <w:szCs w:val="28"/>
        </w:rPr>
        <w:t xml:space="preserve">一、壮大工业园区，推动工业经济转型升级</w:t>
      </w:r>
    </w:p>
    <w:p>
      <w:pPr>
        <w:ind w:left="0" w:right="0" w:firstLine="560"/>
        <w:spacing w:before="450" w:after="450" w:line="312" w:lineRule="auto"/>
      </w:pPr>
      <w:r>
        <w:rPr>
          <w:rFonts w:ascii="宋体" w:hAnsi="宋体" w:eastAsia="宋体" w:cs="宋体"/>
          <w:color w:val="000"/>
          <w:sz w:val="28"/>
          <w:szCs w:val="28"/>
        </w:rPr>
        <w:t xml:space="preserve">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w:t>
      </w:r>
    </w:p>
    <w:p>
      <w:pPr>
        <w:ind w:left="0" w:right="0" w:firstLine="560"/>
        <w:spacing w:before="450" w:after="450" w:line="312" w:lineRule="auto"/>
      </w:pPr>
      <w:r>
        <w:rPr>
          <w:rFonts w:ascii="宋体" w:hAnsi="宋体" w:eastAsia="宋体" w:cs="宋体"/>
          <w:color w:val="000"/>
          <w:sz w:val="28"/>
          <w:szCs w:val="28"/>
        </w:rPr>
        <w:t xml:space="preserve">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w:t>
      </w:r>
    </w:p>
    <w:p>
      <w:pPr>
        <w:ind w:left="0" w:right="0" w:firstLine="560"/>
        <w:spacing w:before="450" w:after="450" w:line="312" w:lineRule="auto"/>
      </w:pPr>
      <w:r>
        <w:rPr>
          <w:rFonts w:ascii="宋体" w:hAnsi="宋体" w:eastAsia="宋体" w:cs="宋体"/>
          <w:color w:val="000"/>
          <w:sz w:val="28"/>
          <w:szCs w:val="28"/>
        </w:rPr>
        <w:t xml:space="preserve">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w:t>
      </w:r>
    </w:p>
    <w:p>
      <w:pPr>
        <w:ind w:left="0" w:right="0" w:firstLine="560"/>
        <w:spacing w:before="450" w:after="450" w:line="312" w:lineRule="auto"/>
      </w:pPr>
      <w:r>
        <w:rPr>
          <w:rFonts w:ascii="宋体" w:hAnsi="宋体" w:eastAsia="宋体" w:cs="宋体"/>
          <w:color w:val="000"/>
          <w:sz w:val="28"/>
          <w:szCs w:val="28"/>
        </w:rPr>
        <w:t xml:space="preserve">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w:t>
      </w:r>
    </w:p>
    <w:p>
      <w:pPr>
        <w:ind w:left="0" w:right="0" w:firstLine="560"/>
        <w:spacing w:before="450" w:after="450" w:line="312" w:lineRule="auto"/>
      </w:pPr>
      <w:r>
        <w:rPr>
          <w:rFonts w:ascii="宋体" w:hAnsi="宋体" w:eastAsia="宋体" w:cs="宋体"/>
          <w:color w:val="000"/>
          <w:sz w:val="28"/>
          <w:szCs w:val="28"/>
        </w:rPr>
        <w:t xml:space="preserve">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w:t>
      </w:r>
    </w:p>
    <w:p>
      <w:pPr>
        <w:ind w:left="0" w:right="0" w:firstLine="560"/>
        <w:spacing w:before="450" w:after="450" w:line="312" w:lineRule="auto"/>
      </w:pPr>
      <w:r>
        <w:rPr>
          <w:rFonts w:ascii="宋体" w:hAnsi="宋体" w:eastAsia="宋体" w:cs="宋体"/>
          <w:color w:val="000"/>
          <w:sz w:val="28"/>
          <w:szCs w:val="28"/>
        </w:rPr>
        <w:t xml:space="preserve">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w:t>
      </w:r>
    </w:p>
    <w:p>
      <w:pPr>
        <w:ind w:left="0" w:right="0" w:firstLine="560"/>
        <w:spacing w:before="450" w:after="450" w:line="312" w:lineRule="auto"/>
      </w:pPr>
      <w:r>
        <w:rPr>
          <w:rFonts w:ascii="宋体" w:hAnsi="宋体" w:eastAsia="宋体" w:cs="宋体"/>
          <w:color w:val="000"/>
          <w:sz w:val="28"/>
          <w:szCs w:val="28"/>
        </w:rPr>
        <w:t xml:space="preserve">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w:t>
      </w:r>
    </w:p>
    <w:p>
      <w:pPr>
        <w:ind w:left="0" w:right="0" w:firstLine="560"/>
        <w:spacing w:before="450" w:after="450" w:line="312" w:lineRule="auto"/>
      </w:pPr>
      <w:r>
        <w:rPr>
          <w:rFonts w:ascii="宋体" w:hAnsi="宋体" w:eastAsia="宋体" w:cs="宋体"/>
          <w:color w:val="000"/>
          <w:sz w:val="28"/>
          <w:szCs w:val="28"/>
        </w:rPr>
        <w:t xml:space="preserve">8、强力推动项目建设。全年计划安排区级重点项目112个，总投资519.2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w:t>
      </w:r>
    </w:p>
    <w:p>
      <w:pPr>
        <w:ind w:left="0" w:right="0" w:firstLine="560"/>
        <w:spacing w:before="450" w:after="450" w:line="312" w:lineRule="auto"/>
      </w:pPr>
      <w:r>
        <w:rPr>
          <w:rFonts w:ascii="宋体" w:hAnsi="宋体" w:eastAsia="宋体" w:cs="宋体"/>
          <w:color w:val="000"/>
          <w:sz w:val="28"/>
          <w:szCs w:val="28"/>
        </w:rPr>
        <w:t xml:space="preserve">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w:t>
      </w:r>
    </w:p>
    <w:p>
      <w:pPr>
        <w:ind w:left="0" w:right="0" w:firstLine="560"/>
        <w:spacing w:before="450" w:after="450" w:line="312" w:lineRule="auto"/>
      </w:pPr>
      <w:r>
        <w:rPr>
          <w:rFonts w:ascii="宋体" w:hAnsi="宋体" w:eastAsia="宋体" w:cs="宋体"/>
          <w:color w:val="000"/>
          <w:sz w:val="28"/>
          <w:szCs w:val="28"/>
        </w:rPr>
        <w:t xml:space="preserve">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w:t>
      </w:r>
    </w:p>
    <w:p>
      <w:pPr>
        <w:ind w:left="0" w:right="0" w:firstLine="560"/>
        <w:spacing w:before="450" w:after="450" w:line="312" w:lineRule="auto"/>
      </w:pPr>
      <w:r>
        <w:rPr>
          <w:rFonts w:ascii="宋体" w:hAnsi="宋体" w:eastAsia="宋体" w:cs="宋体"/>
          <w:color w:val="000"/>
          <w:sz w:val="28"/>
          <w:szCs w:val="28"/>
        </w:rPr>
        <w:t xml:space="preserve">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w:t>
      </w:r>
    </w:p>
    <w:p>
      <w:pPr>
        <w:ind w:left="0" w:right="0" w:firstLine="560"/>
        <w:spacing w:before="450" w:after="450" w:line="312" w:lineRule="auto"/>
      </w:pPr>
      <w:r>
        <w:rPr>
          <w:rFonts w:ascii="宋体" w:hAnsi="宋体" w:eastAsia="宋体" w:cs="宋体"/>
          <w:color w:val="000"/>
          <w:sz w:val="28"/>
          <w:szCs w:val="28"/>
        </w:rPr>
        <w:t xml:space="preserve">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w:t>
      </w:r>
    </w:p>
    <w:p>
      <w:pPr>
        <w:ind w:left="0" w:right="0" w:firstLine="560"/>
        <w:spacing w:before="450" w:after="450" w:line="312" w:lineRule="auto"/>
      </w:pPr>
      <w:r>
        <w:rPr>
          <w:rFonts w:ascii="宋体" w:hAnsi="宋体" w:eastAsia="宋体" w:cs="宋体"/>
          <w:color w:val="000"/>
          <w:sz w:val="28"/>
          <w:szCs w:val="28"/>
        </w:rPr>
        <w:t xml:space="preserve">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1.3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w:t>
      </w:r>
    </w:p>
    <w:p>
      <w:pPr>
        <w:ind w:left="0" w:right="0" w:firstLine="560"/>
        <w:spacing w:before="450" w:after="450" w:line="312" w:lineRule="auto"/>
      </w:pPr>
      <w:r>
        <w:rPr>
          <w:rFonts w:ascii="宋体" w:hAnsi="宋体" w:eastAsia="宋体" w:cs="宋体"/>
          <w:color w:val="000"/>
          <w:sz w:val="28"/>
          <w:szCs w:val="28"/>
        </w:rPr>
        <w:t xml:space="preserve">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w:t>
      </w:r>
    </w:p>
    <w:p>
      <w:pPr>
        <w:ind w:left="0" w:right="0" w:firstLine="560"/>
        <w:spacing w:before="450" w:after="450" w:line="312" w:lineRule="auto"/>
      </w:pPr>
      <w:r>
        <w:rPr>
          <w:rFonts w:ascii="宋体" w:hAnsi="宋体" w:eastAsia="宋体" w:cs="宋体"/>
          <w:color w:val="000"/>
          <w:sz w:val="28"/>
          <w:szCs w:val="28"/>
        </w:rPr>
        <w:t xml:space="preserve">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七、注重富民惠民，全力促进社会和谐</w:t>
      </w:r>
    </w:p>
    <w:p>
      <w:pPr>
        <w:ind w:left="0" w:right="0" w:firstLine="560"/>
        <w:spacing w:before="450" w:after="450" w:line="312" w:lineRule="auto"/>
      </w:pPr>
      <w:r>
        <w:rPr>
          <w:rFonts w:ascii="宋体" w:hAnsi="宋体" w:eastAsia="宋体" w:cs="宋体"/>
          <w:color w:val="000"/>
          <w:sz w:val="28"/>
          <w:szCs w:val="28"/>
        </w:rPr>
        <w:t xml:space="preserve">17、实施优质教育工程。巩固教育强区创建成果，大力发展职业教育，积极推进学前一年免费和三年普及教育，加快新福园中学建设，建成硖石、蟠龙、金河中心幼儿园，完成西街幼儿园教学楼重建，东仁堡、代家湾小学建成投用。强化校园周边环境整治，将校车纳入政府公共服务范围，为学生建立起安全无忧的绿色通道。</w:t>
      </w:r>
    </w:p>
    <w:p>
      <w:pPr>
        <w:ind w:left="0" w:right="0" w:firstLine="560"/>
        <w:spacing w:before="450" w:after="450" w:line="312" w:lineRule="auto"/>
      </w:pPr>
      <w:r>
        <w:rPr>
          <w:rFonts w:ascii="宋体" w:hAnsi="宋体" w:eastAsia="宋体" w:cs="宋体"/>
          <w:color w:val="000"/>
          <w:sz w:val="28"/>
          <w:szCs w:val="28"/>
        </w:rPr>
        <w:t xml:space="preserve">18、实施全民健康工程。扎实开展药品“三统一”工作，认真实施65岁以上老人免费健康检查、农村孕产妇免费住院分娩等公共卫生服务项目，启动区中医医院建设，力争金台医院建成投用。积极创建人口和计划生育综合改革示范区，不断提升优质服务水平。</w:t>
      </w:r>
    </w:p>
    <w:p>
      <w:pPr>
        <w:ind w:left="0" w:right="0" w:firstLine="560"/>
        <w:spacing w:before="450" w:after="450" w:line="312" w:lineRule="auto"/>
      </w:pPr>
      <w:r>
        <w:rPr>
          <w:rFonts w:ascii="宋体" w:hAnsi="宋体" w:eastAsia="宋体" w:cs="宋体"/>
          <w:color w:val="000"/>
          <w:sz w:val="28"/>
          <w:szCs w:val="28"/>
        </w:rPr>
        <w:t xml:space="preserve">19、实施文化惠民工程。积极创建国家公共文化服务体系示范区，全面完成镇街文化站建设，免费开放区图书馆、文化馆；实施蟠龙健身广场整村推进工程，新建15个村级文体活动室，实现农家书屋全覆盖，着力构建覆盖城乡、惠及全民的公共文化服务体系。20、实施社保完善工程。完善社会公共信息服务平台，健全社会保障和社会救助体系，全面推行市民卡，妥善解决集体企业职工养老遗留问题，将新型农村合作医疗和城镇居民基本医疗保险补助标准提高到250元，并同步提高报销比例，构筑全方位、多层次、可持续的大社保模式。</w:t>
      </w:r>
    </w:p>
    <w:p>
      <w:pPr>
        <w:ind w:left="0" w:right="0" w:firstLine="560"/>
        <w:spacing w:before="450" w:after="450" w:line="312" w:lineRule="auto"/>
      </w:pPr>
      <w:r>
        <w:rPr>
          <w:rFonts w:ascii="宋体" w:hAnsi="宋体" w:eastAsia="宋体" w:cs="宋体"/>
          <w:color w:val="000"/>
          <w:sz w:val="28"/>
          <w:szCs w:val="28"/>
        </w:rPr>
        <w:t xml:space="preserve">21、实施就业培训工程。千方百计扩大就业，深入实施“人人技能工程”，全年发放小额担保贷款3000万元，免费技能培训2024人，新增城镇就业岗位5000个，开发公益性岗位1000个，农村劳动力转移就业7万人，不断增加城乡居民收入。</w:t>
      </w:r>
    </w:p>
    <w:p>
      <w:pPr>
        <w:ind w:left="0" w:right="0" w:firstLine="560"/>
        <w:spacing w:before="450" w:after="450" w:line="312" w:lineRule="auto"/>
      </w:pPr>
      <w:r>
        <w:rPr>
          <w:rFonts w:ascii="宋体" w:hAnsi="宋体" w:eastAsia="宋体" w:cs="宋体"/>
          <w:color w:val="000"/>
          <w:sz w:val="28"/>
          <w:szCs w:val="28"/>
        </w:rPr>
        <w:t xml:space="preserve">22、实施食品安全工程。加大食品安全监管，加快便民市场建设，建成放心早餐网点50个，村级“食品放心店”100家，创建5条食品安全示范一条街，建成省级食品安全放心区，真正让群众用得安心，吃得放心。</w:t>
      </w:r>
    </w:p>
    <w:p>
      <w:pPr>
        <w:ind w:left="0" w:right="0" w:firstLine="560"/>
        <w:spacing w:before="450" w:after="450" w:line="312" w:lineRule="auto"/>
      </w:pPr>
      <w:r>
        <w:rPr>
          <w:rFonts w:ascii="宋体" w:hAnsi="宋体" w:eastAsia="宋体" w:cs="宋体"/>
          <w:color w:val="000"/>
          <w:sz w:val="28"/>
          <w:szCs w:val="28"/>
        </w:rPr>
        <w:t xml:space="preserve">23、实施群众安居工程。加快金利苑二期建设，启动群众路292号楼重建工作，平安小区建成投用；加快农村土坯房改造步伐，年内300户群众入住新居；扩大保障性住房覆盖面，努力解决低收入家庭住房困难。</w:t>
      </w:r>
    </w:p>
    <w:p>
      <w:pPr>
        <w:ind w:left="0" w:right="0" w:firstLine="560"/>
        <w:spacing w:before="450" w:after="450" w:line="312" w:lineRule="auto"/>
      </w:pPr>
      <w:r>
        <w:rPr>
          <w:rFonts w:ascii="宋体" w:hAnsi="宋体" w:eastAsia="宋体" w:cs="宋体"/>
          <w:color w:val="000"/>
          <w:sz w:val="28"/>
          <w:szCs w:val="28"/>
        </w:rPr>
        <w:t xml:space="preserve">24、实施交通提升工程。加快城乡交通体系建设，突出抓好金陵东路、新福二路等6条道路建设，完成千北公路升级改造，石门桥等4座桥梁投入使用，创造便捷畅通的交通环境。</w:t>
      </w:r>
    </w:p>
    <w:p>
      <w:pPr>
        <w:ind w:left="0" w:right="0" w:firstLine="560"/>
        <w:spacing w:before="450" w:after="450" w:line="312" w:lineRule="auto"/>
      </w:pPr>
      <w:r>
        <w:rPr>
          <w:rFonts w:ascii="宋体" w:hAnsi="宋体" w:eastAsia="宋体" w:cs="宋体"/>
          <w:color w:val="000"/>
          <w:sz w:val="28"/>
          <w:szCs w:val="28"/>
        </w:rPr>
        <w:t xml:space="preserve">25、实施安全饮水工程。以民生水利为重点，全面完成陵西等3座水库除险加固任务，突出抓好金河集中供水和蟠龙、陵原村级管网建设，解决1.2万人的饮水困难。</w:t>
      </w:r>
    </w:p>
    <w:p>
      <w:pPr>
        <w:ind w:left="0" w:right="0" w:firstLine="560"/>
        <w:spacing w:before="450" w:after="450" w:line="312" w:lineRule="auto"/>
      </w:pPr>
      <w:r>
        <w:rPr>
          <w:rFonts w:ascii="宋体" w:hAnsi="宋体" w:eastAsia="宋体" w:cs="宋体"/>
          <w:color w:val="000"/>
          <w:sz w:val="28"/>
          <w:szCs w:val="28"/>
        </w:rPr>
        <w:t xml:space="preserve">26、实施平安建设工程。深入推进法治金台建设，扎实开展“六五”普法；加强社会管理创新，完善应急管理体系，妥善化解各类矛盾问题；严格落实安全生产责任制，坚决杜绝重特大安全事故发生；积极开展平安金台创建，不断提升“两率一度”，倾力打造最安全城区。</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w:t>
      </w:r>
    </w:p>
    <w:p>
      <w:pPr>
        <w:ind w:left="0" w:right="0" w:firstLine="560"/>
        <w:spacing w:before="450" w:after="450" w:line="312" w:lineRule="auto"/>
      </w:pPr>
      <w:r>
        <w:rPr>
          <w:rFonts w:ascii="宋体" w:hAnsi="宋体" w:eastAsia="宋体" w:cs="宋体"/>
          <w:color w:val="000"/>
          <w:sz w:val="28"/>
          <w:szCs w:val="28"/>
        </w:rPr>
        <w:t xml:space="preserve">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w:t>
      </w:r>
    </w:p>
    <w:p>
      <w:pPr>
        <w:ind w:left="0" w:right="0" w:firstLine="560"/>
        <w:spacing w:before="450" w:after="450" w:line="312" w:lineRule="auto"/>
      </w:pPr>
      <w:r>
        <w:rPr>
          <w:rFonts w:ascii="宋体" w:hAnsi="宋体" w:eastAsia="宋体" w:cs="宋体"/>
          <w:color w:val="000"/>
          <w:sz w:val="28"/>
          <w:szCs w:val="28"/>
        </w:rPr>
        <w:t xml:space="preserve">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