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在县委十届四次全会上的讲话（五篇范例）</w:t>
      </w:r>
      <w:bookmarkEnd w:id="1"/>
    </w:p>
    <w:p>
      <w:pPr>
        <w:jc w:val="center"/>
        <w:spacing w:before="0" w:after="450"/>
      </w:pPr>
      <w:r>
        <w:rPr>
          <w:rFonts w:ascii="Arial" w:hAnsi="Arial" w:eastAsia="Arial" w:cs="Arial"/>
          <w:color w:val="999999"/>
          <w:sz w:val="20"/>
          <w:szCs w:val="20"/>
        </w:rPr>
        <w:t xml:space="preserve">来源：网络  作者：雨雪飘飘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十届四次全会上的讲话同志们：这次全会的主要任务是，学习贯彻党的十六届五中全会、中央经济工作会议和省委九届八次全会、市委九届五次全会精神，总结去年，部署今年。现在，我代表县委常委会向全会报告工作，并提出今年的工作意见。一、求真...</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第一篇：在县委十届四次全会上的讲话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学习贯彻党的十六届五中全会、中央经济工作会议和省委九届八次全会、市委九届五次全会精神，总结去年，部署今年。现在，我代表县委常委会向全会报告工作，并提出今年的工作意见。</w:t>
      </w:r>
    </w:p>
    <w:p>
      <w:pPr>
        <w:ind w:left="0" w:right="0" w:firstLine="560"/>
        <w:spacing w:before="450" w:after="450" w:line="312" w:lineRule="auto"/>
      </w:pPr>
      <w:r>
        <w:rPr>
          <w:rFonts w:ascii="宋体" w:hAnsi="宋体" w:eastAsia="宋体" w:cs="宋体"/>
          <w:color w:val="000"/>
          <w:sz w:val="28"/>
          <w:szCs w:val="28"/>
        </w:rPr>
        <w:t xml:space="preserve">一、求真务实，执政为民，三个文明建设取得新成效</w:t>
      </w:r>
    </w:p>
    <w:p>
      <w:pPr>
        <w:ind w:left="0" w:right="0" w:firstLine="560"/>
        <w:spacing w:before="450" w:after="450" w:line="312" w:lineRule="auto"/>
      </w:pPr>
      <w:r>
        <w:rPr>
          <w:rFonts w:ascii="宋体" w:hAnsi="宋体" w:eastAsia="宋体" w:cs="宋体"/>
          <w:color w:val="000"/>
          <w:sz w:val="28"/>
          <w:szCs w:val="28"/>
        </w:rPr>
        <w:t xml:space="preserve">2024年，我们坚持以科学发展观统领经济社会发展全局，认真落实县委十届三次全会各项工作部署，全面完成了县委、县政府和市委、市政府确定的各项经济指标和工作任务，圆满完成了“十五”时期各项目标任务，取得了显著的新成效，为全面实施“十一五”规划奠定了坚实的基础。</w:t>
      </w:r>
    </w:p>
    <w:p>
      <w:pPr>
        <w:ind w:left="0" w:right="0" w:firstLine="560"/>
        <w:spacing w:before="450" w:after="450" w:line="312" w:lineRule="auto"/>
      </w:pPr>
      <w:r>
        <w:rPr>
          <w:rFonts w:ascii="宋体" w:hAnsi="宋体" w:eastAsia="宋体" w:cs="宋体"/>
          <w:color w:val="000"/>
          <w:sz w:val="28"/>
          <w:szCs w:val="28"/>
        </w:rPr>
        <w:t xml:space="preserve">（一）狠抓发展第一要务，县域经济跃上新水平。</w:t>
      </w:r>
    </w:p>
    <w:p>
      <w:pPr>
        <w:ind w:left="0" w:right="0" w:firstLine="560"/>
        <w:spacing w:before="450" w:after="450" w:line="312" w:lineRule="auto"/>
      </w:pPr>
      <w:r>
        <w:rPr>
          <w:rFonts w:ascii="宋体" w:hAnsi="宋体" w:eastAsia="宋体" w:cs="宋体"/>
          <w:color w:val="000"/>
          <w:sz w:val="28"/>
          <w:szCs w:val="28"/>
        </w:rPr>
        <w:t xml:space="preserve">2024年，预计全县实现生产总值29.4亿元，增长16%；地方财政一般预算收入1.28亿元，增长21.01%，超额完成了全年经济发展预期目标。</w:t>
      </w:r>
    </w:p>
    <w:p>
      <w:pPr>
        <w:ind w:left="0" w:right="0" w:firstLine="560"/>
        <w:spacing w:before="450" w:after="450" w:line="312" w:lineRule="auto"/>
      </w:pPr>
      <w:r>
        <w:rPr>
          <w:rFonts w:ascii="宋体" w:hAnsi="宋体" w:eastAsia="宋体" w:cs="宋体"/>
          <w:color w:val="000"/>
          <w:sz w:val="28"/>
          <w:szCs w:val="28"/>
        </w:rPr>
        <w:t xml:space="preserve">1、工业立县力度加大，工业经济快速推进。我们坚定不移地把工业放在牵动经济全局的战略地位，采取系列措施优化产业结构，培育主导产业，壮大工业规模。一是发展速度进一步加快。预计全年可实现工业总产值18.86亿元，增长33.6%；其中规模以上工业总产值16.39亿元，增长40.7%；工业经济主体税种增值税增幅达36%。二是产业结构进一步优化。林产化工、木材加工、风机制造集聚发展明显，支柱地位得到加强。2024年该三大支柱产业产值达10.6亿元，占全县工业总产值的56.2%。水泥建材、打火机行业迅速崛起，即将成为支撑德庆工业经济的新支柱。三是发展后劲进一步增强。去年招商新上投产工业27家，银龙公司、日本DIC公司、顺龙木业、德通公司、大一家俱等一批骨干企业技改扩产项目不断发挥效益，石井水泥等一批大中型工业项目也将在年内竣工投产。</w:t>
      </w:r>
    </w:p>
    <w:p>
      <w:pPr>
        <w:ind w:left="0" w:right="0" w:firstLine="560"/>
        <w:spacing w:before="450" w:after="450" w:line="312" w:lineRule="auto"/>
      </w:pPr>
      <w:r>
        <w:rPr>
          <w:rFonts w:ascii="宋体" w:hAnsi="宋体" w:eastAsia="宋体" w:cs="宋体"/>
          <w:color w:val="000"/>
          <w:sz w:val="28"/>
          <w:szCs w:val="28"/>
        </w:rPr>
        <w:t xml:space="preserve">2、招商引资势头良好有新突破。2024年全县签约合同项目94个，合同总投资10.7亿元；已投产30个。今年我县重大工业项目招商取得了零的突破，引进了总投资额达10亿元年产500万吨（首期投资3.2亿元年产100万吨）的广州石井水泥项目，新批利用外资合同21宗，外资总额3342.4万美元，增长110.9%，完成市任务的196.6%；实际利用外资1800万美元，增长20%，完成市任务的105.9%。外贸经济持续快速增长，全年外贸出口总值3815万美元，增长18.6%，完成市任务的108.1%。向上争取资金工作也成效显著，实际到位资金3.27亿元。</w:t>
      </w:r>
    </w:p>
    <w:p>
      <w:pPr>
        <w:ind w:left="0" w:right="0" w:firstLine="560"/>
        <w:spacing w:before="450" w:after="450" w:line="312" w:lineRule="auto"/>
      </w:pPr>
      <w:r>
        <w:rPr>
          <w:rFonts w:ascii="宋体" w:hAnsi="宋体" w:eastAsia="宋体" w:cs="宋体"/>
          <w:color w:val="000"/>
          <w:sz w:val="28"/>
          <w:szCs w:val="28"/>
        </w:rPr>
        <w:t xml:space="preserve">3、大灾之年实现农业增产、农民增收。主导产业促进农民增收发挥重要作用。全县新种贡柑、沙糖桔2.5万亩，达15万亩规模，投产面积7万亩，总产量10万吨，比上年增产5万吨，预计可实现销售收入4亿多，比上年增收2亿元。农副产品深加工拉动农民增收成为去年一大特色。去年松脂平均价格近300元一担，为农民增收约4000万元；蚕茧收购价涨幅达40%，为农民增收过千万元。政府拨款43.8万元扶持受灾农户3138户发展养猪1.39万头，养鸡、鸭4.2万羽，实现收入1200万元，有效弥补了受灾损失。2024年全县实现农业总产值12.1亿元，增长7%；农民人均年纯收入4910元，增长6%。因为农民收入增加，至年底农信社存款增加9800万元，全县农民新购置汽车377辆、摩托车6798辆，新建（购）房屋1289间（套）。</w:t>
      </w:r>
    </w:p>
    <w:p>
      <w:pPr>
        <w:ind w:left="0" w:right="0" w:firstLine="560"/>
        <w:spacing w:before="450" w:after="450" w:line="312" w:lineRule="auto"/>
      </w:pPr>
      <w:r>
        <w:rPr>
          <w:rFonts w:ascii="宋体" w:hAnsi="宋体" w:eastAsia="宋体" w:cs="宋体"/>
          <w:color w:val="000"/>
          <w:sz w:val="28"/>
          <w:szCs w:val="28"/>
        </w:rPr>
        <w:t xml:space="preserve">4、旅游发展转换机制形成新格局。成功引入广东南湖国旅参与我县发展，实现了强强联合，带来德庆旅游业的全面兴旺，并推动了新一轮旅游项目开发建设，盘龙峡三期工程、花世界温矿泉、官圩丽埇乡村渡假中心等一批旅游新项目顺利推进。全年旅游总收入5.3亿元，增长16％；接待游客238万人次，增长15%。旅游兴旺有效地带动了商贸、餐饮、服务业等第三产业的发展，预计全年实现社会消费品零售总额8.96亿元，增长15.2%。</w:t>
      </w:r>
    </w:p>
    <w:p>
      <w:pPr>
        <w:ind w:left="0" w:right="0" w:firstLine="560"/>
        <w:spacing w:before="450" w:after="450" w:line="312" w:lineRule="auto"/>
      </w:pPr>
      <w:r>
        <w:rPr>
          <w:rFonts w:ascii="宋体" w:hAnsi="宋体" w:eastAsia="宋体" w:cs="宋体"/>
          <w:color w:val="000"/>
          <w:sz w:val="28"/>
          <w:szCs w:val="28"/>
        </w:rPr>
        <w:t xml:space="preserve">5、精品城市建设呈现新亮点。龙湖公园竣工开放，朝阳东路穿衣戴帽，康裕花园、清华花园、盛雅花园、德庆大道西等一批住宅小区相继建设和落成，启动了集市民休闲、林业科普功能于一体的县委县政府大院改造为市民公园的绿化美化工程，完成了石牛巷下水道及路面改造等工程，劳动力综合职业技能培训大楼、城市污水处理厂和大桥电排站建设顺利推进。</w:t>
      </w:r>
    </w:p>
    <w:p>
      <w:pPr>
        <w:ind w:left="0" w:right="0" w:firstLine="560"/>
        <w:spacing w:before="450" w:after="450" w:line="312" w:lineRule="auto"/>
      </w:pPr>
      <w:r>
        <w:rPr>
          <w:rFonts w:ascii="宋体" w:hAnsi="宋体" w:eastAsia="宋体" w:cs="宋体"/>
          <w:color w:val="000"/>
          <w:sz w:val="28"/>
          <w:szCs w:val="28"/>
        </w:rPr>
        <w:t xml:space="preserve">（二）大力推进民心工程，构建和谐德庆成效显著。</w:t>
      </w:r>
    </w:p>
    <w:p>
      <w:pPr>
        <w:ind w:left="0" w:right="0" w:firstLine="560"/>
        <w:spacing w:before="450" w:after="450" w:line="312" w:lineRule="auto"/>
      </w:pPr>
      <w:r>
        <w:rPr>
          <w:rFonts w:ascii="宋体" w:hAnsi="宋体" w:eastAsia="宋体" w:cs="宋体"/>
          <w:color w:val="000"/>
          <w:sz w:val="28"/>
          <w:szCs w:val="28"/>
        </w:rPr>
        <w:t xml:space="preserve">2024年新创建了150条生态文明村和24条广东省卫生村，目前，全县生态文明村达312条、省卫生村达33条，为全省建设社会主义新农村提供了经验，金林村喜获“全国文明村镇”称号。有6个镇36个行政村实现了城乡公交一体化。全面启动了农村危塌桥梁改造建设工作，计划投入3239万元，用两年时间对全县农村63座危塌桥梁实施重建或改建，目前已完成15座，在建13座。投入400多万元，为307户受灾倒房群众重建住房。以回龙水上居民新村落成为标志，结束了全县水上居民居无定所的历史。启动了边远革命山老区搬迁，搬迁安置了31户123人。完成了9宗农村饮水解困工程建设，解决(本文权属文秘之音所有，更多文章请登陆www.feisuxs查看)3.8万人饮水难问题。2024年我县在册的五保户3709人、低保对象户数2602户6159人，实现了“应保尽保”。2024年全县参加新型农村合作医疗人数为181911人，覆盖率达63.7%。县财政拨出100多万元，为5243人次的适龄儿童免费接种甲肝疫苗，为当年和历史上疯狗咬伤因无钱防疫的5185人次免费注射狂犬病防疫针，年初实施后，无一人患狂犬病死亡。严格落实 “两免一补”政策，积极开展“一个不能少”捐资助学解困活动，全年为3250人解决了无钱读书问题。大力推进就业与再就业工程，新增就业岗位5000多个。“平安德庆”创建活动深入开展。加强社会综合治理，严厉打击“黄赌毒”、“六H彩”和非法传销，大力排查调处矛盾纠纷，妥善解决群众关心的热点难点问题，以铁的手腕狠抓安全生产，维护了全县社会大局稳定。</w:t>
      </w:r>
    </w:p>
    <w:p>
      <w:pPr>
        <w:ind w:left="0" w:right="0" w:firstLine="560"/>
        <w:spacing w:before="450" w:after="450" w:line="312" w:lineRule="auto"/>
      </w:pPr>
      <w:r>
        <w:rPr>
          <w:rFonts w:ascii="宋体" w:hAnsi="宋体" w:eastAsia="宋体" w:cs="宋体"/>
          <w:color w:val="000"/>
          <w:sz w:val="28"/>
          <w:szCs w:val="28"/>
        </w:rPr>
        <w:t xml:space="preserve">（三）坚持科学协调发展，社会各项事业全面进步。</w:t>
      </w:r>
    </w:p>
    <w:p>
      <w:pPr>
        <w:ind w:left="0" w:right="0" w:firstLine="560"/>
        <w:spacing w:before="450" w:after="450" w:line="312" w:lineRule="auto"/>
      </w:pPr>
      <w:r>
        <w:rPr>
          <w:rFonts w:ascii="宋体" w:hAnsi="宋体" w:eastAsia="宋体" w:cs="宋体"/>
          <w:color w:val="000"/>
          <w:sz w:val="28"/>
          <w:szCs w:val="28"/>
        </w:rPr>
        <w:t xml:space="preserve">科技工作取得新成效，马圩镇获“广东省专业镇技术创新试点”，兴邦公司和基原公司均被评为“广东省高新技术企业”，兴邦公司“氧化钆铕”项目通过省级科研成果鉴定，德通公司雾化冷却风扇获得市科技进步二等奖、前向多翼离心通风机获市科技进步三等奖，德庆贡柑获“广东省名牌产品”和“广东省著名商标”。经编公司“仕雅牌”获“广东省著名商标”。教育现代化进程加快。全面完成了34所破危学校改造与建设，2024年高考实现了上三A线以上人数达到815人的最高纪录，其中艺体生上线人数全市第一。德城镇被评为广东省首个山区教育强镇。创建了6个“普九”先进镇，占全市总数的33%，排全市第一。县直机关幼儿园被评为“省一级幼儿园”。创建林业生态县取得新进展，县林业局被评为“全国森林资源管理先进单位”。文化体育工作成效显著。全国文化先进县顺利通过国家复检验收，县文化馆被评为省特级馆和“国家一级文化馆”，德城二中雄鸡队参加岭南民间艺术汇演荣获金奖。成功承办了广东省青少年游泳锦标赛，我县输送的运动员顾兵在全国十运会上获得了马术盛装舞步团体冠军，悦城镇获“全国群众体育先进单位”称号，我县获广东省第一届全民健身运动会青少年门球比赛第一名。广播电视事业稳步发展。先后开通了市通县、县通镇及村村通有线电视光纤网络，城乡电视节目增加到30多套，走在全省山区县的前列。计生工作再上新台阶，人口和计划生育工作由二类地区跃升为一类地区，县计生服务站被评为“全国人口和计划生育系统药具工作先进集体”。</w:t>
      </w:r>
    </w:p>
    <w:p>
      <w:pPr>
        <w:ind w:left="0" w:right="0" w:firstLine="560"/>
        <w:spacing w:before="450" w:after="450" w:line="312" w:lineRule="auto"/>
      </w:pPr>
      <w:r>
        <w:rPr>
          <w:rFonts w:ascii="宋体" w:hAnsi="宋体" w:eastAsia="宋体" w:cs="宋体"/>
          <w:color w:val="000"/>
          <w:sz w:val="28"/>
          <w:szCs w:val="28"/>
        </w:rPr>
        <w:t xml:space="preserve">（四）扎实推进民主法治，政治文明建设取得新进展。</w:t>
      </w:r>
    </w:p>
    <w:p>
      <w:pPr>
        <w:ind w:left="0" w:right="0" w:firstLine="560"/>
        <w:spacing w:before="450" w:after="450" w:line="312" w:lineRule="auto"/>
      </w:pPr>
      <w:r>
        <w:rPr>
          <w:rFonts w:ascii="宋体" w:hAnsi="宋体" w:eastAsia="宋体" w:cs="宋体"/>
          <w:color w:val="000"/>
          <w:sz w:val="28"/>
          <w:szCs w:val="28"/>
        </w:rPr>
        <w:t xml:space="preserve">坚持全民学法，“四五”普法工作顺利通过省市验收，组织全县公务员认真学习贯彻《行政许可法》、《公务员法》等，大力营造文明法治环境，提高依法执政、依法行政、司法公正的意识和能力，建设法治型、服务型政府。坚持执政为民的价值取向，以实现和维护人民群众的根本利益作为决策的立足点，作出了加快生态文明村建设、农村危破桥梁改造、打造“中国第一柑”等一系列顺乎民心的决策部署，得到了群众的广泛拥护和大力支持。切实加强了党对人大工作的领导，积极改善政协工作，充分发挥人大监督和政协参政议政职能，重视群团组织建设，调动了社会各个方面的积极性，凝心聚力促进发展。巩固和扩大农村基层民主。顺利完成村委会（社区）换届选举工作，全面推行了农村会计代理制，目前正向村组一级延伸，全市农村会计代理制现场会在我县召开，推广了我县经验。创建民主法治示范村顺利推进，全县创建了88个民主法治示范村，其中官圩金林和新圩大同分别被评为全国、全省的“民主法治示范村”。</w:t>
      </w:r>
    </w:p>
    <w:p>
      <w:pPr>
        <w:ind w:left="0" w:right="0" w:firstLine="560"/>
        <w:spacing w:before="450" w:after="450" w:line="312" w:lineRule="auto"/>
      </w:pPr>
      <w:r>
        <w:rPr>
          <w:rFonts w:ascii="宋体" w:hAnsi="宋体" w:eastAsia="宋体" w:cs="宋体"/>
          <w:color w:val="000"/>
          <w:sz w:val="28"/>
          <w:szCs w:val="28"/>
        </w:rPr>
        <w:t xml:space="preserve">（五）全面加强党的建设，执政为民本领明显增强。</w:t>
      </w:r>
    </w:p>
    <w:p>
      <w:pPr>
        <w:ind w:left="0" w:right="0" w:firstLine="560"/>
        <w:spacing w:before="450" w:after="450" w:line="312" w:lineRule="auto"/>
      </w:pPr>
      <w:r>
        <w:rPr>
          <w:rFonts w:ascii="宋体" w:hAnsi="宋体" w:eastAsia="宋体" w:cs="宋体"/>
          <w:color w:val="000"/>
          <w:sz w:val="28"/>
          <w:szCs w:val="28"/>
        </w:rPr>
        <w:t xml:space="preserve">一是扎实开展先进性教育活动。全县有399个基层党组织共6797名党员参加了第一、第二批先进性教育活动，第三批先进性教育活动顺利开展。通过先进性教育，达到了党员受到教育、群众得到实惠、工作得到促进的目的，党群干群关系更加密切，干事创业氛围更加浓厚，我县先进性教育的成效得到了中央督导组、省市先进办的充分肯定。二是全面实施固本强基工程。完成了村级基层党组织换届选举，村“两委”干部交叉任职率达到84.6%，一批有技术、懂经营的党员被推选为农村奔康致富的带头人。精心组织“十百千万”干部下基层驻农村，全县共派出266名干部进驻175个村委会，带领广大群众建设社会主义新农村。一年来新发展党员303人，党员队伍不断壮大。三是切实加强各级班子和干部队伍建设。大力培养政治坚定、求真务实、一心为民的领导班子，造就一支堪当重任、干事创业的干部队伍。四是认真抓好党风廉政建设和反腐败工作。认真落实省委、市委关于惩治和预防腐败体系的实施意见和办法，深入学习贯彻“两个条例”，扎实推进党风廉政建设责任制，深入开展纠风评议工作，从源头上推进治腐和机关作风建设。</w:t>
      </w:r>
    </w:p>
    <w:p>
      <w:pPr>
        <w:ind w:left="0" w:right="0" w:firstLine="560"/>
        <w:spacing w:before="450" w:after="450" w:line="312" w:lineRule="auto"/>
      </w:pPr>
      <w:r>
        <w:rPr>
          <w:rFonts w:ascii="宋体" w:hAnsi="宋体" w:eastAsia="宋体" w:cs="宋体"/>
          <w:color w:val="000"/>
          <w:sz w:val="28"/>
          <w:szCs w:val="28"/>
        </w:rPr>
        <w:t xml:space="preserve">同志们，以上报告是常委会一年来所做的主要工作。过去一年，在上级党委的正确领导下，全县党员干部群众团结拼搏，艰苦奋斗，顺利完成了“十</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第二篇：王建华在市委十届四次全会上的讲话</w:t>
      </w:r>
    </w:p>
    <w:p>
      <w:pPr>
        <w:ind w:left="0" w:right="0" w:firstLine="560"/>
        <w:spacing w:before="450" w:after="450" w:line="312" w:lineRule="auto"/>
      </w:pPr>
      <w:r>
        <w:rPr>
          <w:rFonts w:ascii="宋体" w:hAnsi="宋体" w:eastAsia="宋体" w:cs="宋体"/>
          <w:color w:val="000"/>
          <w:sz w:val="28"/>
          <w:szCs w:val="28"/>
        </w:rPr>
        <w:t xml:space="preserve">王建华在市委十届四次全会上的讲话</w:t>
      </w:r>
    </w:p>
    <w:p>
      <w:pPr>
        <w:ind w:left="0" w:right="0" w:firstLine="560"/>
        <w:spacing w:before="450" w:after="450" w:line="312" w:lineRule="auto"/>
      </w:pPr>
      <w:r>
        <w:rPr>
          <w:rFonts w:ascii="宋体" w:hAnsi="宋体" w:eastAsia="宋体" w:cs="宋体"/>
          <w:color w:val="000"/>
          <w:sz w:val="28"/>
          <w:szCs w:val="28"/>
        </w:rPr>
        <w:t xml:space="preserve">王建华</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在连云港面临千载难逢的发展机遇、处于经济起飞的关键时期，召开的一次重要会议。主要任务是，深入贯彻落实胡锦涛总书记在中央党校重要讲话、温家宝总理来连重要指示和省委常委会精神，总结回顾前一阶段工作，研究部署下一阶段任务，动员全市上下进一步认清形势、坚定信心，解放思想、抢抓机遇，再接再厉、扎实工作，确保完成或超额完成全年各项目标任务，把连云港全面推向跨越发展的快车道。</w:t>
      </w:r>
    </w:p>
    <w:p>
      <w:pPr>
        <w:ind w:left="0" w:right="0" w:firstLine="560"/>
        <w:spacing w:before="450" w:after="450" w:line="312" w:lineRule="auto"/>
      </w:pPr>
      <w:r>
        <w:rPr>
          <w:rFonts w:ascii="宋体" w:hAnsi="宋体" w:eastAsia="宋体" w:cs="宋体"/>
          <w:color w:val="000"/>
          <w:sz w:val="28"/>
          <w:szCs w:val="28"/>
        </w:rPr>
        <w:t xml:space="preserve">会前安排一天半的时间，对全市工业项目建设情况进行了现场观摩，大家亲身感受了各县区突出工业主体地位、全力主攻招商引资、加速推进项目建设的火热场面，从中看出了动力，看出了干劲，看出了加快新型工业化的信心和决心。会上，永忠同志将对全市阶段性工作作全面总结部署。下面，我根据市委常委会研究的意见，讲四个问题。</w:t>
      </w:r>
    </w:p>
    <w:p>
      <w:pPr>
        <w:ind w:left="0" w:right="0" w:firstLine="560"/>
        <w:spacing w:before="450" w:after="450" w:line="312" w:lineRule="auto"/>
      </w:pPr>
      <w:r>
        <w:rPr>
          <w:rFonts w:ascii="宋体" w:hAnsi="宋体" w:eastAsia="宋体" w:cs="宋体"/>
          <w:color w:val="000"/>
          <w:sz w:val="28"/>
          <w:szCs w:val="28"/>
        </w:rPr>
        <w:t xml:space="preserve">一、准确把握发展形势，以更加坚定的信心抢抓历史机遇、加快跨越步伐</w:t>
      </w:r>
    </w:p>
    <w:p>
      <w:pPr>
        <w:ind w:left="0" w:right="0" w:firstLine="560"/>
        <w:spacing w:before="450" w:after="450" w:line="312" w:lineRule="auto"/>
      </w:pPr>
      <w:r>
        <w:rPr>
          <w:rFonts w:ascii="宋体" w:hAnsi="宋体" w:eastAsia="宋体" w:cs="宋体"/>
          <w:color w:val="000"/>
          <w:sz w:val="28"/>
          <w:szCs w:val="28"/>
        </w:rPr>
        <w:t xml:space="preserve">今年以来，全市广大干群认真贯彻温总理来连重要指示和省委常委会精神，以科学发展观为指导，深入谋划发展定位，全力推进规划实施，突出抓好重大项目，多方集聚发展要素，统筹城乡协调发展，新一轮大开发、大建设、大发展的热潮迅速掀起，全市整体推进、重点突破、全面提升、强劲发展的局面加快形成。</w:t>
      </w:r>
    </w:p>
    <w:p>
      <w:pPr>
        <w:ind w:left="0" w:right="0" w:firstLine="560"/>
        <w:spacing w:before="450" w:after="450" w:line="312" w:lineRule="auto"/>
      </w:pPr>
      <w:r>
        <w:rPr>
          <w:rFonts w:ascii="宋体" w:hAnsi="宋体" w:eastAsia="宋体" w:cs="宋体"/>
          <w:color w:val="000"/>
          <w:sz w:val="28"/>
          <w:szCs w:val="28"/>
        </w:rPr>
        <w:t xml:space="preserve">（一）积极策应形势变化，牢牢把握历史机遇，跨越发展的空间得到迅速拓展。这段时间，连云港发生了两件意义重大、影响深远的大事，先是元旦期间温总理到连云港视察指导，之后省委又召开常委会专题研究连云港的发展。这两件非同寻常的大事，把连云港摆上了带动更大区域发展的战略高度，提升了连云港发展的战略定位，赋予了连云港发展的重大使命，带来了连云港加快发展的历史机遇。面对这一重大形势变化，我们敏锐反应，顺势而为，积极策应。通过研究论证发展定位、调整深化发展规划、积极向上汇报衔接，连云港在全省、全国的战略地位得到了进一步确认和提升；通过加紧跟进对接、争取多方支持、加大落实力度，港口规划建设、空港口岸开放、灌河区域开发、通榆运河建设、浅海海域使用等一系列事关连云港长远发展的重大事项得到有力推进；通过广泛宣传推介，借助行政影响效应，国家有关部委和省有关部门对连云港的认同感、支持度进一步增强，连云港在海内外的知名度、关注度进一步提高，连云港跨越发展的舆论环境、政策环境、外部环境发生了积极而深刻的变化；全市广大干群在总理来连视察重要指示和省委常委会精神的鼓舞下，信心更加坚定，士气更加高昂，精神更加振奋。这些，为连云港的发展增创了新优势，激发了新动力，拓展了新空间，弥足珍贵的历史机遇正在转化为跨越发展的巨大推动力量。</w:t>
      </w:r>
    </w:p>
    <w:p>
      <w:pPr>
        <w:ind w:left="0" w:right="0" w:firstLine="560"/>
        <w:spacing w:before="450" w:after="450" w:line="312" w:lineRule="auto"/>
      </w:pPr>
      <w:r>
        <w:rPr>
          <w:rFonts w:ascii="宋体" w:hAnsi="宋体" w:eastAsia="宋体" w:cs="宋体"/>
          <w:color w:val="000"/>
          <w:sz w:val="28"/>
          <w:szCs w:val="28"/>
        </w:rPr>
        <w:t xml:space="preserve">（二）经济增长全面提速，运行质态同步提升，经济起飞的物质条件日趋成熟。坚持加快发展不动摇，瞄准既定目标不放松，积极破解发展难题，全力推动经济提速。上半年，全市地区生产总值预计实现290亿元，同比增长15.3%；财政总收入65.1亿元，增长77.1%，一般预算收入24.8亿元，增长46.1%，增幅在全省位居第三，人均一般预算收入列苏北第二，财政总收入、一 般预算收入均超过2024年全年总和；全社会固定资产投资269.7亿元，增长34.9%；规模以上工业增加值86亿元，增长19.5%，占全部工业增加值比重提高13.1个百分点，达到79.1%。民营经济进入发展最快时期，实现增加值149亿元，占全市经济总量的半壁江山，企业家信心指数上升11.2个点。城市居民人均可支配收入比去年同期净增1136元，在岗职工人均工资净增2495元，农村居民人均现金收入净增413元，居民储蓄存款余额比年初净增28.5亿元，群众在发展中得到了更多的实惠。夏粮总产、单产双超历史，农业出口创汇跃居全省第一。特色产业发展强劲，完成港口吞吐量4296万吨，增长19.2%，总量在二十五个沿海港口中位次前移2位，集装箱运量84万标箱，增长39.9%，增速位居沿海十大集装箱港第二；接待国内外游客457.6万人次，实现旅游总收入38.2亿元。单位GDP能耗和二氧化硫、二氧化碳排放量持续下降，可持续发展能力显著增强。</w:t>
      </w:r>
    </w:p>
    <w:p>
      <w:pPr>
        <w:ind w:left="0" w:right="0" w:firstLine="560"/>
        <w:spacing w:before="450" w:after="450" w:line="312" w:lineRule="auto"/>
      </w:pPr>
      <w:r>
        <w:rPr>
          <w:rFonts w:ascii="宋体" w:hAnsi="宋体" w:eastAsia="宋体" w:cs="宋体"/>
          <w:color w:val="000"/>
          <w:sz w:val="28"/>
          <w:szCs w:val="28"/>
        </w:rPr>
        <w:t xml:space="preserve">（三）战略规划如期实施，重点工程加快推进，国际性海滨城市建设全面铺开。循着大开发、大建设、大发展的思路，各项规划在空间叠加整合之后全方位付诸实施，海滨城市建设跨过北崮山向北挺进，港口和园区开发向南北两翼拓展，规模宏大的发展框架在港城大地上迅速舒展。海滨新城展现出千军万马围垦造地的壮观场面，抛填围堤以每天25米的速度向近海延伸；东部城区阳光国际、汇鸿精英等几十幢高楼平地矗立，在海一方公园等60多个景观相继打造，中山路、海棠路等主要道路整治出新，海滨城市风貌初步展现；新海城区、赣榆城区改造提升成效明显，三极互动、整体推进的国际性海滨城市建设格局加快形成。15万吨级航道疏浚、庙三突堤吹填、25万吨级矿石码头、大堤港区疏浚、南疏港一期等一大批港口建设重点工程进展迅速，30 万吨级航道前期工作扎实推进，冲刺亿吨大港有了重要的功能支撑。市临港产业区基础设施建设快速推进，项目进驻条件日臻成熟；板桥工业园一期初战告捷，二期开发迅速拉开；海头、柘汪、燕尾港、堆沟港等临港产业区和东海、浦南、海州等沿东陇海线产业区功能快速提升。通榆运河、海堤达标、陇海线电气化改造、连临高速、242省道、226省道、盐灌船闸等基础设施重点工程加快推进，航空客运加密至北京航班，开通至桂林、大连等航线，全市发展的硬件条件明显改善。</w:t>
      </w:r>
    </w:p>
    <w:p>
      <w:pPr>
        <w:ind w:left="0" w:right="0" w:firstLine="560"/>
        <w:spacing w:before="450" w:after="450" w:line="312" w:lineRule="auto"/>
      </w:pPr>
      <w:r>
        <w:rPr>
          <w:rFonts w:ascii="宋体" w:hAnsi="宋体" w:eastAsia="宋体" w:cs="宋体"/>
          <w:color w:val="000"/>
          <w:sz w:val="28"/>
          <w:szCs w:val="28"/>
        </w:rPr>
        <w:t xml:space="preserve">（四）对外形象显著提升，开放效应不断放大，各类发展资源要素加速集聚。中央和省委、省政府的高度重视，港口、电力、交通等比较优势释放的低投资成本，后发崛起过程中创造的滚滚商机，使连云港重新焕发出勃勃生机，正在成为沿海中部又一政策聚焦、要素聚合、人才聚集的热点地区。上半年，全市实际到帐注册外资4.24亿美元，同比增长3.2倍，引进内联客方到位资金139亿元，增长55.4%。全市投入2024万元以上的在建项目541个，比去年同期增加124个，在建投入过亿元项目27个，新增18个。随着汽车、造船、重型机械制造等一批产业链条长、带动能力强的重大项目相继落户，一批多年期盼的特大型项目加快突破，国际性海滨城市的产业支撑将更加有力。金海公司、新海连公司、东方公司、金港湾公司四个投融资平台全面启动资金运作，筹集资金已超过50亿元，加之港口股份的成功上市，各大建设主体正逐步实现与国际国内资本市场的对接，大开发、大建设的资金保障能力明显增强。深入推进区域合作，积极开展合纵联横，与郑州、兰州、乌鲁木齐等中西部城市的战略合作形成共识，与徐州、淮安、宿迁、盐城共建共用连云港口岸达成一致，4 与信达公司、海航集团、中交建、中远、国家开发银行的战略协作关系日益巩固，携手发展、互利共赢的空间更为广阔。</w:t>
      </w:r>
    </w:p>
    <w:p>
      <w:pPr>
        <w:ind w:left="0" w:right="0" w:firstLine="560"/>
        <w:spacing w:before="450" w:after="450" w:line="312" w:lineRule="auto"/>
      </w:pPr>
      <w:r>
        <w:rPr>
          <w:rFonts w:ascii="宋体" w:hAnsi="宋体" w:eastAsia="宋体" w:cs="宋体"/>
          <w:color w:val="000"/>
          <w:sz w:val="28"/>
          <w:szCs w:val="28"/>
        </w:rPr>
        <w:t xml:space="preserve">（五）统筹城乡协调发展，县域经济快速崛起，新农村建设取得显著成效。县域经济成为全市发展一大亮点，四县继续保持齐头并进、迅猛发展的态势，纵比提速、全市争先、苏北进位的大好局面得到巩固和发展。四县主要经济指标增幅绝大多数高于全市平均水平，并实现了在苏北位次的整体前移。一季度四县GDP增幅包揽苏北前四名，上半年有望继续保持在苏北第一方阵，财政一般预算收入增幅有望全部进入苏北前十名。以促进农民增收为核心，以改善农村生产生活条件为重点，加快推进新农村建设十大工程，大力实施农村新五件实事，农村公路通达、农民技能培训、农村合作医疗、乡村河塘疏浚、农村文化阵地建设进程加快，全市新农村建设取得阶段性成果。</w:t>
      </w:r>
    </w:p>
    <w:p>
      <w:pPr>
        <w:ind w:left="0" w:right="0" w:firstLine="560"/>
        <w:spacing w:before="450" w:after="450" w:line="312" w:lineRule="auto"/>
      </w:pPr>
      <w:r>
        <w:rPr>
          <w:rFonts w:ascii="宋体" w:hAnsi="宋体" w:eastAsia="宋体" w:cs="宋体"/>
          <w:color w:val="000"/>
          <w:sz w:val="28"/>
          <w:szCs w:val="28"/>
        </w:rPr>
        <w:t xml:space="preserve">（六）广泛凝聚发展合力，全面促进社会和谐，昂扬向上的发展氛围日益浓厚。人大、政协依法履行职责，各党派、各团体真诚团结、合作共事，全市民主政治有序发展。“瞄准新定位，抢抓新机遇，矢志新跨越”主题教育广泛开展，推动跨越发展的积极性空前高涨。就业、社保、扶贫济困工作力度加大，征地拆迁、企业改制过程中群众利益得到有力维护，社会事业蓬勃发展，群众上学难、买房难、看病难等民生压力逐步缓解。平安连云港、法治连云港建设扎实开展，打防控措施落实有力，群众信访量逐步下降，信访办结率和满意率明显上升，安全生产把控严密，社会大局保持稳定。军政军民团结和国防建设得到加强，双拥共建进入新的阶段。以理论武装、教育培训、实践锻炼、班子建设、基层党建、反腐倡廉为抓手，党的思想建设、组织建设、5 作风建设和党风廉政建设全面推进，全市上下心齐气顺、积极向上、奋发进取、和谐稳定的氛围日益浓厚。</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工作中存在的困难和问题。发展不够充分仍然是连云港当前最主要的矛盾，是实力弱、困难多的根源所在，实现赶超进位的压力仍然较大；产业基础相当薄弱，工业经济总量较小，集群产业尚待培育，规模企业数量不多，销售收入过百亿的特大型企业还是空白；重特大项目亟需突破，近期还没有单体累计投资过5亿美元或超50亿人民币的项目，大项目对产业发展的支撑明显不足；工作推进过程中压力传递不平均，“两头热、中间冷”的现象依然存在，部门和县区之间，部门与部门之间苦乐不均；投资发展软环境还有诸多不尽如人意的地方，少数机关大局意识淡薄，服务意识不强，工作效能不高，办事难、中梗阻的现象在一些单位仍然存在。这些问题必须引起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过去的半年虽然短暂，但经历可圈可点，影响的确久远。无论从扑面而来的发展机遇看，还是从强劲有力的发展态势看，连云港跨越发展的时机和条件比任何时候都更为成熟和具备。全市上下一定要进一步坚定发展信念，抢抓发展机遇，咬紧发展目标，强化措施落实，努力创造出无愧于时代、无愧于历史、无愧于人民的发展业绩。</w:t>
      </w:r>
    </w:p>
    <w:p>
      <w:pPr>
        <w:ind w:left="0" w:right="0" w:firstLine="560"/>
        <w:spacing w:before="450" w:after="450" w:line="312" w:lineRule="auto"/>
      </w:pPr>
      <w:r>
        <w:rPr>
          <w:rFonts w:ascii="宋体" w:hAnsi="宋体" w:eastAsia="宋体" w:cs="宋体"/>
          <w:color w:val="000"/>
          <w:sz w:val="28"/>
          <w:szCs w:val="28"/>
        </w:rPr>
        <w:t xml:space="preserve">二、强力推进思想解放，以更加开阔的视野提升发展境界、激发内生活力</w:t>
      </w:r>
    </w:p>
    <w:p>
      <w:pPr>
        <w:ind w:left="0" w:right="0" w:firstLine="560"/>
        <w:spacing w:before="450" w:after="450" w:line="312" w:lineRule="auto"/>
      </w:pPr>
      <w:r>
        <w:rPr>
          <w:rFonts w:ascii="宋体" w:hAnsi="宋体" w:eastAsia="宋体" w:cs="宋体"/>
          <w:color w:val="000"/>
          <w:sz w:val="28"/>
          <w:szCs w:val="28"/>
        </w:rPr>
        <w:t xml:space="preserve">胡锦涛总书记在中央党校重要讲话中提出的“四个坚定不移”，第一个就是坚定不移地坚持解放思想。省委李源潮书记来连视察时也要求我们“思想要更解放一些，眼光要更超前一些，干事要更实在一些”。近年来连云港初步展现的跨越发展态势，无不与广大干群思想观念的更新转变密切相关。今后一段时期，我们必须进一步把解放思想作为推进跨越发展的先导工程，不断创新发展思维、增强发展活力、提升发展层次。</w:t>
      </w:r>
    </w:p>
    <w:p>
      <w:pPr>
        <w:ind w:left="0" w:right="0" w:firstLine="560"/>
        <w:spacing w:before="450" w:after="450" w:line="312" w:lineRule="auto"/>
      </w:pPr>
      <w:r>
        <w:rPr>
          <w:rFonts w:ascii="宋体" w:hAnsi="宋体" w:eastAsia="宋体" w:cs="宋体"/>
          <w:color w:val="000"/>
          <w:sz w:val="28"/>
          <w:szCs w:val="28"/>
        </w:rPr>
        <w:t xml:space="preserve">首先，要在办事的眼界、魄力、手笔上进一步体现思想解放。近年来，我们通过调整完善战略规划，强力推进海滨城市、产业园区、组合大港建设，谋求发展的眼界明显宽了、思路明显活了、步子明显快了。但必须充分认识到，我们所建设的是国际性海滨城市，所追求的是跨越发展，我们的眼光、胆识、魄力、手笔必须与之相匹配。无论是确定阶段性发展目标，还是制定区域性发展规划；无论是兴办工业项目，还是打造城市景观，都要体现国际化的眼光、前瞻性的思维和非凡的魄力，而不能满足于纵比有进步，横比过得去，办事低标准。各级干部的思维层次要更高一些，眼界要更宽一些，魄力要更大一些，努力办成一批让人刮目相看的大事情，实现一番让人怦然心动的大作为。</w:t>
      </w:r>
    </w:p>
    <w:p>
      <w:pPr>
        <w:ind w:left="0" w:right="0" w:firstLine="560"/>
        <w:spacing w:before="450" w:after="450" w:line="312" w:lineRule="auto"/>
      </w:pPr>
      <w:r>
        <w:rPr>
          <w:rFonts w:ascii="宋体" w:hAnsi="宋体" w:eastAsia="宋体" w:cs="宋体"/>
          <w:color w:val="000"/>
          <w:sz w:val="28"/>
          <w:szCs w:val="28"/>
        </w:rPr>
        <w:t xml:space="preserve">其次，要在树立现代经营理念、创新运作方式上进一步体现思想解放。在当前的经济工作中有两种现象值得重视。一是不敢负债经营。一些同志思想保守，怕担风险，手里有多少钱办多少事，发展迈不开步子，经济做不大规模，这是明显的自给自足小农经济经营模式，是思想不解放的典型表现。二是资金运作的办法不多。一些同志计划经济思想偏重，习惯于以行政手段配置资源，不善于整合资源运作资金，简单地认为经营城市就是卖土地，资金运作就是拿贷款。众所周知，在发展的起步阶段，投资是拉动经济增长最有力、最现实的力量，有投入才有产出，有大投入才有大产出。面对大开发、大建设资金不足的现状，一定要面向市场找出路，综合运用现代经济手段和金融工具，通过市场运作和资金运作来实现资金的平衡。金海公司、东方公司、金港湾公 司、新海连公司四个市级投融资平台要在取得初步成效的基础上，进一步拓宽思路、规范提升、扩大成果，在更大范围内对接国际国内资本市场。四个县和新浦区、海州区的投融资平台建设问题，要切实摆上重要议事日程，相关分管领导要抓紧牵头组织会办，认真研究，抓好落实，快出成效。</w:t>
      </w:r>
    </w:p>
    <w:p>
      <w:pPr>
        <w:ind w:left="0" w:right="0" w:firstLine="560"/>
        <w:spacing w:before="450" w:after="450" w:line="312" w:lineRule="auto"/>
      </w:pPr>
      <w:r>
        <w:rPr>
          <w:rFonts w:ascii="宋体" w:hAnsi="宋体" w:eastAsia="宋体" w:cs="宋体"/>
          <w:color w:val="000"/>
          <w:sz w:val="28"/>
          <w:szCs w:val="28"/>
        </w:rPr>
        <w:t xml:space="preserve">再次，要在优化机关服务、营造高效便捷宽松的政务环境上进一步体现思想解放。经过集中整治，我市的投资发展软环境得到了明显改善。但从基层和外来投资者反映的情况看，仍有一些机关部门思想不够解放，服务意识不强，收费就高不就低的有之，不给好处不办事、给了好处乱办事的有之，文件不管新旧哪个有利就执行哪个的有之，重管理轻服务的有之，这些问题必须得到切实解决。一要提高工作效能。大力推行服务承诺、办事限时、政务公开、服务代办等行之有效的制度，进一步建立完善机关岗位管理标准和工作流程，认真付诸实施。这里再次重申，对于机关受理的办事请求，在规定时间内没有办结并未能给出明确意见的，一律视为同意，一经查实受理单位和人员要说明原因，并承担相应责任。二要加强各方监督。纪检监察部门要把机关效能监督作为重要内容紧抓不放；新闻舆论单位要把镜头聚焦到机关服务上来，对服务好的及时宣传报道、对反映坏的大胆予以曝光；市优化办要继续组织开展群众评议机关活动，机关服务怎么样，交由基层、群众和投资者来评判，对问题比较突出、群众评价较差的单位要采取果断措施。三要坚持严查重处。进一步畅通投诉渠道，健全查处机制，切实做到有诉必查，查实必处，处则必严，对影响软环境的人一次投诉查实待岗，两次投诉查实下岗，三次投诉查实辞退，增加破坏软环境行为的政治成本和经济成本，始终保持重拳整治的高压态势。第四，要在支持改革创新、营造干事创业的浓厚氛围上进一步体现思想解放。一个地区形成一个什么样的干事创业氛围非常重要，如果风正气顺，一切先进的发展思维会异常活跃，社会的创造热情会空前高涨，有抱负的人会在开明包容的大环境中尽展创业创新创优的风姿；如果邪气上升，一些消极落后的思想会迅速弥漫，社会的创造热情会遭到抑制，想干事的人也会瞻前顾后，心存疑虑，放不开手脚。总体上看，连云港人心思进、奋发向上的氛围日益形成，但仍有少数人的表现与聚精会神谋发展的主旋律格格不入，热衷于道听途说、捕风捉影，热衷于说三道</w:t>
      </w:r>
    </w:p>
    <w:p>
      <w:pPr>
        <w:ind w:left="0" w:right="0" w:firstLine="560"/>
        <w:spacing w:before="450" w:after="450" w:line="312" w:lineRule="auto"/>
      </w:pPr>
      <w:r>
        <w:rPr>
          <w:rFonts w:ascii="宋体" w:hAnsi="宋体" w:eastAsia="宋体" w:cs="宋体"/>
          <w:color w:val="000"/>
          <w:sz w:val="28"/>
          <w:szCs w:val="28"/>
        </w:rPr>
        <w:t xml:space="preserve">四、乱发议论，对创业者在改革发展过程中出现的一些闪失与不足，不是真心地帮助，而是津津乐道、指手画脚，这不仅仅是一种思想意识问题，还是一种个人品德问题，必将被思进求富、谋求发展的人们所唾弃。良好的干事创业氛围需要大家共同努力，不管是领导干部还是基层干部，不管是年轻干部还是老干部，不管是党员干部还是一般群众，都要心往一处想、劲往一处使，旗帜鲜明地支持干事者、宽容失误者、善待改革者、鼓励探索者，让一线干事的人心里踏实，让埋头做事的人心情愉快，让我们的发展氛围更加浓烈、更加宽松、更加有利于干大事创大业。</w:t>
      </w:r>
    </w:p>
    <w:p>
      <w:pPr>
        <w:ind w:left="0" w:right="0" w:firstLine="560"/>
        <w:spacing w:before="450" w:after="450" w:line="312" w:lineRule="auto"/>
      </w:pPr>
      <w:r>
        <w:rPr>
          <w:rFonts w:ascii="宋体" w:hAnsi="宋体" w:eastAsia="宋体" w:cs="宋体"/>
          <w:color w:val="000"/>
          <w:sz w:val="28"/>
          <w:szCs w:val="28"/>
        </w:rPr>
        <w:t xml:space="preserve">三、牢牢把握重点环节，以更加扎实的举措谋求全面突破、实现更大跨越</w:t>
      </w:r>
    </w:p>
    <w:p>
      <w:pPr>
        <w:ind w:left="0" w:right="0" w:firstLine="560"/>
        <w:spacing w:before="450" w:after="450" w:line="312" w:lineRule="auto"/>
      </w:pPr>
      <w:r>
        <w:rPr>
          <w:rFonts w:ascii="宋体" w:hAnsi="宋体" w:eastAsia="宋体" w:cs="宋体"/>
          <w:color w:val="000"/>
          <w:sz w:val="28"/>
          <w:szCs w:val="28"/>
        </w:rPr>
        <w:t xml:space="preserve">现阶段既是着眼长远推进跨越发展、实现崛起腾飞的重要节点，也是立足当前冲刺全年目标、实现全面突破的关键时期。我们必须按照跨越发展、率先发展、科学发展、和谐发展的要求，咬住既定目标，突出工作重点，狠抓措施落实，确保完成或超额完成全年各项目标任务，为实现新的跨越打下坚实的基础。具体要做到“六个加快推进”。</w:t>
      </w:r>
    </w:p>
    <w:p>
      <w:pPr>
        <w:ind w:left="0" w:right="0" w:firstLine="560"/>
        <w:spacing w:before="450" w:after="450" w:line="312" w:lineRule="auto"/>
      </w:pPr>
      <w:r>
        <w:rPr>
          <w:rFonts w:ascii="宋体" w:hAnsi="宋体" w:eastAsia="宋体" w:cs="宋体"/>
          <w:color w:val="000"/>
          <w:sz w:val="28"/>
          <w:szCs w:val="28"/>
        </w:rPr>
        <w:t xml:space="preserve">（一）突出重大项目落户，加快推进新型工业化进程。大项目、大企业既是跨越发展的物质支撑，又是外树形象、内强信心的关键因素。要把重抓大项目、兴办大工业作为下半年及今后一段时期经济工作的首要任务，集中精力快速突破。今明两年，每个县区至少突破1个投资过10亿人民币或1亿美元的重大项目，市里至少突破1个投入过100亿人民币或10亿美金的特大项目。一要围绕产业链抓大项目。把抓大项目的重点放在产业链长、带动力强的龙头型、基地型项目上，按照新型工业化的要求，立足现有产业基础、结合产业发展规划，围绕新医药、新材料、新能源和石化、汽车、造船、机械、新型钢材等重点产业，尽快培育出几个产出过百亿的支柱产业和一批销售额过50亿、100亿的大型企业集团。二要主攻招商引资抓大项目。继续把招商引资作为全局经济工作的龙头工程、一把手工程来抓，瞄准世界500强企业、知名跨国公司和国字号大企业、大集团，深入研究投资方的投资意向，研究我们的资源条件，切实做到信息对称，加强有效对接。要舍得在重大项目前期工作上下功夫、花本钱，高度重视重大项目的包装和研究论证工作，重点围绕地方特色产业和资源优势，加快包装推介一批具有差别竞争优势、预期效益好的大项目，提高大项目招商的吸引力与成功率。要进一步加大投入，加强产业园区、港口、交通等基础设施建设，加快提升各类产业园区的项目承载能力，为大项目落户提供更加完备的基础条件。三要强化组织推动抓大项目。这里再次重申，各级党政主要领导是抓大项目的第一责任人，各级班子的所有成员都有抓大项目的责任。坚持市县区联动，凡是具有一定投资规模的重大项目都要由市县区领导牵头负责，实行一个项目、一个领导牵头、一个部门负责、一个班子服务。只要是符合国家产业政策、符合全市产 业规划、符合环保要求的重大项目，全市各级各部门都要给予大力支持与配合，尤其在服务上要一路绿灯。</w:t>
      </w:r>
    </w:p>
    <w:p>
      <w:pPr>
        <w:ind w:left="0" w:right="0" w:firstLine="560"/>
        <w:spacing w:before="450" w:after="450" w:line="312" w:lineRule="auto"/>
      </w:pPr>
      <w:r>
        <w:rPr>
          <w:rFonts w:ascii="宋体" w:hAnsi="宋体" w:eastAsia="宋体" w:cs="宋体"/>
          <w:color w:val="000"/>
          <w:sz w:val="28"/>
          <w:szCs w:val="28"/>
        </w:rPr>
        <w:t xml:space="preserve">（二）突出港口龙头带动，加快推进亿吨大港建设。港口是连云港最核心的战略资源，必须举全市之力推进港口建设、服务港口发展。一要深化完善港口规划。按照建设组合大港的要求，港口规划修编工作要加大力度、加快推进，港口总体规划、主体港区详细规划年内力争获得批复，两翼港区总体规划、港口集疏运规划要加快形成报告，及早报批，及早进入实施阶段。二要加快落实重大事项。对省委常委会确定的疏港道路建设、旗台作业区防波堤工程、30万吨级航道、灌河开发、远洋航线鼓励政策、军用设施迁建等重要事项，进一步加大向上汇报争取力度，力争尽快落实到位，早日取得实际成效。三要扎实推进重点工程。年内建成15万吨级航道和南疏港一期工程，完成30万吨级航道预可研工作和港口铁路1050改造，启动建设10万吨级氧化铝、散化肥泊位和旗台作业区防波堤试验段、南疏港二期、东疏港道路、灌河港区疏港道路、燕尾港疏港道路、内河疏港航道等重点工程，显著提升港口总体功能。四要切实抓好港口生产经营。千方百计推动港口上量增效，大力开拓货源市场，年内争取新开20条航线，积极招引知名船公司、大货主、大集团参与港口开发建设，借助港口股份、金港湾等载体强化市场化运作，进一步稳定和拓展“五定班列”，持续优化口岸服务环境，确保全年港口吞吐量实现8500万吨，集装箱运量冲刺200万标箱，为明年决胜亿吨大港奠定坚实基础。</w:t>
      </w:r>
    </w:p>
    <w:p>
      <w:pPr>
        <w:ind w:left="0" w:right="0" w:firstLine="560"/>
        <w:spacing w:before="450" w:after="450" w:line="312" w:lineRule="auto"/>
      </w:pPr>
      <w:r>
        <w:rPr>
          <w:rFonts w:ascii="宋体" w:hAnsi="宋体" w:eastAsia="宋体" w:cs="宋体"/>
          <w:color w:val="000"/>
          <w:sz w:val="28"/>
          <w:szCs w:val="28"/>
        </w:rPr>
        <w:t xml:space="preserve">（三）突出功能形象提升，加快推进国际性海滨城市建设。要继续深化城市总体规划，加快修编各类专项规划，高起点做好重点地段、重点工程的修建性规划，切实做到规划全覆盖。在此 基础上，严格按照规划推进四大工程。一是滨海拓展工程。连云区、开发区、金海公司要按照各自分工，进一步加快海滨新城抛填进度，确保如期完成抛填任务。扎实推进东哨西墅、嘉泰产业城、花果山大道、体育中心、科教创业园建设，积极推动海滨新城外延拓展、内涵完善。二是港湾建设工程。东湾区是当前海滨城市建设的重点，是最先展示海滨城市形象的关键所在。要加快论证建设定海神针、阳光国际、连岛之星、港客运站等标志性建筑物，彰显海滨城市特质，形成城市与大海交相辉映、相互融合的风貌。三是老城提升工程。东部城区要重点抓好国际商务中心建设，加快重要街道、重要地块、重要节点的整治改造，打造一批城市亮点，迅速刷新整体形象。新海城区要抓紧推进 “互连东进”，加快东河新城、孔望山新城、凤凰新城的开发建设，促进海滨城市的融合发展。四是景观打造工程。加强生态廊道、生态湿地、生态绿地、生态公园建设，重点推进东连岛风情区、胜利湖、棠梨水库、郁州公园、大浦湖公园等绿化景观工程，逐步把连云港打造成一座绿色之城、景观之城、生态之城。</w:t>
      </w:r>
    </w:p>
    <w:p>
      <w:pPr>
        <w:ind w:left="0" w:right="0" w:firstLine="560"/>
        <w:spacing w:before="450" w:after="450" w:line="312" w:lineRule="auto"/>
      </w:pPr>
      <w:r>
        <w:rPr>
          <w:rFonts w:ascii="宋体" w:hAnsi="宋体" w:eastAsia="宋体" w:cs="宋体"/>
          <w:color w:val="000"/>
          <w:sz w:val="28"/>
          <w:szCs w:val="28"/>
        </w:rPr>
        <w:t xml:space="preserve">（四）突出城乡统筹发展，加快推进社会主义新农村建设。在工业化、城市化加速发展过程中，须臾不能放松“三农”工作。以加快新农村建设为契机，继续坚持工业化致富农民，城市化带动农村，产业化提升农业，推动农村经济发展形成新格局，农民生活实现新提高，农村面貌呈现新变化。一要大力推进农业结构调整，持续增加农民收入。大力发展生态、高效、外向农业，加快建设设施蔬菜等20个农产品生产基地，培育淀粉、紫菜等20个农产品出口品牌，加快培育壮大特色农业龙头企业，延长农产品产业链，提高农产品附加值，增加农业比较效益。要坚持外输内转创业并举，实施“百万农民转移就业、十万农民自主创业” 工程，加大农村劳动力转移培训力度，鼓励更多有技术、有能力、有资金的务工人员返乡创业，逐步实现“打工经济”向“创业经济”转变，使工资性收入、经营性收入逐步成为农民增收的重要来源。二要大力兴办实事工程，切实改善农民生产生活条件。以农村新五件实事和“五大惠农工程”为载体，以城乡规划全覆盖为龙头，加快农村道路通达、农村清洁、农民健康、农村文体、社会保障等农村基础设施建设和社会事业发展，不断提高新农村建设水平。三要大力发展县域经济，为全市跨越发展提供有力支撑。目前，四个县的发展势头很好，基础日渐扎实，巩固和发展提速赶超的强劲态势，对于支撑全市跨越发展至关重要。要积极引导四县抢抓沿海、沿线开发机遇，立足自身特色和区位优势，继续重抓园区开发，重抓工业投入，重抓城市建设，重抓招商引资，培植壮大支柱产业，全面加快工业化、城市化、外向化进程，实现争先进位，加快富民强县。</w:t>
      </w:r>
    </w:p>
    <w:p>
      <w:pPr>
        <w:ind w:left="0" w:right="0" w:firstLine="560"/>
        <w:spacing w:before="450" w:after="450" w:line="312" w:lineRule="auto"/>
      </w:pPr>
      <w:r>
        <w:rPr>
          <w:rFonts w:ascii="宋体" w:hAnsi="宋体" w:eastAsia="宋体" w:cs="宋体"/>
          <w:color w:val="000"/>
          <w:sz w:val="28"/>
          <w:szCs w:val="28"/>
        </w:rPr>
        <w:t xml:space="preserve">（五）突出产业结构优化，加快推进现代服务业发展。发展服务业尤其是现代服务业，是推动产业升级的紧迫要求，也是完善城市功能、提升城市形象的重要内容。一要围绕海港空港，做大做强生产性服务业。加快建设中云国际物流园、万港国际物流产业园等重点物流园区，积极申建连云港保税物流园区，增强口岸集散和配置国际国内资源的能力，培育功能强大、运作高效的国际化现代物流体系。二要围绕强化国际性海滨城市功能，加快发展新兴服务业。依托国际商务中心，大力发展总部经济、楼宇经济、会展经济，强化金融服务、信息服务、咨询服务、法律服务；大力培育文化产业集团，加快发展现代传媒、网络服务、新闻出版业，繁荣发展文化产业；推进连云港职业技术学院、职业教育集团建设，大力发展职业技术教育。三要围绕增强第三产业 整体实力，着力改造提升传统服务业。服务业层次不高、规模不大仍然是连云港三产发展中的薄弱环节，这种局面必须进一步改变。要大力发展高档文化娱乐、休闲健身、餐饮服务业，加快发展连锁经营、电子商务等新型商贸流通业态。努力推动旅游业向高端发展，从传统观光旅游向休闲度假旅游转变，使连云港成为国内著名、国际知名、特色鲜明的旅游目的地。</w:t>
      </w:r>
    </w:p>
    <w:p>
      <w:pPr>
        <w:ind w:left="0" w:right="0" w:firstLine="560"/>
        <w:spacing w:before="450" w:after="450" w:line="312" w:lineRule="auto"/>
      </w:pPr>
      <w:r>
        <w:rPr>
          <w:rFonts w:ascii="宋体" w:hAnsi="宋体" w:eastAsia="宋体" w:cs="宋体"/>
          <w:color w:val="000"/>
          <w:sz w:val="28"/>
          <w:szCs w:val="28"/>
        </w:rPr>
        <w:t xml:space="preserve">（六）突出改善群众生活，加快推进和谐社会建设。越是大改革、大调整、大发展，越要关注民生、善待百姓，越要兼顾各方利益特别是群众的利益，越要积极化解不稳定因素，致力创造一个稳定、有序、和谐的社会环境。要把富民作为改善民生的根本大计，千方百计推动创业富民、就业富民、培训富民、保障富民，不断提高城乡居民收入水平。要强化养老、医疗、失业、工伤、生育和住房保障能力建设，逐步将失地农民、失海渔民、失田盐民和进城农民工全部纳入城镇社保体系，使他们长远生计得到保障，居住条件得到改善，应有利益得到保护。要认真落实信访工作责任制，畅通群众诉求渠道，解决群众合理诉求，消除和化解不稳定因素。要切实加强社会治安综合治理，严厉打击违法犯罪活动，推进平安连云港建设，创建全省最安全地区。要加强安全生产和食品、药品安全工作，保障人民群众生命财产安全。要牢固树立和全面落实科学发展观，倍加珍惜连云港的生态品牌，倍加珍惜不可再生的宝贵资源，毫不动摇地坚持环保优先、节约优先的方针，切实加强生态建设、环境保护和节能减排工作，绝不能引进外来的污染企业，绝不能以牺牲环境为代价换取一时一地的经济增长，努力促进经济社会发展与资源环境相适应、人与自然相和谐。</w:t>
      </w:r>
    </w:p>
    <w:p>
      <w:pPr>
        <w:ind w:left="0" w:right="0" w:firstLine="560"/>
        <w:spacing w:before="450" w:after="450" w:line="312" w:lineRule="auto"/>
      </w:pPr>
      <w:r>
        <w:rPr>
          <w:rFonts w:ascii="宋体" w:hAnsi="宋体" w:eastAsia="宋体" w:cs="宋体"/>
          <w:color w:val="000"/>
          <w:sz w:val="28"/>
          <w:szCs w:val="28"/>
        </w:rPr>
        <w:t xml:space="preserve">四、切实转变工作作风，以更加务实的精神加大组织力度、狠抓工作落实</w:t>
      </w:r>
    </w:p>
    <w:p>
      <w:pPr>
        <w:ind w:left="0" w:right="0" w:firstLine="560"/>
        <w:spacing w:before="450" w:after="450" w:line="312" w:lineRule="auto"/>
      </w:pPr>
      <w:r>
        <w:rPr>
          <w:rFonts w:ascii="宋体" w:hAnsi="宋体" w:eastAsia="宋体" w:cs="宋体"/>
          <w:color w:val="000"/>
          <w:sz w:val="28"/>
          <w:szCs w:val="28"/>
        </w:rPr>
        <w:t xml:space="preserve">面对跨越发展的艰巨任务，面对千载难逢的历史机遇，我们不能有半点安逸和浮躁，不能有半点麻痹和懈怠，必须时刻不忘肩负的责任，时刻不忘上级的嘱托，时刻不忘百姓的期盼，在更高层面上强调落实，用更大力度狠抓落实，以更加过硬的作风拼搏前进。</w:t>
      </w:r>
    </w:p>
    <w:p>
      <w:pPr>
        <w:ind w:left="0" w:right="0" w:firstLine="560"/>
        <w:spacing w:before="450" w:after="450" w:line="312" w:lineRule="auto"/>
      </w:pPr>
      <w:r>
        <w:rPr>
          <w:rFonts w:ascii="宋体" w:hAnsi="宋体" w:eastAsia="宋体" w:cs="宋体"/>
          <w:color w:val="000"/>
          <w:sz w:val="28"/>
          <w:szCs w:val="28"/>
        </w:rPr>
        <w:t xml:space="preserve">第一，转变作风抓落实，必须提高能力水平。实践证明，抓工作不仅要有饱满的热情和干劲，还要有科学的态度和方法。从实际情况来看，在我们的干部队伍中，影响抓落实效果的原因主要有两种：一种是想干不会干，这种人有工作积极性，一心想把事情干好，就是苦于摸不着门路、找不到办法；另一种是会干不肯干，这种人怕冒风险，怕吃苦受累，满足于得过且过，不愿做艰苦细致的工作。前者主要是能力问题，后者主要是态度问题。转变作风抓落实首先就要解决这些问题，进一步提高干部队伍的工作层次与水平。一要运用组织手段。加大干部调整力度，坚持以发展论英雄，凭实绩用干部，不拘一格、大胆启用那些在实践中涌现出来的工作作风扎实、勇于攻坚克难、抓落实有思路有力度、发展有本事有实绩的干部，让想干事、能干事、干成事的人有施展平台、有用武之地。二要搞好学习培训。我们的一些干部由于受知识层次、阅历经验、思维方式等因素的局限，抓工作的水平不能适应新形势、新任务的要求。各级干部一定要增强学习的紧迫感、危机感，少花一点时间应酬，多用一点时间学习，多掌握一些抓发展的本领。要采取“请进来、走出去”的方法，加强对干部的培训教育，着力提升各级干部在资本运作、项目运作、工程管理、城市规划等方面的专业知识水平和业务操作能力。三 要加强实践锻炼。近年来，我们选派一大批干部到东部城区建设一线、到经济薄弱的农村基层挂职锻炼，取得了良好的效果，不仅支援了一线工作，也在艰苦的环境中磨练成长了一批干部，这不能不说是锻炼干部的有效途径。今后这方面的力度要进一步加大，原则上后备干部上岗之前都要轮派一次。要改进挂职干部考核制度，挂职干部必须与本单位工作脱钩，工作表现、绩效优劣都由驻点单位评价，并向派出单位及时通报，这要作为一项制度长期坚持。</w:t>
      </w:r>
    </w:p>
    <w:p>
      <w:pPr>
        <w:ind w:left="0" w:right="0" w:firstLine="560"/>
        <w:spacing w:before="450" w:after="450" w:line="312" w:lineRule="auto"/>
      </w:pPr>
      <w:r>
        <w:rPr>
          <w:rFonts w:ascii="宋体" w:hAnsi="宋体" w:eastAsia="宋体" w:cs="宋体"/>
          <w:color w:val="000"/>
          <w:sz w:val="28"/>
          <w:szCs w:val="28"/>
        </w:rPr>
        <w:t xml:space="preserve">第二，转变作风抓落实，必须强化责任意识。就现阶段而言，强化责任意识主要体现在三个方面：一是大局为重的意识。在跨越发展进程中，各级党政组织，各级党员干部特别是领导干部，都要找到自己的位置，承担起自己应该承担的责任。一句话，振兴港城、人人有责，一荣俱荣、一损俱损。无论居于何职，无论从事何事，都不能游离于大局之外，都要积极投身发展大局，认真服务发展大局，全力支持发展大局，切实维护发展大局。二是敢挑担子的意识。在我们的干部队伍当中特别是少数部门当中，客观存在着当“太平官”的思想，怕影响自己的“乌纱帽”，不求有功但求无过，一点风险不想担，一点担子不能挑，虽然不是普遍现象，但影响很坏。什么叫为党分忧，什么叫为基层解难，什么叫为发展尽责，就是要勇于为发展担风险，乐于为基层挑担子，肯为那些处于艰苦环境、肩负繁重任务、顶住重重压力，为发展创业焦思劳神的人们挡风遮雨。三是守土有责的意识。无论是地方党政组织还是各级机关部门，都是受党委政府的委派和人民群众的重托，驻守着一方土地，或分管着一片领域，要经常想一想我们是不是做到了恪尽职守，怎样才能不辜负组织和人民寄予的厚望。就县区、乡镇、村而言，就是要千方百计地把发展搞 上去，就是要尽心尽力地把群众的生活安排好，就是要确保一方平安、维护一方稳定；就部门单位而言，不仅要担当起为发展服务、为基层服务的责任，还要切实做好对上沟通协调、保持信息对称，为地方发展创造宽松环境的工作。各级各部门务必要尽职尽责，创造性地开展工作，为全市的跨越发展作出更大的贡献。</w:t>
      </w:r>
    </w:p>
    <w:p>
      <w:pPr>
        <w:ind w:left="0" w:right="0" w:firstLine="560"/>
        <w:spacing w:before="450" w:after="450" w:line="312" w:lineRule="auto"/>
      </w:pPr>
      <w:r>
        <w:rPr>
          <w:rFonts w:ascii="宋体" w:hAnsi="宋体" w:eastAsia="宋体" w:cs="宋体"/>
          <w:color w:val="000"/>
          <w:sz w:val="28"/>
          <w:szCs w:val="28"/>
        </w:rPr>
        <w:t xml:space="preserve">第三，转变作风抓落实，必须健全推进机制。严格的制度、严密的机制是提高执行力、确保各项措施有效落实的重要保证。通过近年来的实践探索，我们在推进工作落实方面已经形成了一系列行之有效的制度。在今后的工作中，我们需要对这些制度进一步加以强化和完善。一是进一步强化和完善组织领导机制。这里重申，在组合大港、海滨城市、产业园区、重点项目建设中已经成立的指挥部或领导小组要继续保证班子不散、力度不减，切实发挥组织指挥、协调事项、化解矛盾、破解难题的作用。下一步，要着重围绕具体项目成立指挥机构、组建工作班子，并使机构责任具体化、成员单位任务具体化，以切实加大具体问题的协调力度。二是进一步强化和完善跟踪督查机制。市委市政府重大事项督查组和各具体项目指挥部对已经明确的重要事项，要紧盯不放，跟踪督办，对督查过程中发现的困难、矛盾和问题要及时通报、及时会办、及时解决。各县区、各部门要适应新形势、新任务的需要，创新督查形式，健全督查制度，更富成效地抓好督查工作，强力推进各项工作措施的落实。三是进一步强化和完善考核奖惩机制。要继续坚持考细考严考实的指导原则，按照考核出动力、考核出压力、考核出导向的要求，切实强化目标考核工作，确保目标考核体现科学发展观的要求，体现跨越发展的追求，体现求真务实的精神，通过考核充分调动各个方面的积极性、主动性、创造性。第四，转变作风抓落实，必须加大工作力度。目前，国际性海滨城市建设蓝图已经绘就，跨越发展的目标已经明确，操作性思路已经清楚，若干重要事项正在加快推进之中，能否很好地实现以长远带当前、以当前保长远的目标，将既定的规划、思路与举措逐步变成现实，关键取决于当前的工作力度。一要静下心来抓落实。事物的发展都有其客观规律，经济工作尤为如此。在一个较低的起点、较为薄弱的基础上推进跨越发展，不可能一蹴而就，不可能毕其功于一役，尽管我们在全力缩短这一过程，但毕竟需要一定的时间。我们必须认识到，在未来两三年内连云港仍然处在打基础的阶段，如果基础打好了，连云港三年之后的发展将出现几何变量增长；如果基础打不好，就会延缓这一过程。我们的各级干部一定要有打基础、搭台阶的思想意识，力戒浮躁，力戒急功近利，静下心来从手中的每一件实实在在的事情做起，从一个一个具体项目抓起，积小胜为大胜，把基础打牢，将后劲攒足。二要扑下身子抓落实。轻轻飘飘解不了难题，松松垮垮办不成大事，立志跨越发展必须有苦干实干的精神。我们的各级干部抓工作决不能浮在面上，也不能大而化之搞层层宏观，一定要走向前台，深入下去，少说大话空话，多做实事好事，拿出真正能解决问题的新招、实招，用新的思路和办法应对新情况，解决新问题。三要雷厉风行抓落实。市场经济是机遇经济、竞争经济、时效经济，错过一次机遇就会贻误一个阶段，慢了一步就会步步被动。一事当前不能瞻前顾后、东张西望、久拖不决，对看准了的事情、确定了的目标，就要紧抓不放、一抓到底，以效率把握宝贵机遇，以速度获取边际效益，以时间赢得发展空间。四要务求实效抓落实。我们要时刻牢记，连云港所要实现的跨越发展是一个不含水分的、人民群众得实惠的、老百姓认可的发展。越是 在发展要求高的时候、越是在工作压力大的时候，越要强调办实事、求实效、报实数，坚决不做那些图虚名、招实祸、贻害一方的事，要靠实干、真干创造惠及百姓、实实在在的发展成果。这里还要特别强调，各级各部门和各级干部一定要切实加强作风建设，严格执行廉洁自律各项规定，努力做清正廉洁的表率，以党风带政风民风，促进全社会良好风气的进一步形成。</w:t>
      </w:r>
    </w:p>
    <w:p>
      <w:pPr>
        <w:ind w:left="0" w:right="0" w:firstLine="560"/>
        <w:spacing w:before="450" w:after="450" w:line="312" w:lineRule="auto"/>
      </w:pPr>
      <w:r>
        <w:rPr>
          <w:rFonts w:ascii="宋体" w:hAnsi="宋体" w:eastAsia="宋体" w:cs="宋体"/>
          <w:color w:val="000"/>
          <w:sz w:val="28"/>
          <w:szCs w:val="28"/>
        </w:rPr>
        <w:t xml:space="preserve">同志们，省委李源潮书记5月份来连调研时指出“连云港的发展正进行着历史上的重大突破，正在经历经济起飞、城市变样、人心思富、人才集聚这样一个过程”，这是对连云港新的出发阵地的生动描述。在这样一个极具挑战意义的实践过程中，各级党政组织和广大党员干部一定要牢记历史使命，倍加珍惜机遇，保持昂扬斗志，奋力拼搏进取，加快推进国际性海滨城市建设，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第三篇：**在省纪委十届四次全会上的讲话</w:t>
      </w:r>
    </w:p>
    <w:p>
      <w:pPr>
        <w:ind w:left="0" w:right="0" w:firstLine="560"/>
        <w:spacing w:before="450" w:after="450" w:line="312" w:lineRule="auto"/>
      </w:pPr>
      <w:r>
        <w:rPr>
          <w:rFonts w:ascii="宋体" w:hAnsi="宋体" w:eastAsia="宋体" w:cs="宋体"/>
          <w:color w:val="000"/>
          <w:sz w:val="28"/>
          <w:szCs w:val="28"/>
        </w:rPr>
        <w:t xml:space="preserve">**在省纪委十届四次全会上的讲话 部署今年反腐重点时强调 要大力推进体制机制制度创新</w:t>
      </w:r>
    </w:p>
    <w:p>
      <w:pPr>
        <w:ind w:left="0" w:right="0" w:firstLine="560"/>
        <w:spacing w:before="450" w:after="450" w:line="312" w:lineRule="auto"/>
      </w:pPr>
      <w:r>
        <w:rPr>
          <w:rFonts w:ascii="宋体" w:hAnsi="宋体" w:eastAsia="宋体" w:cs="宋体"/>
          <w:color w:val="000"/>
          <w:sz w:val="28"/>
          <w:szCs w:val="28"/>
        </w:rPr>
        <w:t xml:space="preserve">中共广东省纪律检查委员会第十届四次全会1月20日在广州召开。省委常委、省纪委书记**代表省纪委常委会作题为《坚持改革创新，狠抓工作落实，推动党风廉政建设和反腐败斗争深入开展》的工作报告。他强调，要不断拓展防治腐败工作领域，大力推进体制机制制度创新，努力做到靠制度管人、管权、管财，从源头上切断权钱交易、权色交易的纽带。</w:t>
      </w:r>
    </w:p>
    <w:p>
      <w:pPr>
        <w:ind w:left="0" w:right="0" w:firstLine="560"/>
        <w:spacing w:before="450" w:after="450" w:line="312" w:lineRule="auto"/>
      </w:pPr>
      <w:r>
        <w:rPr>
          <w:rFonts w:ascii="宋体" w:hAnsi="宋体" w:eastAsia="宋体" w:cs="宋体"/>
          <w:color w:val="000"/>
          <w:sz w:val="28"/>
          <w:szCs w:val="28"/>
        </w:rPr>
        <w:t xml:space="preserve">**指出，全省各级纪检监察机关要坚持标本兼治、综合治理、惩防并举、注重预防的方针，着力推进反腐倡廉制度建设，推进惩治和预防腐败体系建设，强化监督制约，促进权力规范运行，切实解决群众反映强烈的突出问题。一是要加强监督检查，确保中央和省委重大决策部署的贯彻落实。要加强对推动科学发展重大决策部署执行情况的监督检查，会同有关部门加强对建设现代产业体系、提高自主创新能力，以及结构调整、扩大内需、改革开放、惠及民生等政策措施和《珠江三角洲地区改革发展规划纲要》落实情况的专项监督检查，做到同步介入、全程参与、实时跟踪。要加强对筹办亚运会专项资金使用情况的监督检查，保证办好“廉洁亚运”。要积极推行党风廉政建设第一责任人述责制度，加强对党政正职履行党风廉政建设职责情况的监督。二是强化教育监督，促进领导干部廉洁从政。要以党性党风党纪教育为重点，认真开展以“加强制度教育，构筑拒腐防线”为主题的纪律教育学习月活动，举办第九期领导干部党纪政纪法纪教育培训班及首期全省纪委书记、组织部长、法院院长、检察长、公安局长“五长”廉政教育培训班。要切实加强对党政领导干部尤其是“一把手”的监督，党政正职一般不直接分管人事、财务等重要部门工作，不得违反程序干预、插手工程项目建设、城乡规划和征地审批。要逐步实行党政“一把手”家庭财产在一定范围内报告制度。完善领导干部报告个人重大事项制度，把住房、投资、配偶子女从业等情况列入报告内容。加强对配偶子女均已移居国（境）外公职人员的管理和监督。出台地方党委委员、纪委委员开展党内询问和质询实施细则，全面推行询问和质询制度。三是要推进制度建设，不断拓展防治腐败工作领域。要深化干部人事制度改革，规范干部选拔任用提名制度，落实干部选拔任用责任追究制度，健全干部选拔任用监督机制，严肃查处违规违纪用人行为。要加强对重点岗位、重点人员廉政风险预警分析，全面排查权力运行风险点，探索建立廉政预警机制，制定防范措施。要继续巩固和深化行政审批制度改革成果。配合有关部门深化大部门体制改革，推进富县强镇事权改革，推进司法公开和公正廉洁执法，强化对司法活动的监督，规范司法人员自由裁量权行使，健全执法过错、违纪违法责任追究等制度。要健全国有资本经营预算、企业经营业绩考核、企业重大决策失误追究制度。要积极推进工程建设招投标、土地使用权招标拍卖挂牌出让等要素市场领域体制机制“二次创新”，强化市场配置资源的基础性作用。四是要切实转变作风，认真解决群众反映强烈的突出问题。要继续加大暗访和责任追究力度，健全机关作风暗访长效机制。要严格执行中央和省委有关厉行节约、制止奢侈浪费的要求，将公款出国（境）、公务用车、公务接待费用纳入电子监察系统实时监控。要重点治理领导干部违规插手干预工程建设以及在工程建设招标投标中围标串标，房地产开发中违规变更规划、调整容积率等问题。要加强对国有企业重要经营领域和关键管理环节的监督，完善国企权力运行制衡约束机制，不断深化企业效能监察工作。要积极探索非公有制经济组织和新社会组织开展反腐倡廉建设的途径和方法。五是要加大办案力度，始终保持惩治腐败的强劲势头。要严肃查办发生在领导机关和领导干部中滥用职权、贪污贿赂、腐化堕落、失职渎职案件，严厉惩处利用人事权、司法权、行政执法权、行政审批权谋取非法利益的行为。严肃查办严重侵害群众利益案件、群体性事件和重大责任事故背后的腐败案件。严肃查办工</w:t>
      </w:r>
    </w:p>
    <w:p>
      <w:pPr>
        <w:ind w:left="0" w:right="0" w:firstLine="560"/>
        <w:spacing w:before="450" w:after="450" w:line="312" w:lineRule="auto"/>
      </w:pPr>
      <w:r>
        <w:rPr>
          <w:rFonts w:ascii="宋体" w:hAnsi="宋体" w:eastAsia="宋体" w:cs="宋体"/>
          <w:color w:val="000"/>
          <w:sz w:val="28"/>
          <w:szCs w:val="28"/>
        </w:rPr>
        <w:t xml:space="preserve">1程建设、房地产开发、土地管理和矿产资源开发等腐败现象易发多发领域的案件，严重违反政治纪律和组织人事纪律，以及为黑恶势力充当“保护伞”等案件。严肃查办商业贿赂案件，加大对行贿行为的打击力度。要设立奖励举报基金，对突破重大案件有功的署名举报人进行奖励。完善信访举报保护办法。六是要加强自身建设，锤炼干部队伍。试行党内“纪委开放日”和社会“监察开放日”活动，增强工作透明度。</w:t>
      </w:r>
    </w:p>
    <w:p>
      <w:pPr>
        <w:ind w:left="0" w:right="0" w:firstLine="560"/>
        <w:spacing w:before="450" w:after="450" w:line="312" w:lineRule="auto"/>
      </w:pPr>
      <w:r>
        <w:rPr>
          <w:rFonts w:ascii="宋体" w:hAnsi="宋体" w:eastAsia="宋体" w:cs="宋体"/>
          <w:color w:val="000"/>
          <w:sz w:val="28"/>
          <w:szCs w:val="28"/>
        </w:rPr>
        <w:t xml:space="preserve">**强调，要把制度建设贯穿反腐倡廉建设各个方面，进一步完善反腐倡廉教育制度、监督制度、预防制度、惩治制度，逐步建成内容科学、程序严密、配套完备、有效管用的反腐倡廉制度体系。要加强制度宣传教育，建立反腐倡廉制度执行情况督查整改机制，完善制度执行监督、保障机制，提高制度执行力。领导干部要在执行制度上率先垂范，切实做到行动先于一般干部，标准高于一般干部，要求严于一般干部。</w:t>
      </w:r>
    </w:p>
    <w:p>
      <w:pPr>
        <w:ind w:left="0" w:right="0" w:firstLine="560"/>
        <w:spacing w:before="450" w:after="450" w:line="312" w:lineRule="auto"/>
      </w:pPr>
      <w:r>
        <w:rPr>
          <w:rFonts w:ascii="黑体" w:hAnsi="黑体" w:eastAsia="黑体" w:cs="黑体"/>
          <w:color w:val="000000"/>
          <w:sz w:val="36"/>
          <w:szCs w:val="36"/>
          <w:b w:val="1"/>
          <w:bCs w:val="1"/>
        </w:rPr>
        <w:t xml:space="preserve">第四篇：学习孙春兰在市委十届四次全会上的讲话体会</w:t>
      </w:r>
    </w:p>
    <w:p>
      <w:pPr>
        <w:ind w:left="0" w:right="0" w:firstLine="560"/>
        <w:spacing w:before="450" w:after="450" w:line="312" w:lineRule="auto"/>
      </w:pPr>
      <w:r>
        <w:rPr>
          <w:rFonts w:ascii="宋体" w:hAnsi="宋体" w:eastAsia="宋体" w:cs="宋体"/>
          <w:color w:val="000"/>
          <w:sz w:val="28"/>
          <w:szCs w:val="28"/>
        </w:rPr>
        <w:t xml:space="preserve">学习孙春兰在市委十届四次全会上的讲话体会通过学习深刻认识到，市委十届四次全会是在全面深化改革创新的历史条件下、在加快建设美丽天津的关键时期召开的十分重要的会议。中共天津市委十届四次全会胜利召开，再一次吹响了全面深化改革、加快建设美丽天津的进军号角。</w:t>
      </w:r>
    </w:p>
    <w:p>
      <w:pPr>
        <w:ind w:left="0" w:right="0" w:firstLine="560"/>
        <w:spacing w:before="450" w:after="450" w:line="312" w:lineRule="auto"/>
      </w:pPr>
      <w:r>
        <w:rPr>
          <w:rFonts w:ascii="宋体" w:hAnsi="宋体" w:eastAsia="宋体" w:cs="宋体"/>
          <w:color w:val="000"/>
          <w:sz w:val="28"/>
          <w:szCs w:val="28"/>
        </w:rPr>
        <w:t xml:space="preserve">春兰书记的讲话，高度概括地总结了2024年天津市的工作，数据详实，分析透彻，语言精练，富有新意，既肯定了一年来我市改革发展取得的重大成就，也指出了工作中存在的问题和不足。同时，用二十个字概括了明年我市工作的总体要求，即：改革统领，创新驱动，转型调整，改善民生，党建保证。通过学习春兰书记的讲话，对天津过去一年的发展，感到振奋，受到鼓舞；对照明年的工作任务，深感责任重大，必须用创新精神全力以赴拼搏才能完成。孙春兰在讲话中指出，党的十八大描绘了全面建成小康社会、夺取中国特色社会主义新胜利的宏伟蓝图，对新的时代条件下推进中国特色社会主义事业作出了重大战略部署，提出了一系列新观点、新判断、新举措，为党和国家事业进一步发展指明了方向。当前和今后一个时期，我们要继续把学习贯彻党的十八大精神作为首要政治任务并不断引向深入，切实把广大干部群众的思想和行动统一到党的十八大精神上来，把智慧和力量凝聚到党的十八大确定的目标任务上来，始终同以习近平同志为核心的党中央保持高度一致，密切联系天津发展实际，在历届市领导班子打下的基础上，埋头苦干，艰苦奋斗，与时俱进，乘势而为，为实现中央对天津的定位接续奋斗。</w:t>
      </w:r>
    </w:p>
    <w:p>
      <w:pPr>
        <w:ind w:left="0" w:right="0" w:firstLine="560"/>
        <w:spacing w:before="450" w:after="450" w:line="312" w:lineRule="auto"/>
      </w:pPr>
      <w:r>
        <w:rPr>
          <w:rFonts w:ascii="宋体" w:hAnsi="宋体" w:eastAsia="宋体" w:cs="宋体"/>
          <w:color w:val="000"/>
          <w:sz w:val="28"/>
          <w:szCs w:val="28"/>
        </w:rPr>
        <w:t xml:space="preserve">孙春兰强调，明年是全面贯彻落实党的十八大精神的开局之年，是实施“十二五”规划承前启后的关键一年。做好明年工作，意义十分重大。按照中央对天津工作的一系列重要要求，加快实施市第十次党代会确定的战略部署，紧紧围绕主题主线，稳中求进，开拓创新，扎实开局，切实推动经济建设、政治建设、文化建设、社会建设、生态文明建设和党的建设取得新进展，改革开放取得新突破，保障和改善民生取得新成效，社会和谐稳定取得新成果。</w:t>
      </w:r>
    </w:p>
    <w:p>
      <w:pPr>
        <w:ind w:left="0" w:right="0" w:firstLine="560"/>
        <w:spacing w:before="450" w:after="450" w:line="312" w:lineRule="auto"/>
      </w:pPr>
      <w:r>
        <w:rPr>
          <w:rFonts w:ascii="宋体" w:hAnsi="宋体" w:eastAsia="宋体" w:cs="宋体"/>
          <w:color w:val="000"/>
          <w:sz w:val="28"/>
          <w:szCs w:val="28"/>
        </w:rPr>
        <w:t xml:space="preserve">孙春兰强调，实现明年的目标任务，要进一步解放思想，视野更开阔一些，办法更多一些，倡导勇于探索、敢于超越的精神。要保持清醒头脑，一分为二地分析面临的形势，善于运用“底线思维”看待问题，既要看到发展的有利条件和积极因素，进一步坚定信心和决心；也要充分认识各种不利因素和薄弱环节，做好迎接更大困难的准备，努力争取最好的结果，牢牢把握发展的主动权。</w:t>
      </w:r>
    </w:p>
    <w:p>
      <w:pPr>
        <w:ind w:left="0" w:right="0" w:firstLine="560"/>
        <w:spacing w:before="450" w:after="450" w:line="312" w:lineRule="auto"/>
      </w:pPr>
      <w:r>
        <w:rPr>
          <w:rFonts w:ascii="宋体" w:hAnsi="宋体" w:eastAsia="宋体" w:cs="宋体"/>
          <w:color w:val="000"/>
          <w:sz w:val="28"/>
          <w:szCs w:val="28"/>
        </w:rPr>
        <w:t xml:space="preserve">孙春兰强调，要把握全局，突出重点，切实推动改革发展稳定各项工作。要坚定不移地把加快滨海新区开发开放作为全市工作的重中</w:t>
      </w:r>
    </w:p>
    <w:p>
      <w:pPr>
        <w:ind w:left="0" w:right="0" w:firstLine="560"/>
        <w:spacing w:before="450" w:after="450" w:line="312" w:lineRule="auto"/>
      </w:pPr>
      <w:r>
        <w:rPr>
          <w:rFonts w:ascii="宋体" w:hAnsi="宋体" w:eastAsia="宋体" w:cs="宋体"/>
          <w:color w:val="000"/>
          <w:sz w:val="28"/>
          <w:szCs w:val="28"/>
        </w:rPr>
        <w:t xml:space="preserve">之重，继续举全市之力加快推进，在制度创新上先行先试，培育壮大一批在国内外具有明显竞争优势的产业群和产业基地，加快建设生态宜居的现代化新城区。</w:t>
      </w:r>
    </w:p>
    <w:p>
      <w:pPr>
        <w:ind w:left="0" w:right="0" w:firstLine="560"/>
        <w:spacing w:before="450" w:after="450" w:line="312" w:lineRule="auto"/>
      </w:pPr>
      <w:r>
        <w:rPr>
          <w:rFonts w:ascii="宋体" w:hAnsi="宋体" w:eastAsia="宋体" w:cs="宋体"/>
          <w:color w:val="000"/>
          <w:sz w:val="28"/>
          <w:szCs w:val="28"/>
        </w:rPr>
        <w:t xml:space="preserve">孙春兰强调，要坚持党要管党、从严治党，切实提高党的建设科学化水平，为实现经济持续健康发展和社会和谐稳定提供坚强保障。要加强领导班子和干部队伍建设，紧紧抓住思想政治建设这个根本，深入学习中国特色社会主义理论体系，建设学习型、服务型、创新型党组织，不断提高领导经济社会发展的能力。要加强基层党的建设，全面推进各领域基层党建工作，抓好党群共建，不断扩大党组织和党的工作覆盖面，加强党员的教育管理，充分发挥党员先锋模范作用。要切实改进工作作风，认真贯彻执行中央政治局的八项规定，扎实开展以为民务实清廉为主要内容的群众路线教育实践活动，深入开展“促发展、惠民生、上水平”活动，认真解决群众反映强烈的突出问题，严格落实党风廉政建设责任制，做到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第五篇：在中共xxx委十届十次全会上的讲话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书记***同志就深入学习胡锦涛总书记视察江苏、**时的重要讲话，认真贯彻省委十届七次全会和**市委四届七次全会精神，扎实推进我市各项工作作了全面部署。希望各镇、各部门认真贯彻落实。下面，我根据会前研究的精神，讲四个问题。</w:t>
      </w:r>
    </w:p>
    <w:p>
      <w:pPr>
        <w:ind w:left="0" w:right="0" w:firstLine="560"/>
        <w:spacing w:before="450" w:after="450" w:line="312" w:lineRule="auto"/>
      </w:pPr>
      <w:r>
        <w:rPr>
          <w:rFonts w:ascii="宋体" w:hAnsi="宋体" w:eastAsia="宋体" w:cs="宋体"/>
          <w:color w:val="000"/>
          <w:sz w:val="28"/>
          <w:szCs w:val="28"/>
        </w:rPr>
        <w:t xml:space="preserve">一、主动适应宏观调控，经济运行势头良好</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指导，主动适应国家宏观调控，紧紧围绕“两个率先”、“两个提前”的总目标，继续深化改革，扩大开放，调整结构，促进发展，全市经济运行平稳、增长较快。预计上半年，全市实现地区生产总值80．6亿元，同比增长16．6％，完成计划的50．8％；全社会固定资产投资28．1亿元，同比增长53．7％，完成计划的53．4％。</w:t>
      </w:r>
    </w:p>
    <w:p>
      <w:pPr>
        <w:ind w:left="0" w:right="0" w:firstLine="560"/>
        <w:spacing w:before="450" w:after="450" w:line="312" w:lineRule="auto"/>
      </w:pPr>
      <w:r>
        <w:rPr>
          <w:rFonts w:ascii="宋体" w:hAnsi="宋体" w:eastAsia="宋体" w:cs="宋体"/>
          <w:color w:val="000"/>
          <w:sz w:val="28"/>
          <w:szCs w:val="28"/>
        </w:rPr>
        <w:t xml:space="preserve">农业生产有所增长。粮油丰产丰收，三麦实现面积、单产、总产、效益“四增长”，预计单产增一成以上。花木、水产、蔬菜、畜禽等产业发展势头良好，新扩花木2万亩，新造成片林2万亩。新增转移农村劳动力1．61万人。</w:t>
      </w:r>
    </w:p>
    <w:p>
      <w:pPr>
        <w:ind w:left="0" w:right="0" w:firstLine="560"/>
        <w:spacing w:before="450" w:after="450" w:line="312" w:lineRule="auto"/>
      </w:pPr>
      <w:r>
        <w:rPr>
          <w:rFonts w:ascii="宋体" w:hAnsi="宋体" w:eastAsia="宋体" w:cs="宋体"/>
          <w:color w:val="000"/>
          <w:sz w:val="28"/>
          <w:szCs w:val="28"/>
        </w:rPr>
        <w:t xml:space="preserve">工业经济加快发展。预计上半年全部工业实现产值181亿元、销售156．5亿元、利润4亿元，同比分别增长30％、33％、60％，其中列统工业实现产值111．8亿元、销售95亿元、利润2．9亿元，分别增长34．4％、37．7％、62％，列统工业总量在苏中14个县(市)中位居第二，仅次于通州。钢铁冶金、发电机组、电力器材、文体用品等一批重点产品群增幅均在40％以上，诚德钢管、英泰电机、嵘泰公司等16个重点企业销售增幅超过50％。l-5月份，工业用电量2．8亿千瓦时，增长23．3％。预计上半年工业技改投入突破20亿元，增长87％，千万元以上项目共有162个，已实施105个，分别超去年全年57个和17个，其中，亿元以上项目13个，已实施7个。</w:t>
      </w:r>
    </w:p>
    <w:p>
      <w:pPr>
        <w:ind w:left="0" w:right="0" w:firstLine="560"/>
        <w:spacing w:before="450" w:after="450" w:line="312" w:lineRule="auto"/>
      </w:pPr>
      <w:r>
        <w:rPr>
          <w:rFonts w:ascii="宋体" w:hAnsi="宋体" w:eastAsia="宋体" w:cs="宋体"/>
          <w:color w:val="000"/>
          <w:sz w:val="28"/>
          <w:szCs w:val="28"/>
        </w:rPr>
        <w:t xml:space="preserve">建筑业增势强劲。预计上半年完成建安施工产值43．5亿元，同比增长28．1％。江都建设工程有限公司获房屋总承包特级资质。成功举办了江都建筑业进京、进沪二十周年汇报会。</w:t>
      </w:r>
    </w:p>
    <w:p>
      <w:pPr>
        <w:ind w:left="0" w:right="0" w:firstLine="560"/>
        <w:spacing w:before="450" w:after="450" w:line="312" w:lineRule="auto"/>
      </w:pPr>
      <w:r>
        <w:rPr>
          <w:rFonts w:ascii="宋体" w:hAnsi="宋体" w:eastAsia="宋体" w:cs="宋体"/>
          <w:color w:val="000"/>
          <w:sz w:val="28"/>
          <w:szCs w:val="28"/>
        </w:rPr>
        <w:t xml:space="preserve">第三产业稳中有升。预计上半年实现服务业增加值31．7亿元，同比增长13．8％o社会消费品零售总额26．5亿元、市场成交额21．3亿元，同比分别增长14．8％、15．2％；接待外地游客7万人，实现旅游收入4250万元。</w:t>
      </w:r>
    </w:p>
    <w:p>
      <w:pPr>
        <w:ind w:left="0" w:right="0" w:firstLine="560"/>
        <w:spacing w:before="450" w:after="450" w:line="312" w:lineRule="auto"/>
      </w:pPr>
      <w:r>
        <w:rPr>
          <w:rFonts w:ascii="宋体" w:hAnsi="宋体" w:eastAsia="宋体" w:cs="宋体"/>
          <w:color w:val="000"/>
          <w:sz w:val="28"/>
          <w:szCs w:val="28"/>
        </w:rPr>
        <w:t xml:space="preserve">外向型经济势头良好。上半年，全市新批“三资”项目21个，其中，千万美元以上项目2个，项目单体规模首次突破3000万美元。预计合同利用外资9800万美元，实际利用外资4510万美元，同比分别增长215．6％和60．7％；实现自营出口总额4300万美元，同比增长47．6％。</w:t>
      </w:r>
    </w:p>
    <w:p>
      <w:pPr>
        <w:ind w:left="0" w:right="0" w:firstLine="560"/>
        <w:spacing w:before="450" w:after="450" w:line="312" w:lineRule="auto"/>
      </w:pPr>
      <w:r>
        <w:rPr>
          <w:rFonts w:ascii="宋体" w:hAnsi="宋体" w:eastAsia="宋体" w:cs="宋体"/>
          <w:color w:val="000"/>
          <w:sz w:val="28"/>
          <w:szCs w:val="28"/>
        </w:rPr>
        <w:t xml:space="preserve">财政金融运行平稳。预计上半年完成财政收,6．5亿元(已剔除出口退税和农业税减免部分)，同比增长18．2％，完成年初预算的58％。5月底，全市金融机构各项存款余额172．7亿元，比年初净增16．7亿元；各项贷款69．2亿元，比年初增加6．2亿元。</w:t>
      </w:r>
    </w:p>
    <w:p>
      <w:pPr>
        <w:ind w:left="0" w:right="0" w:firstLine="560"/>
        <w:spacing w:before="450" w:after="450" w:line="312" w:lineRule="auto"/>
      </w:pPr>
      <w:r>
        <w:rPr>
          <w:rFonts w:ascii="宋体" w:hAnsi="宋体" w:eastAsia="宋体" w:cs="宋体"/>
          <w:color w:val="000"/>
          <w:sz w:val="28"/>
          <w:szCs w:val="28"/>
        </w:rPr>
        <w:t xml:space="preserve">城乡基础设施建设稳步推进。城区8万吨污水处理厂一期工程、双仙路排水工程和东排干整治工程正在加速推进，龙川中路改造初步完成。沿江一号主干道建设全面展开，兴港路工程进一步完善，江都港通过省验收正式成为国家一类开放口岸，冶金工业园11万伏专变、3．5万伏变电所如期实施。野田河南接工程拆迁已完成，长江嘶马弯道整治项目获水利部批准。市镇、镇村公路建设完成84公里，6座危桥改造全部开工。</w:t>
      </w:r>
    </w:p>
    <w:p>
      <w:pPr>
        <w:ind w:left="0" w:right="0" w:firstLine="560"/>
        <w:spacing w:before="450" w:after="450" w:line="312" w:lineRule="auto"/>
      </w:pPr>
      <w:r>
        <w:rPr>
          <w:rFonts w:ascii="宋体" w:hAnsi="宋体" w:eastAsia="宋体" w:cs="宋体"/>
          <w:color w:val="000"/>
          <w:sz w:val="28"/>
          <w:szCs w:val="28"/>
        </w:rPr>
        <w:t xml:space="preserve">社会事业协调发展。上半年，受理专利申请116件，组织申请各类科技计划项目77项。“两基”教育成果进一步巩固，各级各类教育全面发展。公共卫生应急处理机制得到有效发挥，全市未发生禽流感等疫情。新型农村合作医疗参加人数达30．7万，覆盖率为41．6％；新增自来水受益人 3．6万，新增卫生户厕4860多户。开展各类文化活动100多场。有线电视新增用户5800多户。</w:t>
      </w:r>
    </w:p>
    <w:p>
      <w:pPr>
        <w:ind w:left="0" w:right="0" w:firstLine="560"/>
        <w:spacing w:before="450" w:after="450" w:line="312" w:lineRule="auto"/>
      </w:pPr>
      <w:r>
        <w:rPr>
          <w:rFonts w:ascii="宋体" w:hAnsi="宋体" w:eastAsia="宋体" w:cs="宋体"/>
          <w:color w:val="000"/>
          <w:sz w:val="28"/>
          <w:szCs w:val="28"/>
        </w:rPr>
        <w:t xml:space="preserve">当前，我市经济形势总体上是好的，发展是健康、稳定的。预计上半年，全市的GDp、财政收入、固定资产投资、利用外资和民资、农民增收等主要经济指标均可实现“双过半”。这些成绩的取得，是全市上下同心伺德、扎实工作的结果。上半年，我们主要抓了以下几个方面：一是全面贯彻国家宏观调控政策。深入开展固定资产项目清理，对已建和在建的168个项目进行了全面排查，并进一步完善了手续。土地管理工作明显力口强，土地利用水平有所提高。严格执行环保第一审批权制度，审批项目287个，否决劝阻国家禁办项目9个。二是坚持把解决“三农”问题作为全局工作的重申之重。组织千名市、镇机关干部深入到组户、田头，广泛宣讲中央一号文件，全面落实新一轮农村税费改革政策和促进粮食生产的各项措施，累计落实各项农业政策补贴1518万元，调减农。业税和撤销有关规费4121万元，粮食生产和农民收入呈现恢复性增长势头。三是坚持工业第一方略。先后召开了全市工业项目现场观摩会、重点项目过堂会办会、推进重点企业做大做强工作会议等，组织5批40多个重点项目集中开工，制定出台了《关于鼓励工业企业加快发展的意见》，全市各地加快投入、进位争先的氛围日益浓厚，工业经济的实力和后劲得到增强。四是坚持把改革开放作为加快发展的主要动力。深化企业改革，强化管理，创新机制，激发了企业发展活力。认真落实加快民营经济发展的政策措施，成功举办了中国江都第二届花卉节和第四届邵伯湖旅游龙虾节。开放型经济保持强劲增长势头。上半年，全市新增个体工商户3698户、私营企业426家，新增注册资本11．04亿元；利用民资24亿元。外资、民资占全社会固定资产投资的比重达73％。五是坚持把富民工程放在突出位置。在全省率先建立了农民增收数据库，把增收措施落实到户头、人头、项目，上半年全市农民人均纯收入达2251元，同比增加327元。千方百计扩大就业再就业，免费培训失业人员1914人，安置城镇下岗失业职工1240人。上半年征收养老保险费7765万元，发放养老金4357万元，拨付失业金835万元。</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看到发展中存在的困难和不足。一是缺乏重点和规模支撑。比较而言，我市工业经济的集中度较低，单体规模不大，产业链不长，知名品牌不多，后发优势不足，整体竞争力不强，利税率较低，尚未有过10亿元的企业。1-5月份，我市列统工业的增幅低于宝应，利税总额低于邗江，销售利税率分别低于扬州市、全省平均水平2．</w:t>
      </w:r>
    </w:p>
    <w:p>
      <w:pPr>
        <w:ind w:left="0" w:right="0" w:firstLine="560"/>
        <w:spacing w:before="450" w:after="450" w:line="312" w:lineRule="auto"/>
      </w:pPr>
      <w:r>
        <w:rPr>
          <w:rFonts w:ascii="宋体" w:hAnsi="宋体" w:eastAsia="宋体" w:cs="宋体"/>
          <w:color w:val="000"/>
          <w:sz w:val="28"/>
          <w:szCs w:val="28"/>
        </w:rPr>
        <w:t xml:space="preserve">1、1．8个百分点。周边的海安、如东、如皋列统工业产值增幅均在45％以上，高于我市近10个百分点。二是发展不平衡。全市23个镇中，列统工业产值增幅最高的镇超过最低的镇52个百分点。40家重点企业产值增幅低于全市工业平均水平4．7个百分点，其中有7个企业负增长。招商引资、工业项目建设的难度加大，部分在手项目推进不快，有15个镇实际利用外资还未完成全年任务的1／4。三是制约因素多。土地供应收紧，今明两年甚至较长一段时间将影响项目的推进。资金普遍短缺，去年央行连续三次调整存款准备金率，对少数发展过快的行业提出了限贷要求，各商业银行分支机构的信贷审批权限也被不同程度上收。5月末，我市增量存贷比仅为37％。全市工业贷款余额27.9亿元，比年初仅增长4．9％，远低于同期工业销售增幅。煤电油运全面趋紧，今年我市夏季峰期负荷缺口近1／3，对工业生产必将造成一定的影响。四是维稳压力大。最近一段时间，因拆迁补偿、企业改制、经济纠纷、社会保障等方面的矛盾和问题，群众来信来访频率高、人数多，集访、缠访、越级上访问题突出，安全事故时有发生，维护社会稳定的任务相当艰巨。对此，我们要以积极主动的态度，努力适应宏观调控的新形势；以切实有效的措施，着力解决经济运行中出现的新问题；以奋发有为的精神，不断开创改革开放和经济建设的新局面。</w:t>
      </w:r>
    </w:p>
    <w:p>
      <w:pPr>
        <w:ind w:left="0" w:right="0" w:firstLine="560"/>
        <w:spacing w:before="450" w:after="450" w:line="312" w:lineRule="auto"/>
      </w:pPr>
      <w:r>
        <w:rPr>
          <w:rFonts w:ascii="宋体" w:hAnsi="宋体" w:eastAsia="宋体" w:cs="宋体"/>
          <w:color w:val="000"/>
          <w:sz w:val="28"/>
          <w:szCs w:val="28"/>
        </w:rPr>
        <w:t xml:space="preserve">二、认真落实科学发展观，精心组织各项工作</w:t>
      </w:r>
    </w:p>
    <w:p>
      <w:pPr>
        <w:ind w:left="0" w:right="0" w:firstLine="560"/>
        <w:spacing w:before="450" w:after="450" w:line="312" w:lineRule="auto"/>
      </w:pPr>
      <w:r>
        <w:rPr>
          <w:rFonts w:ascii="宋体" w:hAnsi="宋体" w:eastAsia="宋体" w:cs="宋体"/>
          <w:color w:val="000"/>
          <w:sz w:val="28"/>
          <w:szCs w:val="28"/>
        </w:rPr>
        <w:t xml:space="preserve">当前和今后一个时期，全市各级必须统揽全局、统筹兼顾、因地制宜、因时制宜，更加自觉地用科学发展观武装头脑、指导</w:t>
      </w:r>
    </w:p>
    <w:p>
      <w:pPr>
        <w:ind w:left="0" w:right="0" w:firstLine="560"/>
        <w:spacing w:before="450" w:after="450" w:line="312" w:lineRule="auto"/>
      </w:pPr>
      <w:r>
        <w:rPr>
          <w:rFonts w:ascii="宋体" w:hAnsi="宋体" w:eastAsia="宋体" w:cs="宋体"/>
          <w:color w:val="000"/>
          <w:sz w:val="28"/>
          <w:szCs w:val="28"/>
        </w:rPr>
        <w:t xml:space="preserve">实践，做到学习领会有新认识、加快发展有新思路、拓展工作有新水平。要准确把握、主动适应加强宏观调控的各项政策，做到贯彻有力，重点突出，适时适度，紧中求活，紧中求变，努力保持全市各项工作良好的发展势头，推进江都．经济社会更快、更好地发展。下半年，要精心组织好八个方面工作：</w:t>
      </w:r>
    </w:p>
    <w:p>
      <w:pPr>
        <w:ind w:left="0" w:right="0" w:firstLine="560"/>
        <w:spacing w:before="450" w:after="450" w:line="312" w:lineRule="auto"/>
      </w:pPr>
      <w:r>
        <w:rPr>
          <w:rFonts w:ascii="宋体" w:hAnsi="宋体" w:eastAsia="宋体" w:cs="宋体"/>
          <w:color w:val="000"/>
          <w:sz w:val="28"/>
          <w:szCs w:val="28"/>
        </w:rPr>
        <w:t xml:space="preserve">1、大力开展招商引资。招商引资是谋求长远发展的重要抓手，必须加大力度，强势推进。各镇、各相关部门一定要高度重视，突出重点，抢抓主动，做到活动不停、力度不减，确保月月有人在南方，季季有人在境外。要从一般性的项目招商转为专业招商，从包装推介具体项目，转为包装推介园区、产业、行业、资源优势，招商的区域要更加集中在南方、港台、东南亚等地区。特别要重视专业招商、产业链招商、重组式招商、增资式招商。对已落户的外资企业，要鼓励其增资扩股；对关停并转企业，要整合资源，盘活存量，积极实施嫁接招商；鼓励企业利用自身产业优势、资源优势，与大企业、大集团合资合作；进一步放大产业特色，加快上下联结，排出关联项目，抓紧对汽车及零部件、化工、服装、旅游等产业进行包装推介，广泛吸纳各类资本进入。要进一步整合招商队伍，加强培训考核，靠实招商方案。外经局、招商局、经发局、开发区以及集中抽调的招商人员要编队分组，分块分线，明确目标要求，定期检查落实。积极组织参加扬州市“二分明月”经贸旅游节和省金秋经贸洽谈会，努力借势招商，力争结识一批新朋友、达成一批新意向、签约一批新项目。同时，要切实做好今年花卉节、外出招商等在手项目信息的跟踪落实。</w:t>
      </w:r>
    </w:p>
    <w:p>
      <w:pPr>
        <w:ind w:left="0" w:right="0" w:firstLine="560"/>
        <w:spacing w:before="450" w:after="450" w:line="312" w:lineRule="auto"/>
      </w:pPr>
      <w:r>
        <w:rPr>
          <w:rFonts w:ascii="宋体" w:hAnsi="宋体" w:eastAsia="宋体" w:cs="宋体"/>
          <w:color w:val="000"/>
          <w:sz w:val="28"/>
          <w:szCs w:val="28"/>
        </w:rPr>
        <w:t xml:space="preserve">2、加快推进项目建设。要继续大力推进沿江开发和乡镇工业集中片区建设。沿江开发确定的道路、供电、自来水、污水处理、港口等基础设施工程必须按计划组织实施；拆迁安置小区必须一着不让抓建设；已进区项目必须逐一协调抓落实，力争早开工、早竣工、早投产、早见效；各镇工业集中片区必须按既定规划目标，抓投入，抓开发，抓配套，抓项目实施。对此，要切实做到思想上不动摇，工作上不松劲，投入上不下降。全市上下要按照市镇企三级联动、一二三产业齐上的要求，继续加快项目推进，重点抓好“三个一批”：抓好一批重点工业项目。对已洽谈成功项目和在建项目，特别是投资千万元以上项目，要确保按序时实施到位。诚德大口径钢管、江淮宏运客车、亚威数控机床、长青农药、舜天工具服装、嵘泰公司汽车零部件和大型压铸件等项目都要按计划抓紧推进。继续加大银企对接，争取金融部门对工业企业技改的更多支持。全年力争工业技改投入突破40亿元，实施千万元以上项目160个，其中亿元以上项目10个。抓好一批农业“三资”项目。鼓励现有经营大户加大投入，扩大规模，引导有资金、懂经营、会管理的社会能人，特别是基层干部开发农业项目，带头发家致富。积极放大花木、特水、蔬菜、畜禽等产业和猕猴桃、金花菜、苦瓜等产品，以及土地、水面、滩涂等资源优势，搞好包装推介，引导“三资”向特色优势产业和农产品加工企业集聚。抓好一批三产服务业项目。抓紧规划、启动苏中商贸城鞋业工业园区建设；加快实施邵伯湖旅游配套设施工程和市区龙川商业步行街改造工程；近期完成花木市场的调研论证等基础工作。</w:t>
      </w:r>
    </w:p>
    <w:p>
      <w:pPr>
        <w:ind w:left="0" w:right="0" w:firstLine="560"/>
        <w:spacing w:before="450" w:after="450" w:line="312" w:lineRule="auto"/>
      </w:pPr>
      <w:r>
        <w:rPr>
          <w:rFonts w:ascii="宋体" w:hAnsi="宋体" w:eastAsia="宋体" w:cs="宋体"/>
          <w:color w:val="000"/>
          <w:sz w:val="28"/>
          <w:szCs w:val="28"/>
        </w:rPr>
        <w:t xml:space="preserve">3、着力提升工业经济。要把这次宏观调控作为促进经济结构调整、转变经济增长方式的强大动力和重要契机，坚持走新型工业化道路，努力提高工业经济的整体素质和竞争力。加快产业升级。要认真把握国家产业导向和经济发展走势</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2025-05-16T04:42:11+08:00</dcterms:created>
  <dcterms:modified xsi:type="dcterms:W3CDTF">2025-05-16T04:42:11+08:00</dcterms:modified>
</cp:coreProperties>
</file>

<file path=docProps/custom.xml><?xml version="1.0" encoding="utf-8"?>
<Properties xmlns="http://schemas.openxmlformats.org/officeDocument/2006/custom-properties" xmlns:vt="http://schemas.openxmlformats.org/officeDocument/2006/docPropsVTypes"/>
</file>