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主任在开发区2024年度经济工作会议上的讲话[五篇范文]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主任在开发区2024年度经济工作会议上的讲话同志们：今天这次会议，是区划调整以来达道湾开发区召开的第一次全区经济工作会议。在这辞旧迎新之际，我代表管委会领导班子向大家致以新春的祝贺！向过去一年来，在达道湾发展中做出巨大贡献的企业界...</w:t>
      </w:r>
    </w:p>
    <w:p>
      <w:pPr>
        <w:ind w:left="0" w:right="0" w:firstLine="560"/>
        <w:spacing w:before="450" w:after="450" w:line="312" w:lineRule="auto"/>
      </w:pPr>
      <w:r>
        <w:rPr>
          <w:rFonts w:ascii="黑体" w:hAnsi="黑体" w:eastAsia="黑体" w:cs="黑体"/>
          <w:color w:val="000000"/>
          <w:sz w:val="36"/>
          <w:szCs w:val="36"/>
          <w:b w:val="1"/>
          <w:bCs w:val="1"/>
        </w:rPr>
        <w:t xml:space="preserve">第一篇：主任在开发区2024年度经济工作会议上的讲话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区划调整以来达道湾开发区召开的第一次全区经济工作会议。在这辞旧迎新之际，我代表管委会领导班子向大家致以新春的祝贺！向过去一年来，在达道湾发展中做出巨大贡献的企业界朋友、管委会同仁表示衷心的感谢！下面，我就开发区、2024年和“十二五”的工作讲三点意见。</w:t>
      </w:r>
    </w:p>
    <w:p>
      <w:pPr>
        <w:ind w:left="0" w:right="0" w:firstLine="560"/>
        <w:spacing w:before="450" w:after="450" w:line="312" w:lineRule="auto"/>
      </w:pPr>
      <w:r>
        <w:rPr>
          <w:rFonts w:ascii="宋体" w:hAnsi="宋体" w:eastAsia="宋体" w:cs="宋体"/>
          <w:color w:val="000"/>
          <w:sz w:val="28"/>
          <w:szCs w:val="28"/>
        </w:rPr>
        <w:t xml:space="preserve">一、的主要工作成果，达道湾管委会认真贯彻市政府关于“八大会战”的各项部署，紧紧抓住国家综合配套改革试验区的重大战略机遇，以打造沈阳经济区钢铁深加工产业制造基地为主攻方向，按照市政府下达的工作任务书锁定奋斗目标，扎扎实实做好基础设施建设和集群建设，推动达道湾又好又快发展，开发区的各项工作都取得了可喜的进步和突破。</w:t>
      </w:r>
    </w:p>
    <w:p>
      <w:pPr>
        <w:ind w:left="0" w:right="0" w:firstLine="560"/>
        <w:spacing w:before="450" w:after="450" w:line="312" w:lineRule="auto"/>
      </w:pPr>
      <w:r>
        <w:rPr>
          <w:rFonts w:ascii="宋体" w:hAnsi="宋体" w:eastAsia="宋体" w:cs="宋体"/>
          <w:color w:val="000"/>
          <w:sz w:val="28"/>
          <w:szCs w:val="28"/>
        </w:rPr>
        <w:t xml:space="preserve">1．发展成果日益显现，开发区各项经济指标全面实现同比翻番的奋斗目标</w:t>
      </w:r>
    </w:p>
    <w:p>
      <w:pPr>
        <w:ind w:left="0" w:right="0" w:firstLine="560"/>
        <w:spacing w:before="450" w:after="450" w:line="312" w:lineRule="auto"/>
      </w:pPr>
      <w:r>
        <w:rPr>
          <w:rFonts w:ascii="宋体" w:hAnsi="宋体" w:eastAsia="宋体" w:cs="宋体"/>
          <w:color w:val="000"/>
          <w:sz w:val="28"/>
          <w:szCs w:val="28"/>
        </w:rPr>
        <w:t xml:space="preserve">达道湾开发区成立四年半以来，先后有超过900个工商企业入驻，项目总投资超1000亿元。在项目的拉动下，开发区各项经济指标在“十一五”期间呈现出每年倍增的良好发展态势。，全区经济继续保持强劲的增长势头，全年实现工业总产值315.7亿元，同比增长116%；实现地区生产总值102.3亿元，同比增长121%；规模以上工业增加值87.7亿元，同比增长114%；固定资产投资82.5亿元，同比增长200%；社会消费品零售总额17.9亿元，同比增长140%；第三产业增加值12.7亿元，同比增长213%。实际直接利用外资5917万美元，同比增长77%。</w:t>
      </w:r>
    </w:p>
    <w:p>
      <w:pPr>
        <w:ind w:left="0" w:right="0" w:firstLine="560"/>
        <w:spacing w:before="450" w:after="450" w:line="312" w:lineRule="auto"/>
      </w:pPr>
      <w:r>
        <w:rPr>
          <w:rFonts w:ascii="宋体" w:hAnsi="宋体" w:eastAsia="宋体" w:cs="宋体"/>
          <w:color w:val="000"/>
          <w:sz w:val="28"/>
          <w:szCs w:val="28"/>
        </w:rPr>
        <w:t xml:space="preserve">2．招商引资成效显著，主导产业特色更加突出，发展潜力进一步显现</w:t>
      </w:r>
    </w:p>
    <w:p>
      <w:pPr>
        <w:ind w:left="0" w:right="0" w:firstLine="560"/>
        <w:spacing w:before="450" w:after="450" w:line="312" w:lineRule="auto"/>
      </w:pPr>
      <w:r>
        <w:rPr>
          <w:rFonts w:ascii="宋体" w:hAnsi="宋体" w:eastAsia="宋体" w:cs="宋体"/>
          <w:color w:val="000"/>
          <w:sz w:val="28"/>
          <w:szCs w:val="28"/>
        </w:rPr>
        <w:t xml:space="preserve">达道湾钢铁深加工基地被列为沈阳经济区十大主导产业区，为达道湾的招商引资工作创造了十分有利的条件。我们充分发挥达道湾空间优势、资源优势和产业基础优势，做足钢铁这篇大文章，招商成效十分显著，项目工作取得了新的突破。</w:t>
      </w:r>
    </w:p>
    <w:p>
      <w:pPr>
        <w:ind w:left="0" w:right="0" w:firstLine="560"/>
        <w:spacing w:before="450" w:after="450" w:line="312" w:lineRule="auto"/>
      </w:pPr>
      <w:r>
        <w:rPr>
          <w:rFonts w:ascii="宋体" w:hAnsi="宋体" w:eastAsia="宋体" w:cs="宋体"/>
          <w:color w:val="000"/>
          <w:sz w:val="28"/>
          <w:szCs w:val="28"/>
        </w:rPr>
        <w:t xml:space="preserve">一是钢铁深加工产业进一步优化和突出。天威保变集团电工装备制造基地、台湾春雨集团标准件紧固件产业基地、沈阳远大集团幕墙钢结构及电梯生产基地、衡业集团衡业产业园（包括高强度板材、车轮总成以及汽车改装车三个项目）、盛恒矿用钢有限公司矿用钢结构、韩国斯多伯格高档保护渣、奥明管业螺旋焊管等一批钢铁深加工项目入区并开工建设。总投资60亿元的南京美强集团200万吨不锈钢复合材料、总投资10亿元的东南钢构等项目正在洽谈推进，近期即将签约入驻。通过有针对性的集群招商，已经入区的钢铁及深加工企业超过200户，总投资300亿元，项目全部建成后钢铁深加工能力达800万吨，钢铁深加工产业已经成为达道湾具有一定发展优势的主导产业。</w:t>
      </w:r>
    </w:p>
    <w:p>
      <w:pPr>
        <w:ind w:left="0" w:right="0" w:firstLine="560"/>
        <w:spacing w:before="450" w:after="450" w:line="312" w:lineRule="auto"/>
      </w:pPr>
      <w:r>
        <w:rPr>
          <w:rFonts w:ascii="宋体" w:hAnsi="宋体" w:eastAsia="宋体" w:cs="宋体"/>
          <w:color w:val="000"/>
          <w:sz w:val="28"/>
          <w:szCs w:val="28"/>
        </w:rPr>
        <w:t xml:space="preserve">二是化工光电等产业发展潜力逐步显现。国锐化工尼龙66盐切片及工程塑料、上海雅达特种涂料、港华燃气有限公司管道燃气、国际信息产业园、广东勤上集团led显示器和照明系统、中国标准集团led路灯等项目入区，总投资110亿元。达道湾光电产业基地被国家科技部批准成为国家级光电高新技术产业化基地，开发区被国家能源局等四部门批准成为全国首批国家级光伏发电集中应用示范区。</w:t>
      </w:r>
    </w:p>
    <w:p>
      <w:pPr>
        <w:ind w:left="0" w:right="0" w:firstLine="560"/>
        <w:spacing w:before="450" w:after="450" w:line="312" w:lineRule="auto"/>
      </w:pPr>
      <w:r>
        <w:rPr>
          <w:rFonts w:ascii="宋体" w:hAnsi="宋体" w:eastAsia="宋体" w:cs="宋体"/>
          <w:color w:val="000"/>
          <w:sz w:val="28"/>
          <w:szCs w:val="28"/>
        </w:rPr>
        <w:t xml:space="preserve">三是现代服务业发展迅猛。中国东北商贸城、中国东北钢铁物流大市场和达道湾汽车贸易产业带三个销售收入超百亿元集群项目进展顺利。年初以来，有红星美凯龙家居广场、东北摩尔一期建材市场、十里河灯饰城、瑞盛汽配城、凯兴农产品市场竣工营业，达美钢材建材二手车交易市场项目开工建设，香港上水集团上水家园城市综合体项目土地已经摘牌，正在做规划设计。世界著名商业品牌集中区、各类批发市场集中区和东北最大的物流中心已初具雏形。</w:t>
      </w:r>
    </w:p>
    <w:p>
      <w:pPr>
        <w:ind w:left="0" w:right="0" w:firstLine="560"/>
        <w:spacing w:before="450" w:after="450" w:line="312" w:lineRule="auto"/>
      </w:pPr>
      <w:r>
        <w:rPr>
          <w:rFonts w:ascii="宋体" w:hAnsi="宋体" w:eastAsia="宋体" w:cs="宋体"/>
          <w:color w:val="000"/>
          <w:sz w:val="28"/>
          <w:szCs w:val="28"/>
        </w:rPr>
        <w:t xml:space="preserve">3．达道湾新城建设开始启动，基础设施和配套设施得到进一步完善</w:t>
      </w:r>
    </w:p>
    <w:p>
      <w:pPr>
        <w:ind w:left="0" w:right="0" w:firstLine="560"/>
        <w:spacing w:before="450" w:after="450" w:line="312" w:lineRule="auto"/>
      </w:pPr>
      <w:r>
        <w:rPr>
          <w:rFonts w:ascii="宋体" w:hAnsi="宋体" w:eastAsia="宋体" w:cs="宋体"/>
          <w:color w:val="000"/>
          <w:sz w:val="28"/>
          <w:szCs w:val="28"/>
        </w:rPr>
        <w:t xml:space="preserve">省政府将达道湾新城列为沈阳经济区重点建设的节点新城之一，我们抢抓这一机遇，加快推进各项基础设施建设，为产业发展提供完善的平台。</w:t>
      </w:r>
    </w:p>
    <w:p>
      <w:pPr>
        <w:ind w:left="0" w:right="0" w:firstLine="560"/>
        <w:spacing w:before="450" w:after="450" w:line="312" w:lineRule="auto"/>
      </w:pPr>
      <w:r>
        <w:rPr>
          <w:rFonts w:ascii="宋体" w:hAnsi="宋体" w:eastAsia="宋体" w:cs="宋体"/>
          <w:color w:val="000"/>
          <w:sz w:val="28"/>
          <w:szCs w:val="28"/>
        </w:rPr>
        <w:t xml:space="preserve">一是推进道路等基础设施建设。新建安达路，完善了鞍旗路、快铁西街、达双路等道路，供水、排水、绿化、路灯等设施配套跟进，截至到目前，达道湾开发区道路总长已达81公里，共育街以北地区基本形成了完善的道路网。</w:t>
      </w:r>
    </w:p>
    <w:p>
      <w:pPr>
        <w:ind w:left="0" w:right="0" w:firstLine="560"/>
        <w:spacing w:before="450" w:after="450" w:line="312" w:lineRule="auto"/>
      </w:pPr>
      <w:r>
        <w:rPr>
          <w:rFonts w:ascii="宋体" w:hAnsi="宋体" w:eastAsia="宋体" w:cs="宋体"/>
          <w:color w:val="000"/>
          <w:sz w:val="28"/>
          <w:szCs w:val="28"/>
        </w:rPr>
        <w:t xml:space="preserve">二是大规模实施标准厂房建设。在中小企业创业园一期、二期，汽摩配产业园，光电产业园之后，今年在高速公路两侧钢铁深加工产业集中区开工建设标准件产业园、装备制造产业园、光电产业园（二期）、光电科技产业园四个主题产业园，85栋标准厂房，总建筑面积72.9万平，部分厂房将于2024年竣工投入使用。</w:t>
      </w:r>
    </w:p>
    <w:p>
      <w:pPr>
        <w:ind w:left="0" w:right="0" w:firstLine="560"/>
        <w:spacing w:before="450" w:after="450" w:line="312" w:lineRule="auto"/>
      </w:pPr>
      <w:r>
        <w:rPr>
          <w:rFonts w:ascii="宋体" w:hAnsi="宋体" w:eastAsia="宋体" w:cs="宋体"/>
          <w:color w:val="000"/>
          <w:sz w:val="28"/>
          <w:szCs w:val="28"/>
        </w:rPr>
        <w:t xml:space="preserve">三是开展主题大厦建设。先后开工建设主题大厦5座共计27.2万平，即建筑面积9.7万平的中介大厦、建筑面积7.2万平的总部大厦、建筑面积3.3万平的会展宾馆、建筑面积3.8万平的公寓服务大厦a座、建筑面积3.2万平的公寓服务大厦b座，这些大厦均已实现封顶，预计2024年底竣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第二篇：开发区主任在招商引资工作会议上的讲话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今天，我们再次召开全区招商引资工作会议，主要任务是分析形势、统一思想、部署任务、努力实现我区招商引资工作的新突破。下面，我讲几点意见：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思想是行动的先导。思想认识的高度，关系到对工作的重视程度，决定着抓工作的力度，最终影响到工作的质量和进度。当前，在金融危机的冲击下，在世界经济不稳定的情况下，我区要实现开发建设的持续、快速、健康发展，就必须解放思想、更新观念、提高认识。招商引资是经济发展的首选战略。现代经济是开放型经济，加快经济发展既要激活内力，又要借助外力，地方经济要大发展必须要大投入，大投入必定要大招商。一个地方的发展水平，主要取决于生产要素的聚集程度，而生产要素的聚集程度，又要取决于招商引资的力度。凡是招商引资工作做得好的地方，集聚的要素就多，增长的速度就快，发展的后劲就足。去年，我们在长三角和珠三角地区开展了几次招商活动，感受到了沿海等发达地区的发展速度，他们之所以发展得快，其中一个很重要的原因就是招商引资抓得好，观念新、魄力大、动作快，干部群众不甘落后、奋勇争先，责任至上、事业第一的意识非常强烈；看长远、算大账，开放合作、双赢共荣的观念非常牢固；敢闯敢试、勇于创新，聚精会神、全力发展的气氛十分浓厚。今后，我们要按照科学发展观的要求，主动创新工作思路和工作方法，不断提高招商引资的工作水平和能力。要发扬敢为人先的精神，打破束缚经济发展的条条框框，只要是没有明令禁止的，只要不违法、不违纪的，我们就要大胆地试、大胆地闯，在改革中不断完善，一门心思抓发展。招商引资工作要向引资与选资并重转变，既要追求招商数量和规模，更要注重引资质量和效益；注重引进科技含量高、经济效益好、资源消耗低、环境污染少的工业项目。要以你投资我铺路的胆量来招商，你赚钱我保护的气量来扶商，你有难我帮助的肚量来安商，不断推动全区招商引资工作向纵深发展。</w:t>
      </w:r>
    </w:p>
    <w:p>
      <w:pPr>
        <w:ind w:left="0" w:right="0" w:firstLine="560"/>
        <w:spacing w:before="450" w:after="450" w:line="312" w:lineRule="auto"/>
      </w:pPr>
      <w:r>
        <w:rPr>
          <w:rFonts w:ascii="宋体" w:hAnsi="宋体" w:eastAsia="宋体" w:cs="宋体"/>
          <w:color w:val="000"/>
          <w:sz w:val="28"/>
          <w:szCs w:val="28"/>
        </w:rPr>
        <w:t xml:space="preserve">二、认清形势，把握大局 越是困难的时候，越要全面了解形势，深入分析形势，审慎把握形势，最大限度地趋利弊害，渡过难关。当前，招商引资工作面临着前所未有的挑战，肩负着历史赋予的重任，要认清形势，发奋有为，不辱使命，把思想和行动统一到开发区党工委、管委会加大招商引资的决策部署上来。</w:t>
      </w:r>
    </w:p>
    <w:p>
      <w:pPr>
        <w:ind w:left="0" w:right="0" w:firstLine="560"/>
        <w:spacing w:before="450" w:after="450" w:line="312" w:lineRule="auto"/>
      </w:pPr>
      <w:r>
        <w:rPr>
          <w:rFonts w:ascii="宋体" w:hAnsi="宋体" w:eastAsia="宋体" w:cs="宋体"/>
          <w:color w:val="000"/>
          <w:sz w:val="28"/>
          <w:szCs w:val="28"/>
        </w:rPr>
        <w:t xml:space="preserve">（一）要认清形势，增强对经济形势的把握能力</w:t>
      </w:r>
    </w:p>
    <w:p>
      <w:pPr>
        <w:ind w:left="0" w:right="0" w:firstLine="560"/>
        <w:spacing w:before="450" w:after="450" w:line="312" w:lineRule="auto"/>
      </w:pPr>
      <w:r>
        <w:rPr>
          <w:rFonts w:ascii="宋体" w:hAnsi="宋体" w:eastAsia="宋体" w:cs="宋体"/>
          <w:color w:val="000"/>
          <w:sz w:val="28"/>
          <w:szCs w:val="28"/>
        </w:rPr>
        <w:t xml:space="preserve">对今年面临的严峻形势，我们要有清醒判断，把困难估计得足一些。由美国次贷危机引发的金融危机仍在继续蔓延，对实体经济的影响还在持续加深。去年年底联合国基准预测，全球经济增速将进一步回落到1%，这一速度远远低于前5年平均增长3.6%的水平。最近，国际货币基金组织预测全球经济增长率仅为0.5%，为60年来最低水平，其中发达国家主要经济体都为负数。汽车业巨头通用和克莱斯勒濒临破产边缘，发达国家贸易保护主义有重新抬头的趋势，美国的次优债问题有可能继次级债问题之后，引发新一轮的危机。世界经济将进一步恶化，国际贸易量将大幅下降，国际通货紧缩压力将继续加大，已经成为共识。</w:t>
      </w:r>
    </w:p>
    <w:p>
      <w:pPr>
        <w:ind w:left="0" w:right="0" w:firstLine="560"/>
        <w:spacing w:before="450" w:after="450" w:line="312" w:lineRule="auto"/>
      </w:pPr>
      <w:r>
        <w:rPr>
          <w:rFonts w:ascii="宋体" w:hAnsi="宋体" w:eastAsia="宋体" w:cs="宋体"/>
          <w:color w:val="000"/>
          <w:sz w:val="28"/>
          <w:szCs w:val="28"/>
        </w:rPr>
        <w:t xml:space="preserve">（二）要准确定位，增强招商引资的使命感和责任感 从全省开发区的排名来看，我区的形势不是很好，我们处于前有标兵、后有追兵的竞争态势，如果再不加大招商力度，再不加快项目建设速度，我们就无法实现既定的目标，就有被赶超、被淘汰、被边缘化的危险。因此，大家要站在全局和战略的高度，科学把握形势和大势，高度统一思想和行动，坚定发展信心和决心，继续推进思想解放和扩大开放，始终坚持发展为上，投资为本，把招商引资作为发展壮大经济的“生命线”，进一步强化“发展是第一要务，招商引资是第一要事，优化环境是第一要素”的意识，狠抓招商引资不犹豫、不松劲。要积极克服种种不利因素，树立越是困难时期越要加大招商引资力度的理念，以更加紧迫的意识、更加坚决的态度、更加严格的责任和更加扎实的举措，强力推进招商引资工作取得新的成效，在新一轮竞争中抢占先机，再造发展新优势。</w:t>
      </w:r>
    </w:p>
    <w:p>
      <w:pPr>
        <w:ind w:left="0" w:right="0" w:firstLine="560"/>
        <w:spacing w:before="450" w:after="450" w:line="312" w:lineRule="auto"/>
      </w:pPr>
      <w:r>
        <w:rPr>
          <w:rFonts w:ascii="宋体" w:hAnsi="宋体" w:eastAsia="宋体" w:cs="宋体"/>
          <w:color w:val="000"/>
          <w:sz w:val="28"/>
          <w:szCs w:val="28"/>
        </w:rPr>
        <w:t xml:space="preserve">（三）要辨证分析，坚定招商引资工作的信心和决心</w:t>
      </w:r>
    </w:p>
    <w:p>
      <w:pPr>
        <w:ind w:left="0" w:right="0" w:firstLine="560"/>
        <w:spacing w:before="450" w:after="450" w:line="312" w:lineRule="auto"/>
      </w:pPr>
      <w:r>
        <w:rPr>
          <w:rFonts w:ascii="宋体" w:hAnsi="宋体" w:eastAsia="宋体" w:cs="宋体"/>
          <w:color w:val="000"/>
          <w:sz w:val="28"/>
          <w:szCs w:val="28"/>
        </w:rPr>
        <w:t xml:space="preserve">古人说，祸福相倚。危机之中不全是危险，也有机遇，金融危机导致全球经济衰退，许多国家汇率动荡下跌，资本流出加剧，特别是东南亚国家受金融危机的冲击，陷入了前所未有的困境，竞争力大大削弱，特别是前不久印度萨蒂扬软件技术有限公司造假帐东窗事发，使得印度企业的信誉遭受严重打击，已经有一批世界500强企业取消了给该公司的订单。与其他国家相比，我国经济是世界经济衰退沙漠中的绿洲，是金融危机中的避风港和最佳投资地，极有可能成为国内外投资的首选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第三篇：2024年在开发区经济工作会议上的讲话</w:t>
      </w:r>
    </w:p>
    <w:p>
      <w:pPr>
        <w:ind w:left="0" w:right="0" w:firstLine="560"/>
        <w:spacing w:before="450" w:after="450" w:line="312" w:lineRule="auto"/>
      </w:pPr>
      <w:r>
        <w:rPr>
          <w:rFonts w:ascii="宋体" w:hAnsi="宋体" w:eastAsia="宋体" w:cs="宋体"/>
          <w:color w:val="000"/>
          <w:sz w:val="28"/>
          <w:szCs w:val="28"/>
        </w:rPr>
        <w:t xml:space="preserve">尊敬的各位企业家，同志们：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省市两级分别召开了全省、全市经济工作会，全省各地都呈现出了十二五开局之初解放思想、跨越发展、竞相蓬勃发展的良好局面。阳春三月，我们又在这里专门召开开发区经济工作会。刚才，三家企业的代表在这里发言，格林美公司是开发区高速成长、成功上市、目标宏伟的代表性</w:t>
      </w:r>
    </w:p>
    <w:p>
      <w:pPr>
        <w:ind w:left="0" w:right="0" w:firstLine="560"/>
        <w:spacing w:before="450" w:after="450" w:line="312" w:lineRule="auto"/>
      </w:pPr>
      <w:r>
        <w:rPr>
          <w:rFonts w:ascii="宋体" w:hAnsi="宋体" w:eastAsia="宋体" w:cs="宋体"/>
          <w:color w:val="000"/>
          <w:sz w:val="28"/>
          <w:szCs w:val="28"/>
        </w:rPr>
        <w:t xml:space="preserve">企业。国源科技、楚大机电都是我们本地老板投资，依靠科技创新、自我积累、不断投入、成长性强、充满希望的两家中小企业。这三家企业从不同的层面，代表了开发区的希望。刚才，还有三个部门作了表态性发言，主要是围绕实现今年的奋斗目标，如何为在座的企业家和园区的企业服好务作出的相应承诺。会议的目的在于起到提神、鼓劲和给力的作用。市委、市政府对开发区的发展高度重视，安排市委常委、副市长胡道银同志兼任开发区工委书记，待会，胡市长还要作重要讲话，希望大家能够认真领会胡市长的讲话精神，围绕开发区的发展目标共同努力。下面，我讲三点意见。</w:t>
      </w:r>
    </w:p>
    <w:p>
      <w:pPr>
        <w:ind w:left="0" w:right="0" w:firstLine="560"/>
        <w:spacing w:before="450" w:after="450" w:line="312" w:lineRule="auto"/>
      </w:pPr>
      <w:r>
        <w:rPr>
          <w:rFonts w:ascii="宋体" w:hAnsi="宋体" w:eastAsia="宋体" w:cs="宋体"/>
          <w:color w:val="000"/>
          <w:sz w:val="28"/>
          <w:szCs w:val="28"/>
        </w:rPr>
        <w:t xml:space="preserve">一、正确把握开发区的现状</w:t>
      </w:r>
    </w:p>
    <w:p>
      <w:pPr>
        <w:ind w:left="0" w:right="0" w:firstLine="560"/>
        <w:spacing w:before="450" w:after="450" w:line="312" w:lineRule="auto"/>
      </w:pPr>
      <w:r>
        <w:rPr>
          <w:rFonts w:ascii="宋体" w:hAnsi="宋体" w:eastAsia="宋体" w:cs="宋体"/>
          <w:color w:val="000"/>
          <w:sz w:val="28"/>
          <w:szCs w:val="28"/>
        </w:rPr>
        <w:t xml:space="preserve">一是各项经济指标全面增长。在座的有60多家规模以上企业的代表，有在建的10多家企业的代表，有刚刚组建成立的招商引资小分队的成员，有掇刀区服务开发区专班成员，还有化工园区的机关干部。在座的各位在开发区工作，共同经历和见证了开发区发展的每一步。开发区从第一家企业华兴公司落户，到第一家中外合资企业金龙非公司成立，到第一家中国500强企业福耀玻璃落户，到李宁公司两大产业落户，以及格林美公司成功上市，通过这些代表性企业的成长，大家共同见证了开发区的发展。开发区从昔日的乱石岗、白石坡发展到现在初具规模的省级开发区，应当说开发区的每一步发展、每一点进步，都离不开在座的企业和企业家的参与、贡献和支持，真正体现了“企业兴则开发区兴、企业强则开发区强、企业多则开发区壮”。过去的一年，开发区规模企业达到66家，工业总产值同比增长109.2%；工业增加值同比增长109%；固定资产投资同比增长64.89%；去年上缴税金达1.3亿元，同比增长133.3%；完成出口2377万美元。各项经济指标增幅均排在全市第一。</w:t>
      </w:r>
    </w:p>
    <w:p>
      <w:pPr>
        <w:ind w:left="0" w:right="0" w:firstLine="560"/>
        <w:spacing w:before="450" w:after="450" w:line="312" w:lineRule="auto"/>
      </w:pPr>
      <w:r>
        <w:rPr>
          <w:rFonts w:ascii="宋体" w:hAnsi="宋体" w:eastAsia="宋体" w:cs="宋体"/>
          <w:color w:val="000"/>
          <w:sz w:val="28"/>
          <w:szCs w:val="28"/>
        </w:rPr>
        <w:t xml:space="preserve">二是产业龙头基本形成。开发区企业虽然不多，但是领军型企业、龙头型企业正在逐步成长，经过几年的发展，园区骨干企业已逐步发展成为国内乃至国际同行业中的龙头。这些龙头企业的成长，将是开发区十二五期间跨越发展的重要支撑。格林美公司从投产以来，提出了千亿产业、百亿工程的宏伟目标，正在成为全国循环经济的一张名片。金龙非公司生产的高档无纺布现已达到全国同行业中产量最高、产品档次最高，客户都是世界500强企业，是未来打造国际布谷的龙头企业。航特公司的摩托车液压制动器和中集宏图的液化石油气半挂运输车的市场占有率连续多年位居全国第一。福耀汽车玻璃年产能已达200万套，动能公司运动服装年产能已达1000万件，新港服装休闲服装年产能已达600万件，福力德公司运动鞋产能已达到500万双，这些企业都是在全省、全国同行业中具有高成长性的领军企业，也是开发区未来发展的强力支撑。</w:t>
      </w:r>
    </w:p>
    <w:p>
      <w:pPr>
        <w:ind w:left="0" w:right="0" w:firstLine="560"/>
        <w:spacing w:before="450" w:after="450" w:line="312" w:lineRule="auto"/>
      </w:pPr>
      <w:r>
        <w:rPr>
          <w:rFonts w:ascii="宋体" w:hAnsi="宋体" w:eastAsia="宋体" w:cs="宋体"/>
          <w:color w:val="000"/>
          <w:sz w:val="28"/>
          <w:szCs w:val="28"/>
        </w:rPr>
        <w:t xml:space="preserve">三是中小企业迅速成长。昭源不锈钢、国源科技、楚大机电、梦阳药业、创力科技等这些企业目前的规模都不大，但是紧紧依靠科技创新提升企业竞争力，走出了自己的特色之路，企业经济效益稳步提升。昭源不锈钢公司在开发区占地不到30亩，去年纳税400多万元，在中小企业中产出效益最高。国源科技公司申请了6项专利，已上了两条生产线，第三条线正在扩建。楚大机电通过与武汉理工大学和南京航空航天大学合作，计划新上30条全自动玻璃配料和200台套数控玻璃压制机生产线。梦阳药业公司刚刚取得国家新药证书，通过gmp认证，下一步还将继续推进产业化力度，力争打造全国的癌症用中成药生产基地。截止到去年底，开发区内东光电子、国源科技、创力科技、楚大机电、昱奎化工、恒力机械、金泰格电子、维益电子8家企业列入湖北省重点培育的333家科技型中小企业名单。</w:t>
      </w:r>
    </w:p>
    <w:p>
      <w:pPr>
        <w:ind w:left="0" w:right="0" w:firstLine="560"/>
        <w:spacing w:before="450" w:after="450" w:line="312" w:lineRule="auto"/>
      </w:pPr>
      <w:r>
        <w:rPr>
          <w:rFonts w:ascii="宋体" w:hAnsi="宋体" w:eastAsia="宋体" w:cs="宋体"/>
          <w:color w:val="000"/>
          <w:sz w:val="28"/>
          <w:szCs w:val="28"/>
        </w:rPr>
        <w:t xml:space="preserve">四是产业集聚正在推进。随着李宁产业园动能、福力德的引进，带动了旭福纺织、鑫晟塑胶、宁瑞志织造、动能宏冠等一批配套企业的入驻，同时去年李宁公司的区域总部成功落户荆门，今年纳税将达到3亿元，李宁物流园正在加紧建设，开发区的体育用品产业将形成从原料供应、成品加工、物流配送到市场销售一整套完整的产业链体系。中集、楚大、新港等公司除不断加快自身发展外，还积极向开发区推荐上下游相关企业，形成产业聚集。</w:t>
      </w:r>
    </w:p>
    <w:p>
      <w:pPr>
        <w:ind w:left="0" w:right="0" w:firstLine="560"/>
        <w:spacing w:before="450" w:after="450" w:line="312" w:lineRule="auto"/>
      </w:pPr>
      <w:r>
        <w:rPr>
          <w:rFonts w:ascii="宋体" w:hAnsi="宋体" w:eastAsia="宋体" w:cs="宋体"/>
          <w:color w:val="000"/>
          <w:sz w:val="28"/>
          <w:szCs w:val="28"/>
        </w:rPr>
        <w:t xml:space="preserve">五是基础设施不断完善。这几年，开发区不断加大基础设施建设投入，园区环境有所改善，去年拉通了龙井大道、科技三路、发展大道，园区面貌大为改观，园区发展空间也进一步拓展。</w:t>
      </w:r>
    </w:p>
    <w:p>
      <w:pPr>
        <w:ind w:left="0" w:right="0" w:firstLine="560"/>
        <w:spacing w:before="450" w:after="450" w:line="312" w:lineRule="auto"/>
      </w:pPr>
      <w:r>
        <w:rPr>
          <w:rFonts w:ascii="宋体" w:hAnsi="宋体" w:eastAsia="宋体" w:cs="宋体"/>
          <w:color w:val="000"/>
          <w:sz w:val="28"/>
          <w:szCs w:val="28"/>
        </w:rPr>
        <w:t xml:space="preserve">过去几年成绩的取得，首先要衷心感谢在座的各个企业、企业家为开发区建设所做出的贡献，还要特别感谢掇刀区委、区</w:t>
      </w:r>
    </w:p>
    <w:p>
      <w:pPr>
        <w:ind w:left="0" w:right="0" w:firstLine="560"/>
        <w:spacing w:before="450" w:after="450" w:line="312" w:lineRule="auto"/>
      </w:pPr>
      <w:r>
        <w:rPr>
          <w:rFonts w:ascii="宋体" w:hAnsi="宋体" w:eastAsia="宋体" w:cs="宋体"/>
          <w:color w:val="000"/>
          <w:sz w:val="28"/>
          <w:szCs w:val="28"/>
        </w:rPr>
        <w:t xml:space="preserve">政府、市直各部门对开发区企业及企业家的服务和支持。从3月体制调整以来，掇刀区征地拆迁专班在服务企业项目落户过程中讲党性、顾大局、敢吃苦、能打仗、作风实，是一支非常优秀的团队，保障了在建项目顺利建设，没有一个项目因为征地拆迁受到影响。同时相关的市直部门，还有掇刀区相关职能部门，在为企业打造绿色通道，快速服务企业过程中提供了优质服务。</w:t>
      </w:r>
    </w:p>
    <w:p>
      <w:pPr>
        <w:ind w:left="0" w:right="0" w:firstLine="560"/>
        <w:spacing w:before="450" w:after="450" w:line="312" w:lineRule="auto"/>
      </w:pPr>
      <w:r>
        <w:rPr>
          <w:rFonts w:ascii="宋体" w:hAnsi="宋体" w:eastAsia="宋体" w:cs="宋体"/>
          <w:color w:val="000"/>
          <w:sz w:val="28"/>
          <w:szCs w:val="28"/>
        </w:rPr>
        <w:t xml:space="preserve">在此衷心感谢大家对开发区企业和企业家的支持。</w:t>
      </w:r>
    </w:p>
    <w:p>
      <w:pPr>
        <w:ind w:left="0" w:right="0" w:firstLine="560"/>
        <w:spacing w:before="450" w:after="450" w:line="312" w:lineRule="auto"/>
      </w:pPr>
      <w:r>
        <w:rPr>
          <w:rFonts w:ascii="宋体" w:hAnsi="宋体" w:eastAsia="宋体" w:cs="宋体"/>
          <w:color w:val="000"/>
          <w:sz w:val="28"/>
          <w:szCs w:val="28"/>
        </w:rPr>
        <w:t xml:space="preserve">在看到开发区成绩的同时，也要清醒地认识到，当前开发区建设还面临着很多困难和问题，特别是离市委、市政府的要求还存在差距，离全市人民对我们的期望还有差距，离企业、项目要求提供的优质服务、一流的发展环境还存在很大差距，同时离吸引外来客商来荆门落户的要求还存在差距。</w:t>
      </w:r>
    </w:p>
    <w:p>
      <w:pPr>
        <w:ind w:left="0" w:right="0" w:firstLine="560"/>
        <w:spacing w:before="450" w:after="450" w:line="312" w:lineRule="auto"/>
      </w:pPr>
      <w:r>
        <w:rPr>
          <w:rFonts w:ascii="宋体" w:hAnsi="宋体" w:eastAsia="宋体" w:cs="宋体"/>
          <w:color w:val="000"/>
          <w:sz w:val="28"/>
          <w:szCs w:val="28"/>
        </w:rPr>
        <w:t xml:space="preserve">一是经济总量小。从3月体制调整以来，开发区各项经济指标每年基本上翻一番，相当于每年再造一个开发区。虽然发展步伐比较快，增幅比较高，但是经济总量还比较小。我们算了一下，园区规模以上工业增加值占全市的3.78%、占城区的8.09%，固定资产投资占全市的6.67%、占城区的17.84%，出口总额占全市的7.98%、占城区的21.04%，税收占全市的1.62%、占城区的1.94%，这个比例还很低。特别从全省来看，周边的襄阳、宜昌经济开发区都已经迈进千亿级开发区的行列，所以与荆门在全省位置相比，开发区的发展拖了后腿。二是市场主体少。园区66家规模企业占全市的5.63%、占城区的18.59%，特别是今年统计口径调整后，规模企业标准要从现在500万元调整到万元，66家规模企业将减少到17家，企业个数减少74%。市场主体少了，就会带来经济不活跃，经济总量不大，产业配套不完善等问题。一个地方的经济活跃与否，直接取决于市场主体的多少。到底，湖北省全省市场主体数为187万户，浙江是290万户，广东是457万户，市场主体数量的差距直接决定了地方经济发展程度的差距。我们可以设想一下，如果开发区亿元企业、纳税过千万的企业达到66家，那荆门开发区在全省、在全国就会有一定的影响力，但目前差距还非常大。三是优质企业少。开发区主园区年销售收入过5000万元的企业仅12家，其中亿元企业10家，亿元企业个数占全市的5.32%、占城区的20.83%，税收过千万元的企业仅福耀和格林美两家，纳税100万元以上的企业15家，10万元至100万元的企业19家，纳税10万元以下的企业35家。作为一个省级开发区，园区内还存在一批规模较小、科技含量较低、市场竞争力不强、长期停滞不前、生命力弱的企业。此外，开发区还面临基础设施建设滞后，都是项目来了以后，才开始征地拆迁、配套建设基础设施，已经落户的企业仍然还有很多的配套服务不够，园区的道路、绿化、公交服务都比较落后。园区由于当初规划起点不高，整个三产业还未起步，目前开发区内没有小区、学校、幼儿园、银行商业网点，三产业滞后，基础设施滞后，从很大程度上影响了企业和在建项目的发展。这就是开发区目前的现状。在座的服务企业的开发区干部、招商小分队的成员，只有准确认识开发区的现状，才能促进大家为企业发展提供更好的服务，同时也能促动企业认识现状，自我加压、不断发展。</w:t>
      </w:r>
    </w:p>
    <w:p>
      <w:pPr>
        <w:ind w:left="0" w:right="0" w:firstLine="560"/>
        <w:spacing w:before="450" w:after="450" w:line="312" w:lineRule="auto"/>
      </w:pPr>
      <w:r>
        <w:rPr>
          <w:rFonts w:ascii="宋体" w:hAnsi="宋体" w:eastAsia="宋体" w:cs="宋体"/>
          <w:color w:val="000"/>
          <w:sz w:val="28"/>
          <w:szCs w:val="28"/>
        </w:rPr>
        <w:t xml:space="preserve">二、奋力作为，跨越发展</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也是开发区实现进位升级战略目标的关键一年，道银市长给我们提出了一个课题，我们到底要建设一个什么样的开发区，市委、市政府也要求开发区在“十二五”期间定好目标，找准坐标，选准航标。</w:t>
      </w:r>
    </w:p>
    <w:p>
      <w:pPr>
        <w:ind w:left="0" w:right="0" w:firstLine="560"/>
        <w:spacing w:before="450" w:after="450" w:line="312" w:lineRule="auto"/>
      </w:pPr>
      <w:r>
        <w:rPr>
          <w:rFonts w:ascii="宋体" w:hAnsi="宋体" w:eastAsia="宋体" w:cs="宋体"/>
          <w:color w:val="000"/>
          <w:sz w:val="28"/>
          <w:szCs w:val="28"/>
        </w:rPr>
        <w:t xml:space="preserve">目标：要争创国家级开发区，在争创国家级开发区中争取更多的有利于企业发展的政策，来加大对开发区的投入，创造更有利于企业的发展环境。，黄石开发区被批准成国家级开发区，与黄石相比，我们有一定的信心。虽然经济总量不大、市场主体不多，但是我们的龙头企业、领军型的企业较多，产业骨架已经形成，为我们的发展奠定了很好的基础。目前，荆州、十堰、孝感正在申报中。计划到2024年，开发区实现全口径技工贸总收入达到650个亿，年均增长42%，规模以上产值要达到600个亿，年均增长43%，其中高新技术产业园完成200个亿，化工循环产业园完成200个亿，航空产业园完成100个亿，李宁产业园完成100个亿；规模以上工业增加值达到180亿元；固定资产投资累计要达到800亿元；入库税金要达到20亿元。通过“十二五”的发展，开发区要成为城区财源的基地，成为城市经济发展的增长极，成为新城市发展的重要组成部分。</w:t>
      </w:r>
    </w:p>
    <w:p>
      <w:pPr>
        <w:ind w:left="0" w:right="0" w:firstLine="560"/>
        <w:spacing w:before="450" w:after="450" w:line="312" w:lineRule="auto"/>
      </w:pPr>
      <w:r>
        <w:rPr>
          <w:rFonts w:ascii="宋体" w:hAnsi="宋体" w:eastAsia="宋体" w:cs="宋体"/>
          <w:color w:val="000"/>
          <w:sz w:val="28"/>
          <w:szCs w:val="28"/>
        </w:rPr>
        <w:t xml:space="preserve">坐标：要跻身省级开发区第一方阵。什么叫第一方阵，前五名叫第一方阵，所以我们的坐标是要以现在的位置为基础，跻身第一方阵。</w:t>
      </w:r>
    </w:p>
    <w:p>
      <w:pPr>
        <w:ind w:left="0" w:right="0" w:firstLine="560"/>
        <w:spacing w:before="450" w:after="450" w:line="312" w:lineRule="auto"/>
      </w:pPr>
      <w:r>
        <w:rPr>
          <w:rFonts w:ascii="宋体" w:hAnsi="宋体" w:eastAsia="宋体" w:cs="宋体"/>
          <w:color w:val="000"/>
          <w:sz w:val="28"/>
          <w:szCs w:val="28"/>
        </w:rPr>
        <w:t xml:space="preserve">我们通过制定“十二五”宏伟目标，要提高“三度”：一是要提高对全市经济发展的贡献度。尽管我们大多数的主要经济指标在全市、在城区都没有超过10％，占的比例还很小，但是未来的“十二五”我们要增加对全市经济的贡献度。二是要增加全市人民对开发区的满意度。开发区1992年成立，开始建设，3月体制调整，全市人民对开发区都寄予了很大的希望，但是满意度还不高，要通过“十二五”的发展提高全市人民对开发区的满意度，建设一个令全市人民骄傲的满意的开发区。三是要提高对客商的吸引度。通过加大基础设施建设，加快对园区已落户企业的培育和发展来增加对客商的吸引力。</w:t>
      </w:r>
    </w:p>
    <w:p>
      <w:pPr>
        <w:ind w:left="0" w:right="0" w:firstLine="560"/>
        <w:spacing w:before="450" w:after="450" w:line="312" w:lineRule="auto"/>
      </w:pPr>
      <w:r>
        <w:rPr>
          <w:rFonts w:ascii="宋体" w:hAnsi="宋体" w:eastAsia="宋体" w:cs="宋体"/>
          <w:color w:val="000"/>
          <w:sz w:val="28"/>
          <w:szCs w:val="28"/>
        </w:rPr>
        <w:t xml:space="preserve">全年的奋斗目标是：我们今年的奋斗目标是按照市委、市政府和胡市长提出的要求，所有经济指标翻番增长。工业企业产值87.6亿元，同比增长100%；工业增加值25亿元，同比增长100%；固定资产投资52.8亿元，同比增长100%；入库税金4亿元，同比增长285.7%；利用市外境内资金31.4亿元，同比增长100%；直接利用外资6074万美元，同比增长100%；完成出口5000万美元，同比增长110.35%。</w:t>
      </w:r>
    </w:p>
    <w:p>
      <w:pPr>
        <w:ind w:left="0" w:right="0" w:firstLine="560"/>
        <w:spacing w:before="450" w:after="450" w:line="312" w:lineRule="auto"/>
      </w:pPr>
      <w:r>
        <w:rPr>
          <w:rFonts w:ascii="宋体" w:hAnsi="宋体" w:eastAsia="宋体" w:cs="宋体"/>
          <w:color w:val="000"/>
          <w:sz w:val="28"/>
          <w:szCs w:val="28"/>
        </w:rPr>
        <w:t xml:space="preserve">围绕十二五宏伟目标及今年的奋斗目标，强调以下重点工作：</w:t>
      </w:r>
    </w:p>
    <w:p>
      <w:pPr>
        <w:ind w:left="0" w:right="0" w:firstLine="560"/>
        <w:spacing w:before="450" w:after="450" w:line="312" w:lineRule="auto"/>
      </w:pPr>
      <w:r>
        <w:rPr>
          <w:rFonts w:ascii="宋体" w:hAnsi="宋体" w:eastAsia="宋体" w:cs="宋体"/>
          <w:color w:val="000"/>
          <w:sz w:val="28"/>
          <w:szCs w:val="28"/>
        </w:rPr>
        <w:t xml:space="preserve">（一）关于招商引资。一是明确招商目标客户。开发区现阶段除服务落户企业、培育现有企业外，要把招商引资摆在重中之重的位置，要围绕总部经济、世界五百强、民营五百强、国内五百强企业、名牌、名企、名人以及十二五重点发展的五大百亿产业上下游配套确定为招商的目标客户。二是要明确招商引资任务。要打好“五战”，即游击战、突击战、阵地战、伏击战、出海战，力争今年新引进项目58个，其中引进10亿元以上项目1个，5亿元以上项目3个、2亿元以上项目5个、1亿元以上项目10个，其他项目42个，当年实际到位资金20.5亿元。三是坚持以商招商。招商引资要坚持以商招商，开发区的发展要真正形成落地一个企业，引来一批企业，带来一串二联动效应。应当说在座的每一个企业，每一位老板，每一名管理层同志都是我们招商引资、以商引商的重要资源。一方面我们要为大家搞好服务，让大家形成良好的口碑，觉得荆门开发区这个地方不错，大家说一句开发区好抵我们说一万句开发区好。另外，要及时和企业沟通，互通信息，及时交流，在座企业的上游、下游产业链都是我们的目标客户。这几年开发区的企业在这方面做得很好，很多企业和企业家在招商引资过程中为我们做了大量工作，是我们的宣传员。金龙非公司的李总，中集公司的霍总专门把雁塔封头公司引到荆门，楚大机电公司蔡副总在江西出差过程中看到一个老板要投资，最后把晶彩玻璃带到荆门，新港公司杜总经常向管委会引荐有投资意向的老板，帮我们引荐了迪卡侬公司，开发区还有很多热心的企业家帮助我们，支持我们招商引资，这是要坚持的以商招商。四是发扬招商引资精神。常规的总结是“四千四万”精神，要走遍千山万水、说尽千言万语、吃尽千辛万苦、想尽千方百计。市里刚刚组建了招商引资小分队，十个副县级干部领导的十个专班，目前还没有启动正式培训，今天来参加开发区的经济工作会是熟悉开发区的工作，也是上的第一堂课。人家常说招商引资的同志，要有“三不”和“四皮”精神，即：不要脸、不要家、不要命，硬着头皮、厚着脸皮、磨破嘴皮、跑破脚皮。大家要大力发扬“四千四万”、“三不“和“四皮”精神，做好荆门的营销员，当好开发区的推销员，吸引更多的客户、客商选择户荆门。招商引资的同志要向在座的企业老板，企业的营销员学习，跑市场的每一名业务员都是从推荐产品，推荐城市开始，我们从事的跟他们是一样的工作，这是关于招商引资工作。</w:t>
      </w:r>
    </w:p>
    <w:p>
      <w:pPr>
        <w:ind w:left="0" w:right="0" w:firstLine="560"/>
        <w:spacing w:before="450" w:after="450" w:line="312" w:lineRule="auto"/>
      </w:pPr>
      <w:r>
        <w:rPr>
          <w:rFonts w:ascii="宋体" w:hAnsi="宋体" w:eastAsia="宋体" w:cs="宋体"/>
          <w:color w:val="000"/>
          <w:sz w:val="28"/>
          <w:szCs w:val="28"/>
        </w:rPr>
        <w:t xml:space="preserve">（二）关于项目建设。一是已建成的项目抓效益。格林美电子废弃物循环产业园二期、中集安瑞科能源装备一期、李宁加工园一期、金龙非二期、泰山建材扩建、国源科技二期、金峰电力、鑫泰彩印、梦阳药业、索立特热能等企业刚建成，要抓紧见效益。二是在建项目迅速抓投产。包括格林美提出的电子废弃物循环产业工程和废弃线路板中稀贵金属的资源化利用、李宁加工园二期，李宁物流园，航特科技工业园以及雪驰集团、浚源服装、蓝诺环保、安锐科技、聚盛国际、雁塔封头管业、创力科技、科农机械、鑫晟塑胶、固润科技、鑫星能源、中海润滑油等项目都在建设过程中，希望这些在建项目早日建成，早日见效。三是成熟项目抓动工。格林美城市矿产市场、宜洋汽车后市场、lng物流园暨天然气应急调峰站、晶彩玻璃、湖北移动通信荆门枢纽、综合公共检测平台、金龙非三期扩建、绿辰华顿、圣通贸易等项目要尽快完善前期手续，力争在今年上半年全部动工建设。四是要为项目搞好服务。对于在建项目，要坚持项目包联责任制，做到真包联，实包联，解决实际问题。对企业提出的要求要第一时间到场处理，第一时间反馈落实，坚持实行半月一次的项目包联会议制度，一星期短信报告制度，对包联项目每星期取得的进展向管委会领导以短信的形式报告；实行包联服务卡制度，让在建项目负责人知道管委会的包联领导和责任人，在遇到问题的时候有人可找，真正做到保姆式服务。</w:t>
      </w:r>
    </w:p>
    <w:p>
      <w:pPr>
        <w:ind w:left="0" w:right="0" w:firstLine="560"/>
        <w:spacing w:before="450" w:after="450" w:line="312" w:lineRule="auto"/>
      </w:pPr>
      <w:r>
        <w:rPr>
          <w:rFonts w:ascii="宋体" w:hAnsi="宋体" w:eastAsia="宋体" w:cs="宋体"/>
          <w:color w:val="000"/>
          <w:sz w:val="28"/>
          <w:szCs w:val="28"/>
        </w:rPr>
        <w:t xml:space="preserve">（三）关于园区环境。一是要编制开发区新一轮发展规划。开发区从起步区1平方公里到现在的17.6平方公里，预计到今年年底全部建满。需要进一步研究拓展发展空间，编制好新一轮的发展规划。二是要推进骨干路网建设。积极争取市财政、市城投公司的支持，力争全年基础设施建设投资超过3亿元。加大与市住建委的沟通协调力度，按照发展规划、产业布局和招商引资需要，重点做好凤凰大道北段、科技园路北段、李宁加工园李宁大道北段、李宁六路、八横路、物流园道路、科技路、龙井大道及双严路部分路段建设及配套。三是要优化园区环境。园区的绿化、公交、路灯等公共设施还相对滞后，需要进一步加大投入，改善环境。四是要推动配套小区和三产业建设。目前，我们已启动李宁产业园公共租赁住房首期10万平方米项目建设，要在此基础上进一步征求企业意见，加大职工住宅小区建设和保障力度，确保留住人才。</w:t>
      </w:r>
    </w:p>
    <w:p>
      <w:pPr>
        <w:ind w:left="0" w:right="0" w:firstLine="560"/>
        <w:spacing w:before="450" w:after="450" w:line="312" w:lineRule="auto"/>
      </w:pPr>
      <w:r>
        <w:rPr>
          <w:rFonts w:ascii="宋体" w:hAnsi="宋体" w:eastAsia="宋体" w:cs="宋体"/>
          <w:color w:val="000"/>
          <w:sz w:val="28"/>
          <w:szCs w:val="28"/>
        </w:rPr>
        <w:t xml:space="preserve">三、强化服务，优化环境</w:t>
      </w:r>
    </w:p>
    <w:p>
      <w:pPr>
        <w:ind w:left="0" w:right="0" w:firstLine="560"/>
        <w:spacing w:before="450" w:after="450" w:line="312" w:lineRule="auto"/>
      </w:pPr>
      <w:r>
        <w:rPr>
          <w:rFonts w:ascii="宋体" w:hAnsi="宋体" w:eastAsia="宋体" w:cs="宋体"/>
          <w:color w:val="000"/>
          <w:sz w:val="28"/>
          <w:szCs w:val="28"/>
        </w:rPr>
        <w:t xml:space="preserve">要推动开发区发展，就是要服务好现有企业、现有项目。道银市长来开发区以后，对服务企业提出了新要求，要求做到“亲商、利商、留商、暖商、敬商、懂商、悦商”，围绕这“七商”，对开发区怎样为企业搞好服务，提出了一个很好的课题。要服务好企业和企业家，要做到以下两点。一是要尊重企业家。牢固树立“产业第一、企业家老大”的理念，不管是大老板还是小老板，不管是外来的老板还是荆门的老板，不论大中小，不分内和外，不分远和近，都要给予高度的尊重。企业家确实是湖北、是荆门、更是开发区的稀缺资源，这么多年以来，荆门本地老板能够成为大企业家的，能够在全省、全国叫的响并不多。湖北跟长三角、珠三角比起来，按鸿忠书记的报告讲，发展文化还没有完全形成，我们的财富智商有待进一步提高，所以我们要尊重企业家。同时企业家是社会财富的直接创造者，也是社会进步的推动者，他们对就业、税收财富的贡献值得我们尊重。企业的效益永远高于政府的效益，企业在发展的同时推动社会观念的创新和进步，也推动一个地方发展文化的形成，只要纳税、只要创业就是光荣，我们要从内心尊重、敬重企业家。二是要服务好企业家。优化服务就是要服务好企业、服务好企业家，做到真心服务、用情服务、高效服务，要用“四心”换“四心”，即：用管委会干部的真心、诚心、细心、耐心换得企业家的放心、省心、舒心、开心。对企业提出的要求，要第一时间受理，第一时间办理，第一时间回复，立即办、马上办，办就办好，为企业服务没有“不”字，对企业办事不能有“等”字，以企业满意为标准，真正做到让落户企业在开发区享受优质服务，让他们有更充足的精力去谋划企业的发展。</w:t>
      </w:r>
    </w:p>
    <w:p>
      <w:pPr>
        <w:ind w:left="0" w:right="0" w:firstLine="560"/>
        <w:spacing w:before="450" w:after="450" w:line="312" w:lineRule="auto"/>
      </w:pPr>
      <w:r>
        <w:rPr>
          <w:rFonts w:ascii="宋体" w:hAnsi="宋体" w:eastAsia="宋体" w:cs="宋体"/>
          <w:color w:val="000"/>
          <w:sz w:val="28"/>
          <w:szCs w:val="28"/>
        </w:rPr>
        <w:t xml:space="preserve">优化服务还要有良好精神状态，希望管委会的干部和在座的企业都要保持创业的激情，要信心满满，雄心勃勃，激情满怀。企业也要不断做大做强，各个企业都制定了十二五发展目标，不一定我们的企业都要成为世界500强，但要不断挑战新的目标，亿元企业要向5亿元、10亿元目标迈进，500万以上企业要向万以上迈进，企业要将不断做大做强作为永恒的发展目标。曾经看到一份资料，德国很多企业都不大，世界500强上没有名，但这些企业都是某一细分市场、某一行业、某一领域的世界第一名，称这些企业为“隐形冠军”，所以开发区现有企业都可以以隐形冠军为目标，来成为一个细分市场、一个行业、一个领域的龙头老大，成为领军企业、隐形冠军。</w:t>
      </w:r>
    </w:p>
    <w:p>
      <w:pPr>
        <w:ind w:left="0" w:right="0" w:firstLine="560"/>
        <w:spacing w:before="450" w:after="450" w:line="312" w:lineRule="auto"/>
      </w:pPr>
      <w:r>
        <w:rPr>
          <w:rFonts w:ascii="宋体" w:hAnsi="宋体" w:eastAsia="宋体" w:cs="宋体"/>
          <w:color w:val="000"/>
          <w:sz w:val="28"/>
          <w:szCs w:val="28"/>
        </w:rPr>
        <w:t xml:space="preserve">最后，我就安全生产强调几点。</w:t>
      </w:r>
    </w:p>
    <w:p>
      <w:pPr>
        <w:ind w:left="0" w:right="0" w:firstLine="560"/>
        <w:spacing w:before="450" w:after="450" w:line="312" w:lineRule="auto"/>
      </w:pPr>
      <w:r>
        <w:rPr>
          <w:rFonts w:ascii="宋体" w:hAnsi="宋体" w:eastAsia="宋体" w:cs="宋体"/>
          <w:color w:val="000"/>
          <w:sz w:val="28"/>
          <w:szCs w:val="28"/>
        </w:rPr>
        <w:t xml:space="preserve">一是要牢固树立安全重于一切的意识。二是强化企业主体责任。今天会上签订了2024年开发区安全生产责任状，落实了企业在安全生产中的主体责任，各企业法人为安全生产第一责任人。会后，企业要组织建立多级安全生产责任制，并与各级责任人签订责任目标，将安全生产落到实处。三是要加强隐患治理。要健全“班组日查、车间月查、公司季查”的管理办法，完善重大隐患公示、挂牌督查、整改销案、跟踪复查的管理流程。企业要开展经常性的自纠自查活动，提高自纠自查能力，将安全生产放在第一位。</w:t>
      </w:r>
    </w:p>
    <w:p>
      <w:pPr>
        <w:ind w:left="0" w:right="0" w:firstLine="560"/>
        <w:spacing w:before="450" w:after="450" w:line="312" w:lineRule="auto"/>
      </w:pPr>
      <w:r>
        <w:rPr>
          <w:rFonts w:ascii="宋体" w:hAnsi="宋体" w:eastAsia="宋体" w:cs="宋体"/>
          <w:color w:val="000"/>
          <w:sz w:val="28"/>
          <w:szCs w:val="28"/>
        </w:rPr>
        <w:t xml:space="preserve">同志们、各位企业家，2024年将是充满希望和挑战的一年，我们责任重大，任务艰巨。希望大家进一步振奋精神，坚定信心，抢抓机遇，奋力作为，为开发区又好又快发展做出新的贡献！谢谢大家！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第四篇：在开发区经济工作会议上的发言</w:t>
      </w:r>
    </w:p>
    <w:p>
      <w:pPr>
        <w:ind w:left="0" w:right="0" w:firstLine="560"/>
        <w:spacing w:before="450" w:after="450" w:line="312" w:lineRule="auto"/>
      </w:pPr>
      <w:r>
        <w:rPr>
          <w:rFonts w:ascii="宋体" w:hAnsi="宋体" w:eastAsia="宋体" w:cs="宋体"/>
          <w:color w:val="000"/>
          <w:sz w:val="28"/>
          <w:szCs w:val="28"/>
        </w:rPr>
        <w:t xml:space="preserve">在开发区经济工作会议上的发言</w:t>
      </w:r>
    </w:p>
    <w:p>
      <w:pPr>
        <w:ind w:left="0" w:right="0" w:firstLine="560"/>
        <w:spacing w:before="450" w:after="450" w:line="312" w:lineRule="auto"/>
      </w:pPr>
      <w:r>
        <w:rPr>
          <w:rFonts w:ascii="宋体" w:hAnsi="宋体" w:eastAsia="宋体" w:cs="宋体"/>
          <w:color w:val="000"/>
          <w:sz w:val="28"/>
          <w:szCs w:val="28"/>
        </w:rPr>
        <w:t xml:space="preserve">开发区财政局 2024年7月4日</w:t>
      </w:r>
    </w:p>
    <w:p>
      <w:pPr>
        <w:ind w:left="0" w:right="0" w:firstLine="560"/>
        <w:spacing w:before="450" w:after="450" w:line="312" w:lineRule="auto"/>
      </w:pPr>
      <w:r>
        <w:rPr>
          <w:rFonts w:ascii="宋体" w:hAnsi="宋体" w:eastAsia="宋体" w:cs="宋体"/>
          <w:color w:val="000"/>
          <w:sz w:val="28"/>
          <w:szCs w:val="28"/>
        </w:rPr>
        <w:t xml:space="preserve">今年以来，在工委、管委会的正确领导下，得到在座各位的配合和支持，财政部门突出工作重点，强化内部管理，积极改进作风，注重提升形象，努力服务和服从于开发区的建设发展。</w:t>
      </w:r>
    </w:p>
    <w:p>
      <w:pPr>
        <w:ind w:left="0" w:right="0" w:firstLine="560"/>
        <w:spacing w:before="450" w:after="450" w:line="312" w:lineRule="auto"/>
      </w:pPr>
      <w:r>
        <w:rPr>
          <w:rFonts w:ascii="宋体" w:hAnsi="宋体" w:eastAsia="宋体" w:cs="宋体"/>
          <w:color w:val="000"/>
          <w:sz w:val="28"/>
          <w:szCs w:val="28"/>
        </w:rPr>
        <w:t xml:space="preserve">一、主要指标圆满实现“双过半”</w:t>
      </w:r>
    </w:p>
    <w:p>
      <w:pPr>
        <w:ind w:left="0" w:right="0" w:firstLine="560"/>
        <w:spacing w:before="450" w:after="450" w:line="312" w:lineRule="auto"/>
      </w:pPr>
      <w:r>
        <w:rPr>
          <w:rFonts w:ascii="宋体" w:hAnsi="宋体" w:eastAsia="宋体" w:cs="宋体"/>
          <w:color w:val="000"/>
          <w:sz w:val="28"/>
          <w:szCs w:val="28"/>
        </w:rPr>
        <w:t xml:space="preserve">上半年开发区财政总收入完成20.64亿元，增加4.77亿元，增长31.1%；一般预算收入8.6亿元，增加2.05亿元，增长32.8%。财政收入完成管委会目标的50%，超额完成市政府下达目标的序时任务，增幅超过全市平均水平。</w:t>
      </w:r>
    </w:p>
    <w:p>
      <w:pPr>
        <w:ind w:left="0" w:right="0" w:firstLine="560"/>
        <w:spacing w:before="450" w:after="450" w:line="312" w:lineRule="auto"/>
      </w:pPr>
      <w:r>
        <w:rPr>
          <w:rFonts w:ascii="宋体" w:hAnsi="宋体" w:eastAsia="宋体" w:cs="宋体"/>
          <w:color w:val="000"/>
          <w:sz w:val="28"/>
          <w:szCs w:val="28"/>
        </w:rPr>
        <w:t xml:space="preserve">筹融资好于预期，上半年新增批准贷款35.7亿元，实际到账19.5亿元，贷款额完成管委会目标的55.7%，超序时近6个百分点，并呈现“两外”特点，即外地、外资银行贷款发放额增长较多。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（一）财政收入实现快速增长</w:t>
      </w:r>
    </w:p>
    <w:p>
      <w:pPr>
        <w:ind w:left="0" w:right="0" w:firstLine="560"/>
        <w:spacing w:before="450" w:after="450" w:line="312" w:lineRule="auto"/>
      </w:pPr>
      <w:r>
        <w:rPr>
          <w:rFonts w:ascii="宋体" w:hAnsi="宋体" w:eastAsia="宋体" w:cs="宋体"/>
          <w:color w:val="000"/>
          <w:sz w:val="28"/>
          <w:szCs w:val="28"/>
        </w:rPr>
        <w:t xml:space="preserve">上半年全区财政总收入、一般预算收入均增长30%以上，这是近几年增长较快的时期。从今年上半年的财政收入情况看主要呈现四大亮点。一是房地产业保持快速发展，税收增长明显。1-6月以骏和为首的房地产企业实现税收1.94亿元，增加近亿元；二是一批区内培育支柱企业初见成效，带来新的财政收入增长点。如晶澳太阳能的缴纳税收成倍增长，增收0.28亿元；三是区内重点内资企业税收稳定增长。如二电厂实现税收2.72亿元，增长20%以上；四是非税收入结构改善，土地出让金保持稳定增长，预算外收费增长较好。</w:t>
      </w:r>
    </w:p>
    <w:p>
      <w:pPr>
        <w:ind w:left="0" w:right="0" w:firstLine="560"/>
        <w:spacing w:before="450" w:after="450" w:line="312" w:lineRule="auto"/>
      </w:pPr>
      <w:r>
        <w:rPr>
          <w:rFonts w:ascii="宋体" w:hAnsi="宋体" w:eastAsia="宋体" w:cs="宋体"/>
          <w:color w:val="000"/>
          <w:sz w:val="28"/>
          <w:szCs w:val="28"/>
        </w:rPr>
        <w:t xml:space="preserve">（二）筹融资工作超预期 主动出击，抢抓机遇。积极应对当前金融政策，争取与各国有银行及外资银行的合作与交流，在宏观紧缩的金融环境下争取新的项目贷款额度，并积极推进已获批的相关银行贷款及时发放；加强与政策性银行如国开行、农发行、进出口银行等联系，争取政策性贷款；加大新项目申报，争取新的贷款。</w:t>
      </w:r>
    </w:p>
    <w:p>
      <w:pPr>
        <w:ind w:left="0" w:right="0" w:firstLine="560"/>
        <w:spacing w:before="450" w:after="450" w:line="312" w:lineRule="auto"/>
      </w:pPr>
      <w:r>
        <w:rPr>
          <w:rFonts w:ascii="宋体" w:hAnsi="宋体" w:eastAsia="宋体" w:cs="宋体"/>
          <w:color w:val="000"/>
          <w:sz w:val="28"/>
          <w:szCs w:val="28"/>
        </w:rPr>
        <w:t xml:space="preserve">强化基础工作，完善基础资料。根据各家银行贷款管理的政策，我们要求将项目资料分类归档，分为开发区、开发总公司、开发区财政和项目情况等四类，完善基础数据，洽谈项目贷款时能在第一时间提供相对完善的基础资料和数据。</w:t>
      </w:r>
    </w:p>
    <w:p>
      <w:pPr>
        <w:ind w:left="0" w:right="0" w:firstLine="560"/>
        <w:spacing w:before="450" w:after="450" w:line="312" w:lineRule="auto"/>
      </w:pPr>
      <w:r>
        <w:rPr>
          <w:rFonts w:ascii="宋体" w:hAnsi="宋体" w:eastAsia="宋体" w:cs="宋体"/>
          <w:color w:val="000"/>
          <w:sz w:val="28"/>
          <w:szCs w:val="28"/>
        </w:rPr>
        <w:t xml:space="preserve">优化土地管理，落实融资抵押物。针对开发区可供抵押土地日益紧张的情况，一是已经完成了本融资抵押土地挂牌出让的报批工作，2024年融资抵押土地1283亩即将挂牌出让；二是对已抵押土地进行了梳理，提高融资抵押土地利用率，重组优化可利用土地620亩左右；三是明确专人负责土地抵押和上市的工作，将土地工作落实到人。</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注重内部制度建设，提升机制内涵。根据开发区升级后的新要求，结合财政工作实际，全面清理财政局内部管理制度，先后健全和完善了10多个内部管理制度，做到以制度规范办事行为，以制度规范工作秩序，进一步增强全局人员依规办事的自觉性和主动性，提高其执行力和战斗力。</w:t>
      </w:r>
    </w:p>
    <w:p>
      <w:pPr>
        <w:ind w:left="0" w:right="0" w:firstLine="560"/>
        <w:spacing w:before="450" w:after="450" w:line="312" w:lineRule="auto"/>
      </w:pPr>
      <w:r>
        <w:rPr>
          <w:rFonts w:ascii="宋体" w:hAnsi="宋体" w:eastAsia="宋体" w:cs="宋体"/>
          <w:color w:val="000"/>
          <w:sz w:val="28"/>
          <w:szCs w:val="28"/>
        </w:rPr>
        <w:t xml:space="preserve">注重专项资金管理，提升管理实效。为进一步强化资金管理工作，专门成立了财政资金清理小组和规范资金使用小组，清理规范了银行开户，清理并处理相关往来款项，按照“统一核算、统一管理”的原则，制定了相应的管理办法，确保资金安全高效运转。</w:t>
      </w:r>
    </w:p>
    <w:p>
      <w:pPr>
        <w:ind w:left="0" w:right="0" w:firstLine="560"/>
        <w:spacing w:before="450" w:after="450" w:line="312" w:lineRule="auto"/>
      </w:pPr>
      <w:r>
        <w:rPr>
          <w:rFonts w:ascii="宋体" w:hAnsi="宋体" w:eastAsia="宋体" w:cs="宋体"/>
          <w:color w:val="000"/>
          <w:sz w:val="28"/>
          <w:szCs w:val="28"/>
        </w:rPr>
        <w:t xml:space="preserve">（四）创新用人和优化学习机制 创新用人机制。先后推行了“岗位交叉兼职”、“AB岗”和“师徒结对”等用人制度，而且打破了财政局内部各处室的界限，增强了之间的沟通和交流，最大限度的调动大家的凝聚力、执行力、创造力和战斗力。同时也使年轻人员能尽快熟悉财政工作，满足岗位需求，独当一面开展工作。</w:t>
      </w:r>
    </w:p>
    <w:p>
      <w:pPr>
        <w:ind w:left="0" w:right="0" w:firstLine="560"/>
        <w:spacing w:before="450" w:after="450" w:line="312" w:lineRule="auto"/>
      </w:pPr>
      <w:r>
        <w:rPr>
          <w:rFonts w:ascii="宋体" w:hAnsi="宋体" w:eastAsia="宋体" w:cs="宋体"/>
          <w:color w:val="000"/>
          <w:sz w:val="28"/>
          <w:szCs w:val="28"/>
        </w:rPr>
        <w:t xml:space="preserve">优化学习机制。坚持学习，强化培训，在学习计划、学习形式、师资力量等方面抓好安排和落实，组织开展了《细节决定成败》、《致加西亚的信》两书的专题学习和心得交流会，既使大家做到能办事，办成事，又勇于承担重任，开拓创新，在工作实践中提升能力。</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针对开发区财政工作实际，突出抓好党风廉政工作。组织参观扬州市警示教育基地，签订廉政责任书等活动，坚持做到“两手抓”。</w:t>
      </w:r>
    </w:p>
    <w:p>
      <w:pPr>
        <w:ind w:left="0" w:right="0" w:firstLine="560"/>
        <w:spacing w:before="450" w:after="450" w:line="312" w:lineRule="auto"/>
      </w:pPr>
      <w:r>
        <w:rPr>
          <w:rFonts w:ascii="宋体" w:hAnsi="宋体" w:eastAsia="宋体" w:cs="宋体"/>
          <w:color w:val="000"/>
          <w:sz w:val="28"/>
          <w:szCs w:val="28"/>
        </w:rPr>
        <w:t xml:space="preserve">在肯定成绩的同时，我们也要意识到存在的不足和矛盾，如财政收入质量有待提高，财政资金保障能力有待增强，财政财务管理有待提升，创新和效率还需进一步推进。</w:t>
      </w:r>
    </w:p>
    <w:p>
      <w:pPr>
        <w:ind w:left="0" w:right="0" w:firstLine="560"/>
        <w:spacing w:before="450" w:after="450" w:line="312" w:lineRule="auto"/>
      </w:pPr>
      <w:r>
        <w:rPr>
          <w:rFonts w:ascii="宋体" w:hAnsi="宋体" w:eastAsia="宋体" w:cs="宋体"/>
          <w:color w:val="000"/>
          <w:sz w:val="28"/>
          <w:szCs w:val="28"/>
        </w:rPr>
        <w:t xml:space="preserve">三、扎实工作 创新实干</w:t>
      </w:r>
    </w:p>
    <w:p>
      <w:pPr>
        <w:ind w:left="0" w:right="0" w:firstLine="560"/>
        <w:spacing w:before="450" w:after="450" w:line="312" w:lineRule="auto"/>
      </w:pPr>
      <w:r>
        <w:rPr>
          <w:rFonts w:ascii="宋体" w:hAnsi="宋体" w:eastAsia="宋体" w:cs="宋体"/>
          <w:color w:val="000"/>
          <w:sz w:val="28"/>
          <w:szCs w:val="28"/>
        </w:rPr>
        <w:t xml:space="preserve">确保完成和超额全年工作目标任务</w:t>
      </w:r>
    </w:p>
    <w:p>
      <w:pPr>
        <w:ind w:left="0" w:right="0" w:firstLine="560"/>
        <w:spacing w:before="450" w:after="450" w:line="312" w:lineRule="auto"/>
      </w:pPr>
      <w:r>
        <w:rPr>
          <w:rFonts w:ascii="宋体" w:hAnsi="宋体" w:eastAsia="宋体" w:cs="宋体"/>
          <w:color w:val="000"/>
          <w:sz w:val="28"/>
          <w:szCs w:val="28"/>
        </w:rPr>
        <w:t xml:space="preserve">（一）全力推进筹融资工作。</w:t>
      </w:r>
    </w:p>
    <w:p>
      <w:pPr>
        <w:ind w:left="0" w:right="0" w:firstLine="560"/>
        <w:spacing w:before="450" w:after="450" w:line="312" w:lineRule="auto"/>
      </w:pPr>
      <w:r>
        <w:rPr>
          <w:rFonts w:ascii="宋体" w:hAnsi="宋体" w:eastAsia="宋体" w:cs="宋体"/>
          <w:color w:val="000"/>
          <w:sz w:val="28"/>
          <w:szCs w:val="28"/>
        </w:rPr>
        <w:t xml:space="preserve">针对当前金融政策与形势，结合开发区建设与发展的资金需求，财政局将融资工作提升作为全局的首要工作。目前，我局正对2024年春节前各项资金需求进行统计汇总，总体看供需矛盾突出，我们将围绕“保证信用，保障运转，促进发展，推动开发”的目标切实做好筹融资工作。一是积极争取新增贷款，增加可用资金。千方百计加强与银行机构的联系与合作，对已批贷款争取尽快发放到位，对已申报贷款争取审批通过，同时做好项目申报工作；二是整合优化融资平台。通过做大做强，资源整合，新增公司等办法提升筹融资能力；三是多 渠道融资。积极推进招商引资协议中有关资金扶持的落实，以及工程项目资金安排的承诺，我们配合有关部门，主动联系，积极沟通，切实推进产业贷款和融资租赁业务，既保证资金需求，有促进开发和发展。</w:t>
      </w:r>
    </w:p>
    <w:p>
      <w:pPr>
        <w:ind w:left="0" w:right="0" w:firstLine="560"/>
        <w:spacing w:before="450" w:after="450" w:line="312" w:lineRule="auto"/>
      </w:pPr>
      <w:r>
        <w:rPr>
          <w:rFonts w:ascii="宋体" w:hAnsi="宋体" w:eastAsia="宋体" w:cs="宋体"/>
          <w:color w:val="000"/>
          <w:sz w:val="28"/>
          <w:szCs w:val="28"/>
        </w:rPr>
        <w:t xml:space="preserve">（二）切实做好增收节支工作</w:t>
      </w:r>
    </w:p>
    <w:p>
      <w:pPr>
        <w:ind w:left="0" w:right="0" w:firstLine="560"/>
        <w:spacing w:before="450" w:after="450" w:line="312" w:lineRule="auto"/>
      </w:pPr>
      <w:r>
        <w:rPr>
          <w:rFonts w:ascii="宋体" w:hAnsi="宋体" w:eastAsia="宋体" w:cs="宋体"/>
          <w:color w:val="000"/>
          <w:sz w:val="28"/>
          <w:szCs w:val="28"/>
        </w:rPr>
        <w:t xml:space="preserve">继续抓好财政收入组织工作，强化收入征管，努力改善收入结构。协调配合税务部门依法治税，一方面抓好重点税源征收，将招商引资和经济发展成果反映到增加税收上来；另一方面推进“协税护税”网络建设，强化零散税收和个体税收征管，做到抓大不放小，拾遗补缺，防止税源流失。同时进一步完善预算外收入管理，加强土地出让金，相关收费的征收管理。</w:t>
      </w:r>
    </w:p>
    <w:p>
      <w:pPr>
        <w:ind w:left="0" w:right="0" w:firstLine="560"/>
        <w:spacing w:before="450" w:after="450" w:line="312" w:lineRule="auto"/>
      </w:pPr>
      <w:r>
        <w:rPr>
          <w:rFonts w:ascii="宋体" w:hAnsi="宋体" w:eastAsia="宋体" w:cs="宋体"/>
          <w:color w:val="000"/>
          <w:sz w:val="28"/>
          <w:szCs w:val="28"/>
        </w:rPr>
        <w:t xml:space="preserve">从严控制支出，努力保障重点支出需要。今年以来经济建设和社会事业发展资金需求增加较多，而新增的财力和融资难以保障。将按照统筹兼顾，有保有压，有促有控的原则，认真执行预算，严格控制支出追加，进一步优化支出结构，强化资金安排和调度。</w:t>
      </w:r>
    </w:p>
    <w:p>
      <w:pPr>
        <w:ind w:left="0" w:right="0" w:firstLine="560"/>
        <w:spacing w:before="450" w:after="450" w:line="312" w:lineRule="auto"/>
      </w:pPr>
      <w:r>
        <w:rPr>
          <w:rFonts w:ascii="宋体" w:hAnsi="宋体" w:eastAsia="宋体" w:cs="宋体"/>
          <w:color w:val="000"/>
          <w:sz w:val="28"/>
          <w:szCs w:val="28"/>
        </w:rPr>
        <w:t xml:space="preserve">（三）着力强化财政财务管理工作</w:t>
      </w:r>
    </w:p>
    <w:p>
      <w:pPr>
        <w:ind w:left="0" w:right="0" w:firstLine="560"/>
        <w:spacing w:before="450" w:after="450" w:line="312" w:lineRule="auto"/>
      </w:pPr>
      <w:r>
        <w:rPr>
          <w:rFonts w:ascii="宋体" w:hAnsi="宋体" w:eastAsia="宋体" w:cs="宋体"/>
          <w:color w:val="000"/>
          <w:sz w:val="28"/>
          <w:szCs w:val="28"/>
        </w:rPr>
        <w:t xml:space="preserve">完善财政资金管理机制。按照“大财政，大预算”的思路，认真研究提出2024年预算管理和安排办法，努力实现制度预算、标准预算、零基预算、综合预算、绩效预算、简明预算，提升财政管理精细化、规范化水平，增强科学性和公开性。</w:t>
      </w:r>
    </w:p>
    <w:p>
      <w:pPr>
        <w:ind w:left="0" w:right="0" w:firstLine="560"/>
        <w:spacing w:before="450" w:after="450" w:line="312" w:lineRule="auto"/>
      </w:pPr>
      <w:r>
        <w:rPr>
          <w:rFonts w:ascii="宋体" w:hAnsi="宋体" w:eastAsia="宋体" w:cs="宋体"/>
          <w:color w:val="000"/>
          <w:sz w:val="28"/>
          <w:szCs w:val="28"/>
        </w:rPr>
        <w:t xml:space="preserve">强化直属企业财务管理工作。通过委派财务总监、总账会计等形式，建立健全直属企业财务制度，规范其财务行为，提高企业资金使用效益,促进企业健康快速发展。</w:t>
      </w:r>
    </w:p>
    <w:p>
      <w:pPr>
        <w:ind w:left="0" w:right="0" w:firstLine="560"/>
        <w:spacing w:before="450" w:after="450" w:line="312" w:lineRule="auto"/>
      </w:pPr>
      <w:r>
        <w:rPr>
          <w:rFonts w:ascii="宋体" w:hAnsi="宋体" w:eastAsia="宋体" w:cs="宋体"/>
          <w:color w:val="000"/>
          <w:sz w:val="28"/>
          <w:szCs w:val="28"/>
        </w:rPr>
        <w:t xml:space="preserve">切实推进财政调研工作。按照部署和要求全年将开展并完成30篇以上的专题调研，以调研推进工作，提升学习，引导思考，促进创新。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2025-05-04T09:00:46+08:00</dcterms:created>
  <dcterms:modified xsi:type="dcterms:W3CDTF">2025-05-04T09:00:46+08:00</dcterms:modified>
</cp:coreProperties>
</file>

<file path=docProps/custom.xml><?xml version="1.0" encoding="utf-8"?>
<Properties xmlns="http://schemas.openxmlformats.org/officeDocument/2006/custom-properties" xmlns:vt="http://schemas.openxmlformats.org/officeDocument/2006/docPropsVTypes"/>
</file>