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人物素材整理：作文《风景这边独好》讲评及优秀选段</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物素材整理：作文《风景这边独好》讲评及优秀选段Eg：“自从厌倦于追寻，我已学会一觅即中；自从一股逆风袭来，我已能抵御八面来风，驾舟而行。”尼采的哲言正是柳永半世的写照。（柳永）“乱石穿空，惊涛拍岸”的激昂不属于你，“东风夜放花千...</w:t>
      </w:r>
    </w:p>
    <w:p>
      <w:pPr>
        <w:ind w:left="0" w:right="0" w:firstLine="560"/>
        <w:spacing w:before="450" w:after="450" w:line="312" w:lineRule="auto"/>
      </w:pPr>
      <w:r>
        <w:rPr>
          <w:rFonts w:ascii="黑体" w:hAnsi="黑体" w:eastAsia="黑体" w:cs="黑体"/>
          <w:color w:val="000000"/>
          <w:sz w:val="36"/>
          <w:szCs w:val="36"/>
          <w:b w:val="1"/>
          <w:bCs w:val="1"/>
        </w:rPr>
        <w:t xml:space="preserve">第一篇：人物素材整理：作文《风景这边独好》讲评及优秀选段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w:t>
      </w:r>
    </w:p>
    <w:p>
      <w:pPr>
        <w:ind w:left="0" w:right="0" w:firstLine="560"/>
        <w:spacing w:before="450" w:after="450" w:line="312" w:lineRule="auto"/>
      </w:pPr>
      <w:r>
        <w:rPr>
          <w:rFonts w:ascii="宋体" w:hAnsi="宋体" w:eastAsia="宋体" w:cs="宋体"/>
          <w:color w:val="000"/>
          <w:sz w:val="28"/>
          <w:szCs w:val="28"/>
        </w:rPr>
        <w:t xml:space="preserve">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Eg:一定要回去，哪怕牺牲再多——少年强则中国强，哪怕只有两个学生，仍然一丝不苟的抄板书——在积贫积弱的国家，铁骨铮铮的做</w:t>
      </w:r>
    </w:p>
    <w:p>
      <w:pPr>
        <w:ind w:left="0" w:right="0" w:firstLine="560"/>
        <w:spacing w:before="450" w:after="450" w:line="312" w:lineRule="auto"/>
      </w:pPr>
      <w:r>
        <w:rPr>
          <w:rFonts w:ascii="宋体" w:hAnsi="宋体" w:eastAsia="宋体" w:cs="宋体"/>
          <w:color w:val="000"/>
          <w:sz w:val="28"/>
          <w:szCs w:val="28"/>
        </w:rPr>
        <w:t xml:space="preserve">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Eg:嵇康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w:t>
      </w:r>
    </w:p>
    <w:p>
      <w:pPr>
        <w:ind w:left="0" w:right="0" w:firstLine="560"/>
        <w:spacing w:before="450" w:after="450" w:line="312" w:lineRule="auto"/>
      </w:pPr>
      <w:r>
        <w:rPr>
          <w:rFonts w:ascii="宋体" w:hAnsi="宋体" w:eastAsia="宋体" w:cs="宋体"/>
          <w:color w:val="000"/>
          <w:sz w:val="28"/>
          <w:szCs w:val="28"/>
        </w:rPr>
        <w:t xml:space="preserve">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w:t>
      </w:r>
    </w:p>
    <w:p>
      <w:pPr>
        <w:ind w:left="0" w:right="0" w:firstLine="560"/>
        <w:spacing w:before="450" w:after="450" w:line="312" w:lineRule="auto"/>
      </w:pPr>
      <w:r>
        <w:rPr>
          <w:rFonts w:ascii="宋体" w:hAnsi="宋体" w:eastAsia="宋体" w:cs="宋体"/>
          <w:color w:val="000"/>
          <w:sz w:val="28"/>
          <w:szCs w:val="28"/>
        </w:rPr>
        <w:t xml:space="preserve">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黑体" w:hAnsi="黑体" w:eastAsia="黑体" w:cs="黑体"/>
          <w:color w:val="000000"/>
          <w:sz w:val="36"/>
          <w:szCs w:val="36"/>
          <w:b w:val="1"/>
          <w:bCs w:val="1"/>
        </w:rPr>
        <w:t xml:space="preserve">第二篇：人物素材整理：作文《风景这边独好》讲评及优秀选段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写好一个人物</w:t>
      </w:r>
    </w:p>
    <w:p>
      <w:pPr>
        <w:ind w:left="0" w:right="0" w:firstLine="560"/>
        <w:spacing w:before="450" w:after="450" w:line="312" w:lineRule="auto"/>
      </w:pPr>
      <w:r>
        <w:rPr>
          <w:rFonts w:ascii="宋体" w:hAnsi="宋体" w:eastAsia="宋体" w:cs="宋体"/>
          <w:color w:val="000"/>
          <w:sz w:val="28"/>
          <w:szCs w:val="28"/>
        </w:rPr>
        <w:t xml:space="preserve">优文：</w:t>
      </w:r>
    </w:p>
    <w:p>
      <w:pPr>
        <w:ind w:left="0" w:right="0" w:firstLine="560"/>
        <w:spacing w:before="450" w:after="450" w:line="312" w:lineRule="auto"/>
      </w:pPr>
      <w:r>
        <w:rPr>
          <w:rFonts w:ascii="宋体" w:hAnsi="宋体" w:eastAsia="宋体" w:cs="宋体"/>
          <w:color w:val="000"/>
          <w:sz w:val="28"/>
          <w:szCs w:val="28"/>
        </w:rPr>
        <w:t xml:space="preserve">1、好的语言</w:t>
      </w:r>
    </w:p>
    <w:p>
      <w:pPr>
        <w:ind w:left="0" w:right="0" w:firstLine="560"/>
        <w:spacing w:before="450" w:after="450" w:line="312" w:lineRule="auto"/>
      </w:pPr>
      <w:r>
        <w:rPr>
          <w:rFonts w:ascii="宋体" w:hAnsi="宋体" w:eastAsia="宋体" w:cs="宋体"/>
          <w:color w:val="000"/>
          <w:sz w:val="28"/>
          <w:szCs w:val="28"/>
        </w:rPr>
        <w:t xml:space="preserve">2、好的逻辑：一个中心</w:t>
      </w:r>
    </w:p>
    <w:p>
      <w:pPr>
        <w:ind w:left="0" w:right="0" w:firstLine="560"/>
        <w:spacing w:before="450" w:after="450" w:line="312" w:lineRule="auto"/>
      </w:pPr>
      <w:r>
        <w:rPr>
          <w:rFonts w:ascii="宋体" w:hAnsi="宋体" w:eastAsia="宋体" w:cs="宋体"/>
          <w:color w:val="000"/>
          <w:sz w:val="28"/>
          <w:szCs w:val="28"/>
        </w:rPr>
        <w:t xml:space="preserve">避免平面化</w:t>
      </w:r>
    </w:p>
    <w:p>
      <w:pPr>
        <w:ind w:left="0" w:right="0" w:firstLine="560"/>
        <w:spacing w:before="450" w:after="450" w:line="312" w:lineRule="auto"/>
      </w:pPr>
      <w:r>
        <w:rPr>
          <w:rFonts w:ascii="宋体" w:hAnsi="宋体" w:eastAsia="宋体" w:cs="宋体"/>
          <w:color w:val="000"/>
          <w:sz w:val="28"/>
          <w:szCs w:val="28"/>
        </w:rPr>
        <w:t xml:space="preserve">——泛泛的人物生平</w:t>
      </w:r>
    </w:p>
    <w:p>
      <w:pPr>
        <w:ind w:left="0" w:right="0" w:firstLine="560"/>
        <w:spacing w:before="450" w:after="450" w:line="312" w:lineRule="auto"/>
      </w:pPr>
      <w:r>
        <w:rPr>
          <w:rFonts w:ascii="宋体" w:hAnsi="宋体" w:eastAsia="宋体" w:cs="宋体"/>
          <w:color w:val="000"/>
          <w:sz w:val="28"/>
          <w:szCs w:val="28"/>
        </w:rPr>
        <w:t xml:space="preserve">3、丰厚得体的论据展现最典型的人物特质</w:t>
      </w:r>
    </w:p>
    <w:p>
      <w:pPr>
        <w:ind w:left="0" w:right="0" w:firstLine="560"/>
        <w:spacing w:before="450" w:after="450" w:line="312" w:lineRule="auto"/>
      </w:pPr>
      <w:r>
        <w:rPr>
          <w:rFonts w:ascii="宋体" w:hAnsi="宋体" w:eastAsia="宋体" w:cs="宋体"/>
          <w:color w:val="000"/>
          <w:sz w:val="28"/>
          <w:szCs w:val="28"/>
        </w:rPr>
        <w:t xml:space="preserve">典型的事例论据 恰到好处的引入</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 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一、尽量从博杂的人物生平和评价中突出人物的典型特征，以及最能体现人物典型特征的典型生活片段。</w:t>
      </w:r>
    </w:p>
    <w:p>
      <w:pPr>
        <w:ind w:left="0" w:right="0" w:firstLine="560"/>
        <w:spacing w:before="450" w:after="450" w:line="312" w:lineRule="auto"/>
      </w:pPr>
      <w:r>
        <w:rPr>
          <w:rFonts w:ascii="宋体" w:hAnsi="宋体" w:eastAsia="宋体" w:cs="宋体"/>
          <w:color w:val="000"/>
          <w:sz w:val="28"/>
          <w:szCs w:val="28"/>
        </w:rPr>
        <w:t xml:space="preserve">（一）典型特质（欣赏或仰望）</w:t>
      </w:r>
    </w:p>
    <w:p>
      <w:pPr>
        <w:ind w:left="0" w:right="0" w:firstLine="560"/>
        <w:spacing w:before="450" w:after="450" w:line="312" w:lineRule="auto"/>
      </w:pPr>
      <w:r>
        <w:rPr>
          <w:rFonts w:ascii="宋体" w:hAnsi="宋体" w:eastAsia="宋体" w:cs="宋体"/>
          <w:color w:val="000"/>
          <w:sz w:val="28"/>
          <w:szCs w:val="28"/>
        </w:rPr>
        <w:t xml:space="preserve">1、乱世中的美神——爱情的甜蜜与凄苦（婚恋史）？“生当作人杰、死亦为鬼雄”的坚韧豪气？过人的才识（开创易安体）和敢于臧否的大胆</w:t>
      </w:r>
    </w:p>
    <w:p>
      <w:pPr>
        <w:ind w:left="0" w:right="0" w:firstLine="560"/>
        <w:spacing w:before="450" w:after="450" w:line="312" w:lineRule="auto"/>
      </w:pPr>
      <w:r>
        <w:rPr>
          <w:rFonts w:ascii="宋体" w:hAnsi="宋体" w:eastAsia="宋体" w:cs="宋体"/>
          <w:color w:val="000"/>
          <w:sz w:val="28"/>
          <w:szCs w:val="28"/>
        </w:rPr>
        <w:t xml:space="preserve">2、孔子——孤独？穷且益坚？</w:t>
      </w:r>
    </w:p>
    <w:p>
      <w:pPr>
        <w:ind w:left="0" w:right="0" w:firstLine="560"/>
        <w:spacing w:before="450" w:after="450" w:line="312" w:lineRule="auto"/>
      </w:pPr>
      <w:r>
        <w:rPr>
          <w:rFonts w:ascii="宋体" w:hAnsi="宋体" w:eastAsia="宋体" w:cs="宋体"/>
          <w:color w:val="000"/>
          <w:sz w:val="28"/>
          <w:szCs w:val="28"/>
        </w:rPr>
        <w:t xml:space="preserve">（二）典型事例与典型特质的结合</w:t>
      </w:r>
    </w:p>
    <w:p>
      <w:pPr>
        <w:ind w:left="0" w:right="0" w:firstLine="560"/>
        <w:spacing w:before="450" w:after="450" w:line="312" w:lineRule="auto"/>
      </w:pPr>
      <w:r>
        <w:rPr>
          <w:rFonts w:ascii="宋体" w:hAnsi="宋体" w:eastAsia="宋体" w:cs="宋体"/>
          <w:color w:val="000"/>
          <w:sz w:val="28"/>
          <w:szCs w:val="28"/>
        </w:rPr>
        <w:t xml:space="preserve">1、抓住一个特征，通过典型生活片段来表现。朱自清典型特征，书生意气</w:t>
      </w:r>
    </w:p>
    <w:p>
      <w:pPr>
        <w:ind w:left="0" w:right="0" w:firstLine="560"/>
        <w:spacing w:before="450" w:after="450" w:line="312" w:lineRule="auto"/>
      </w:pPr>
      <w:r>
        <w:rPr>
          <w:rFonts w:ascii="宋体" w:hAnsi="宋体" w:eastAsia="宋体" w:cs="宋体"/>
          <w:color w:val="000"/>
          <w:sz w:val="28"/>
          <w:szCs w:val="28"/>
        </w:rPr>
        <w:t xml:space="preserve">通过他一生的几个生活片段来体现这种特征。</w:t>
      </w:r>
    </w:p>
    <w:p>
      <w:pPr>
        <w:ind w:left="0" w:right="0" w:firstLine="560"/>
        <w:spacing w:before="450" w:after="450" w:line="312" w:lineRule="auto"/>
      </w:pPr>
      <w:r>
        <w:rPr>
          <w:rFonts w:ascii="宋体" w:hAnsi="宋体" w:eastAsia="宋体" w:cs="宋体"/>
          <w:color w:val="000"/>
          <w:sz w:val="28"/>
          <w:szCs w:val="28"/>
        </w:rPr>
        <w:t xml:space="preserve">一定要回去，哪怕牺牲再多——少年强则中国强，哪怕只有两个学生，仍然一丝不苟的抄板书——在积贫积弱的国家，铁骨铮铮的做教书匠——为了文学而写作，用两年时间整理《闻一多全集》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2、分别通过不同的生活片段来体现人物身上不同的特质，在每一特质内部要紧扣一个特点来行文。</w:t>
      </w:r>
    </w:p>
    <w:p>
      <w:pPr>
        <w:ind w:left="0" w:right="0" w:firstLine="560"/>
        <w:spacing w:before="450" w:after="450" w:line="312" w:lineRule="auto"/>
      </w:pPr>
      <w:r>
        <w:rPr>
          <w:rFonts w:ascii="宋体" w:hAnsi="宋体" w:eastAsia="宋体" w:cs="宋体"/>
          <w:color w:val="000"/>
          <w:sz w:val="28"/>
          <w:szCs w:val="28"/>
        </w:rPr>
        <w:t xml:space="preserve">陶艳明是文学苑囿里一道自然而然的独特风景。他不为外物羁绊——不为五斗米折腰 他安贫乐道——草盛豆苗稀，悠然见南山 他率真——我醉欲眠卿且去 3抓典型与典型的结合</w:t>
      </w:r>
    </w:p>
    <w:p>
      <w:pPr>
        <w:ind w:left="0" w:right="0" w:firstLine="560"/>
        <w:spacing w:before="450" w:after="450" w:line="312" w:lineRule="auto"/>
      </w:pPr>
      <w:r>
        <w:rPr>
          <w:rFonts w:ascii="宋体" w:hAnsi="宋体" w:eastAsia="宋体" w:cs="宋体"/>
          <w:color w:val="000"/>
          <w:sz w:val="28"/>
          <w:szCs w:val="28"/>
        </w:rPr>
        <w:t xml:space="preserve">写梵高的，就不能不写他的愤怒，写愤怒就不能不描绘他笔下的向日葵。</w:t>
      </w:r>
    </w:p>
    <w:p>
      <w:pPr>
        <w:ind w:left="0" w:right="0" w:firstLine="560"/>
        <w:spacing w:before="450" w:after="450" w:line="312" w:lineRule="auto"/>
      </w:pPr>
      <w:r>
        <w:rPr>
          <w:rFonts w:ascii="宋体" w:hAnsi="宋体" w:eastAsia="宋体" w:cs="宋体"/>
          <w:color w:val="000"/>
          <w:sz w:val="28"/>
          <w:szCs w:val="28"/>
        </w:rPr>
        <w:t xml:space="preserve">写尼采就不能不写他的孤独，写孤独就不能不写他在街头抱着老马痛哭。</w:t>
      </w:r>
    </w:p>
    <w:p>
      <w:pPr>
        <w:ind w:left="0" w:right="0" w:firstLine="560"/>
        <w:spacing w:before="450" w:after="450" w:line="312" w:lineRule="auto"/>
      </w:pPr>
      <w:r>
        <w:rPr>
          <w:rFonts w:ascii="宋体" w:hAnsi="宋体" w:eastAsia="宋体" w:cs="宋体"/>
          <w:color w:val="000"/>
          <w:sz w:val="28"/>
          <w:szCs w:val="28"/>
        </w:rPr>
        <w:t xml:space="preserve">二、展现人物特质时，主要通过对典型生活片段或人物形象的着笔渲染来突出人物形象。注意叙述，议论和抒情的结合。议论是骨，描写和抒情是血肉 写嵇康（原文）</w:t>
      </w:r>
    </w:p>
    <w:p>
      <w:pPr>
        <w:ind w:left="0" w:right="0" w:firstLine="560"/>
        <w:spacing w:before="450" w:after="450" w:line="312" w:lineRule="auto"/>
      </w:pPr>
      <w:r>
        <w:rPr>
          <w:rFonts w:ascii="宋体" w:hAnsi="宋体" w:eastAsia="宋体" w:cs="宋体"/>
          <w:color w:val="000"/>
          <w:sz w:val="28"/>
          <w:szCs w:val="28"/>
        </w:rPr>
        <w:t xml:space="preserve">委屈的你孤灯照雨，深竹浮烟。你用打铁来宣泄愤恨，用乐律来排遣忧愁。你的桀傲，将恶犬们扎得体无完肤。修改：</w:t>
      </w:r>
    </w:p>
    <w:p>
      <w:pPr>
        <w:ind w:left="0" w:right="0" w:firstLine="560"/>
        <w:spacing w:before="450" w:after="450" w:line="312" w:lineRule="auto"/>
      </w:pPr>
      <w:r>
        <w:rPr>
          <w:rFonts w:ascii="宋体" w:hAnsi="宋体" w:eastAsia="宋体" w:cs="宋体"/>
          <w:color w:val="000"/>
          <w:sz w:val="28"/>
          <w:szCs w:val="28"/>
        </w:rPr>
        <w:t xml:space="preserve">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w:t>
      </w:r>
    </w:p>
    <w:p>
      <w:pPr>
        <w:ind w:left="0" w:right="0" w:firstLine="560"/>
        <w:spacing w:before="450" w:after="450" w:line="312" w:lineRule="auto"/>
      </w:pPr>
      <w:r>
        <w:rPr>
          <w:rFonts w:ascii="宋体" w:hAnsi="宋体" w:eastAsia="宋体" w:cs="宋体"/>
          <w:color w:val="000"/>
          <w:sz w:val="28"/>
          <w:szCs w:val="28"/>
        </w:rPr>
        <w:t xml:space="preserve">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用与人物相关的文学意象来表现人物更能使人物形神兼备。比如鲁迅的烟和长衫 托尔斯泰的胡须、目光 李白的酒、剑、书。</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宋体" w:hAnsi="宋体" w:eastAsia="宋体" w:cs="宋体"/>
          <w:color w:val="000"/>
          <w:sz w:val="28"/>
          <w:szCs w:val="28"/>
        </w:rPr>
        <w:t xml:space="preserve">请以一位名人为素材，以“为生命着色”为话题，写一篇议论文，字数不少于800字。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要求：把握作家特点，中心明确，结构清晰。</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