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两会思想汇报：锐意进取，开拓创新</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两会思想汇报：锐意进取，开拓创新敬爱的党组织：阳光明媚的三月，在两会召开之时，我们班立刻掀起了一股“两会”学习热。2024年3月3日15时，全国政协十一届四次会议在人民大会堂开幕，来自各党派团体、各族各界的全国政协委员汇聚一堂，听...</w:t>
      </w:r>
    </w:p>
    <w:p>
      <w:pPr>
        <w:ind w:left="0" w:right="0" w:firstLine="560"/>
        <w:spacing w:before="450" w:after="450" w:line="312" w:lineRule="auto"/>
      </w:pPr>
      <w:r>
        <w:rPr>
          <w:rFonts w:ascii="黑体" w:hAnsi="黑体" w:eastAsia="黑体" w:cs="黑体"/>
          <w:color w:val="000000"/>
          <w:sz w:val="36"/>
          <w:szCs w:val="36"/>
          <w:b w:val="1"/>
          <w:bCs w:val="1"/>
        </w:rPr>
        <w:t xml:space="preserve">第一篇：两会思想汇报：锐意进取，开拓创新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光明媚的三月，在两会召开之时，我们班立刻掀起了一股“两会”学习热。2024年3月3日15时，全国政协十一届四次会议在人民大会堂开幕，来自各党派团体、各族各界的全国政协委员汇聚一堂，听取了贾庆林主席关于政协全国委员会常务委员会工作的报告。</w:t>
      </w:r>
    </w:p>
    <w:p>
      <w:pPr>
        <w:ind w:left="0" w:right="0" w:firstLine="560"/>
        <w:spacing w:before="450" w:after="450" w:line="312" w:lineRule="auto"/>
      </w:pPr>
      <w:r>
        <w:rPr>
          <w:rFonts w:ascii="宋体" w:hAnsi="宋体" w:eastAsia="宋体" w:cs="宋体"/>
          <w:color w:val="000"/>
          <w:sz w:val="28"/>
          <w:szCs w:val="28"/>
        </w:rPr>
        <w:t xml:space="preserve">政协全国委员会常务委员会工作报告指出，全国政协十一届三次会议期间，委员们围绕“十二五”规划制定深入讨论，提交相关提案和大会发言650多件。政协还召开专题议政性常委会议和“着力扩大内需，促进发展方式转变”专题协商会，报送了《全国政协党组关于编制国民经济和社会发展第十二个五年规划的若干建议》，受到**中央、国务院高度重视。</w:t>
      </w:r>
    </w:p>
    <w:p>
      <w:pPr>
        <w:ind w:left="0" w:right="0" w:firstLine="560"/>
        <w:spacing w:before="450" w:after="450" w:line="312" w:lineRule="auto"/>
      </w:pPr>
      <w:r>
        <w:rPr>
          <w:rFonts w:ascii="宋体" w:hAnsi="宋体" w:eastAsia="宋体" w:cs="宋体"/>
          <w:color w:val="000"/>
          <w:sz w:val="28"/>
          <w:szCs w:val="28"/>
        </w:rPr>
        <w:t xml:space="preserve">贾庆林说，人民政协为编制“十二五”规划建言献策的过程，是发扬民主、集思广益、推动科学决策的成功实践，也是广泛动员、凝聚强大合力的有益探索，取得了丰硕成果。贾庆林强调，2024年是中国共产党成立90周年，也是“十二五”时期开局之年。人民政协要坚持以共产党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报告中提到：过去的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w:t>
      </w:r>
    </w:p>
    <w:p>
      <w:pPr>
        <w:ind w:left="0" w:right="0" w:firstLine="560"/>
        <w:spacing w:before="450" w:after="450" w:line="312" w:lineRule="auto"/>
      </w:pPr>
      <w:r>
        <w:rPr>
          <w:rFonts w:ascii="宋体" w:hAnsi="宋体" w:eastAsia="宋体" w:cs="宋体"/>
          <w:color w:val="000"/>
          <w:sz w:val="28"/>
          <w:szCs w:val="28"/>
        </w:rPr>
        <w:t xml:space="preserve">有一则人民网的报道，全国人大代表，上海华日服装有限公司工会主席、团支部书记朱雪芹做客强国论坛，与网友进行在线交流。朱雪芹在回答网友的提问时说道，“我们知道，农民工已经成为城市的一部分。我希望广大网友都能够关心身边的农民工，至少你可以给予他们一个微笑，让他们感觉到在这个城市当中是受人尊重和认可的”。</w:t>
      </w:r>
    </w:p>
    <w:p>
      <w:pPr>
        <w:ind w:left="0" w:right="0" w:firstLine="560"/>
        <w:spacing w:before="450" w:after="450" w:line="312" w:lineRule="auto"/>
      </w:pPr>
      <w:r>
        <w:rPr>
          <w:rFonts w:ascii="宋体" w:hAnsi="宋体" w:eastAsia="宋体" w:cs="宋体"/>
          <w:color w:val="000"/>
          <w:sz w:val="28"/>
          <w:szCs w:val="28"/>
        </w:rPr>
        <w:t xml:space="preserve">这让我想起了春季联欢晚会上的一个情节，在草根明星们的节目之后，主持人将画面转到了一对在城里务工的夫妇，他们已在城里扎根，过着安心的小日子，脸上满是知足的笑容。之后就是农民工兄弟举着写有新年愿望的看板一个个从镜头前掠过，其中给我印象最深的也是主持人后来提到的，他希望看到城里人的笑容，是啊，在城市里成天忙忙碌碌的快节奏下，劳累的人们似乎已经忘记怎么微笑了，脸上写满了漠然，更别说去关心周围的陌生人了，尤其是对农民工来说，他们的体会可能更深一些，带着生存的压力在他想辛劳的工作，心中也是苦涩的，他们最希望得到的就是人们的认可，人们的关怀，无需太多言语，只要一个微笑，也许就会让他们体会到一些温暖。</w:t>
      </w:r>
    </w:p>
    <w:p>
      <w:pPr>
        <w:ind w:left="0" w:right="0" w:firstLine="560"/>
        <w:spacing w:before="450" w:after="450" w:line="312" w:lineRule="auto"/>
      </w:pPr>
      <w:r>
        <w:rPr>
          <w:rFonts w:ascii="宋体" w:hAnsi="宋体" w:eastAsia="宋体" w:cs="宋体"/>
          <w:color w:val="000"/>
          <w:sz w:val="28"/>
          <w:szCs w:val="28"/>
        </w:rPr>
        <w:t xml:space="preserve">通过对报告学习的感想，并进一步回归到我们研究生的本职工作中，在今后的日常生活中我们要更加努力科研，锐意进取，开拓创新，积极服务于祖国科技事业的发展和综合国力的提高。同时要提高参政议政的自觉性和热情，紧密团结在以共产党同志为总书记的党中央周围，积极为国家蓬勃发展建言献策，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2024年两会思想汇报《锐意进取，开拓创新》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光明媚的三月，在两会召开之时，我们班立刻掀起了一股“两会”学习热。2024年3月3日15时，全国政协十一届四次会议在人民大会堂开幕，来自各党派团体、各族各界的全国政协委员汇聚一堂，听取了贾庆林主席关于政协全国委员会常务委员会工作的报告。政协全国委员会常务委员会工作报告指出，全国政协十一届三次会议期间，委员们围绕“十二五”规划制定深入讨论，提交相关提案和大会发言650多件。政协还召开专题议政性常委会议和“着力扩大内需，促进发展方式转变”专题协商会，报送了《全国政协党组关于编制国民经济和社会发展第十二个五年规划的若干建议》，受到**中央、国务院高度重视。</w:t>
      </w:r>
    </w:p>
    <w:p>
      <w:pPr>
        <w:ind w:left="0" w:right="0" w:firstLine="560"/>
        <w:spacing w:before="450" w:after="450" w:line="312" w:lineRule="auto"/>
      </w:pPr>
      <w:r>
        <w:rPr>
          <w:rFonts w:ascii="宋体" w:hAnsi="宋体" w:eastAsia="宋体" w:cs="宋体"/>
          <w:color w:val="000"/>
          <w:sz w:val="28"/>
          <w:szCs w:val="28"/>
        </w:rPr>
        <w:t xml:space="preserve">贾庆林说，人民政协为编制“十二五”规划建言献策的过程，是发扬民主、集思广益、推动科学决策的成功实践，也是广泛动员、凝聚强大合力的有益探索，取得了丰硕成果。贾庆林强调，2024年是中国***成立90周年，也是“十二五”时期开局之年。人民政协要坚持以***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报告中提到：过去的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w:t>
      </w:r>
    </w:p>
    <w:p>
      <w:pPr>
        <w:ind w:left="0" w:right="0" w:firstLine="560"/>
        <w:spacing w:before="450" w:after="450" w:line="312" w:lineRule="auto"/>
      </w:pPr>
      <w:r>
        <w:rPr>
          <w:rFonts w:ascii="宋体" w:hAnsi="宋体" w:eastAsia="宋体" w:cs="宋体"/>
          <w:color w:val="000"/>
          <w:sz w:val="28"/>
          <w:szCs w:val="28"/>
        </w:rPr>
        <w:t xml:space="preserve">有一则人民网的报道，全国人大代表，上海华日服装有限公司工会主席、团支部书记朱雪芹做客强国论坛，与网友进行在线交流。朱雪芹在回答网友的提问时说道，“我们知道，农民工已经成为城市的一部分。我希望广大网友都能够关心身边的农民工，至少你可以给予他们一个微笑，让他们感觉到在这个城市当中是受人尊重和认可的”。这让我想起了春季联欢晚会上的一个情节，在草根明星们的节目之后，主持人将画面转到了一对在城里务工的夫妇，他们已在城里扎根，过着安心的小日子，脸上满是知足的笑容。之后就是农民工兄弟举着写有新年愿望的看板一个个从镜头前掠过，其中给我印象最深的也是主持人后来提到的，他希望看到城里人的笑容，是啊，在城市里成天忙忙碌碌的快节奏下，劳累的人们似乎已经忘记怎么微笑了，脸上写满了漠然，更别说去关心周围的陌生人了，尤其是对农民工来说，他们的体会可能更深一些，带着生存的压力在他想辛劳的工作，心中也是苦涩的，他们最希望得到的就是人们的认可，人们的关怀，无需太多言语，只要一个微笑，也许就会让他们体会到一些温暖。</w:t>
      </w:r>
    </w:p>
    <w:p>
      <w:pPr>
        <w:ind w:left="0" w:right="0" w:firstLine="560"/>
        <w:spacing w:before="450" w:after="450" w:line="312" w:lineRule="auto"/>
      </w:pPr>
      <w:r>
        <w:rPr>
          <w:rFonts w:ascii="宋体" w:hAnsi="宋体" w:eastAsia="宋体" w:cs="宋体"/>
          <w:color w:val="000"/>
          <w:sz w:val="28"/>
          <w:szCs w:val="28"/>
        </w:rPr>
        <w:t xml:space="preserve">通过对报告学习的感想，并进一步回归到我们研究生的本职工作中，在今后的日常生活中我们要更加努力科研，锐意进取，开拓创新，积极服务于祖国科技事业的发展和综合国力的提高。同时要提高参政议政的自觉性和热情，紧密团结在以***同志为总书记的党中央周围，积极为国家蓬勃发展建言献策，为实现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第三篇：开拓创新 锐意进取</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锐意进取 实现气象科技服务工作新发展</w:t>
      </w:r>
    </w:p>
    <w:p>
      <w:pPr>
        <w:ind w:left="0" w:right="0" w:firstLine="560"/>
        <w:spacing w:before="450" w:after="450" w:line="312" w:lineRule="auto"/>
      </w:pPr>
      <w:r>
        <w:rPr>
          <w:rFonts w:ascii="宋体" w:hAnsi="宋体" w:eastAsia="宋体" w:cs="宋体"/>
          <w:color w:val="000"/>
          <w:sz w:val="28"/>
          <w:szCs w:val="28"/>
        </w:rPr>
        <w:t xml:space="preserve">气象科技服务是气象业务的重要组成部分，近年来始终坚持和把握这个工作理念，把气象科技服务工作摆到十分重要的议事日程，与气象基本业务同部署、同调度、同考核、同奖惩，按照“抓龙头，促发展，树形象”的气象科技服务工作思路，不断强化工作措施，创新工作思路，实现了全市气象科技服务工作的健康可持续发展。2024年全市实现气象科技服务总收入1788.3万元，比2024年增长109.9%，75%以上的县区局气象科技服务总收入超过100万元，河口区气象局达到200万元以上。自2024年下半年雷击灾害风险评估工作开展以来，签订雷击风险评估合同18份，合同总额达450余万元。我们的具体做法是：</w:t>
      </w:r>
    </w:p>
    <w:p>
      <w:pPr>
        <w:ind w:left="0" w:right="0" w:firstLine="560"/>
        <w:spacing w:before="450" w:after="450" w:line="312" w:lineRule="auto"/>
      </w:pPr>
      <w:r>
        <w:rPr>
          <w:rFonts w:ascii="宋体" w:hAnsi="宋体" w:eastAsia="宋体" w:cs="宋体"/>
          <w:color w:val="000"/>
          <w:sz w:val="28"/>
          <w:szCs w:val="28"/>
        </w:rPr>
        <w:t xml:space="preserve">一、着力争取政策支持，打造气象科技服务发展的良好外部环境</w:t>
      </w:r>
    </w:p>
    <w:p>
      <w:pPr>
        <w:ind w:left="0" w:right="0" w:firstLine="560"/>
        <w:spacing w:before="450" w:after="450" w:line="312" w:lineRule="auto"/>
      </w:pPr>
      <w:r>
        <w:rPr>
          <w:rFonts w:ascii="宋体" w:hAnsi="宋体" w:eastAsia="宋体" w:cs="宋体"/>
          <w:color w:val="000"/>
          <w:sz w:val="28"/>
          <w:szCs w:val="28"/>
        </w:rPr>
        <w:t xml:space="preserve">开展好气象科技服务工作，必须有强有力的政策支持和良好的外部发展环境。近年来，高度重视气象科技服务发展环境建设，想尽千方百计争取政府和有关部门的政策支持，为气象科技服务发展创造良好的外部环境。为争取市政府政策支持，协调市政府办公室转发了由气象、建设等四部门关于《防御和减轻雷电灾害管理办法》的通知，把防雷图纸审查、工程竣工验收纳入了城建部门竣工验收和工程项目备案的前置条件，把化工等易燃、易爆场所的防雷装置检测纳入安监部门发放安全生产许可的前置条件，这个文件的出台，有力的促进了全市防雷装置检测、图纸审核和工程竣工验收工作的顺利开展；积极协调市法制办、市行政审批中心等单位，把市和县级气象部门的行政审批事项全部入住市、县政府的行政审批中心，促进了市、县气象行政审批工作的开展；每年都积极协调安监等部门，以安委会办公室或安监局的名义出台关于加强雷电安全工作的通知，明确要求要把新建、改建、扩建工程项目的雷击灾害风险评估和防雷措施作为建设项目“三同时”的重要内容，把防雷设施建设情况作为日常安全监督检查的一项重要内容和颁发《安全生产许可证》等行政许可的重要依据；与市教育局联合下发关于加强中小学校防雷安全工作的通知，确保了中小学校防雷安全；为切实开展好全市的雷击灾害风险评估工作，2024年3月，气象局结合办理市政协委员关于加强雷击灾害风险评估工作的提案，以市安委会办公室的名义下发了以加强雷击灾害风险评估工作为主要内容的通知，积极争取规划、建设和市重点建设项目办公室等单位的支持，把2024年市政府的5个重点建设项目全部进行了雷击灾害风险评估，实现了全市雷击灾害风险评估工作零的突破，强有力的推动了全市雷击灾害风险评估工作的开展。同时，积极协调移动、联通、电信等通讯运营商，积极开展短信用户的开拓，积极采取外呼、营业员直销等措施，有效遏制了气象短信的下滑的势头，短信用户数呈上升势头；积极与电视台协调，把全市电视天气预报节目由人工送节目带改为网络传输，提升了节目质量，有效提高了工作效率，顺利实现了全市气象影视节目全部由市局制作。一系列政策性文件的出台、外部环境的改善，相关部门的密切配合和支持，对全市气象科技服务工作的发展提供了强有力的支撑。</w:t>
      </w:r>
    </w:p>
    <w:p>
      <w:pPr>
        <w:ind w:left="0" w:right="0" w:firstLine="560"/>
        <w:spacing w:before="450" w:after="450" w:line="312" w:lineRule="auto"/>
      </w:pPr>
      <w:r>
        <w:rPr>
          <w:rFonts w:ascii="宋体" w:hAnsi="宋体" w:eastAsia="宋体" w:cs="宋体"/>
          <w:color w:val="000"/>
          <w:sz w:val="28"/>
          <w:szCs w:val="28"/>
        </w:rPr>
        <w:t xml:space="preserve">二、强化措施，健全制度，完善机制，为科技服务发展提供内在动力</w:t>
      </w:r>
    </w:p>
    <w:p>
      <w:pPr>
        <w:ind w:left="0" w:right="0" w:firstLine="560"/>
        <w:spacing w:before="450" w:after="450" w:line="312" w:lineRule="auto"/>
      </w:pPr>
      <w:r>
        <w:rPr>
          <w:rFonts w:ascii="宋体" w:hAnsi="宋体" w:eastAsia="宋体" w:cs="宋体"/>
          <w:color w:val="000"/>
          <w:sz w:val="28"/>
          <w:szCs w:val="28"/>
        </w:rPr>
        <w:t xml:space="preserve">切实可行的制度是气象科技服务健康发展的保障，良好的运行机制为科技服务发展提供强大的内在动力。近年来，气象局党组不断在加强气象科技服务制度建设、完善气象科技服务运行机制上狠下工夫，建立健全了一系列符合气象部门特点的气象科技服务管理制度和运行模式。制定出台了《气象局运行机制》并逐年不断完善，把气象科技服务工作和气象基本业务一样，同部署、同调度、同考核、同奖惩。进一步强化激励机制，出台了《气象科技服务奖惩办法》，对全市做出突出贡献的气象科技服务人员大张旗鼓的给予表彰奖励，对他们优先提拔重用、优先评聘技术职称；对连续两年不能完成气象科技服务任务的单位，领导班子必须向市局党组写出辞职报告。市局党组积极采取多种措施，为气象科技服务发展创造“想干事的有机会，能干事的有舞台，干成事的有地位，不干事的没位置”的良好氛围，极大的调动了气象科技服务人员的积极性和主动性。为确保全市气象科技服务工作的健康发展，确保科技服务队伍的廉洁性，市局党组按照党风廉政建设责任制“一岗双责”的要求，对气象科技服务工作严格管理、严格要求，出台了《气象科技服务管理办法（暂行）》，明确规定所有收入一律由财务结算中心结算；所有开支一律经局长办公会议研究；所有材料的购置一律由采购小组购买；所有合同必须由两人以上参与洽谈；所有需要减免的收费事项必须经局主要领导和分管领导签字同意并备案。严格执行省局下发的《山东省气象科技服务财务管理实施办法（暂行）》，从制度和机制上有效防范了不廉洁行为的发生。为进一步提升气象科技服务质量，确保实现雷击风险评估工作健康可持续发展，彰显气象部门雷击灾害风险评估报告的科技含量，市局党组专门抽调四名同志包括新入局的两名硕士研究生到防雷中心从事雷击灾害风险评估工作，并安排所有从事雷击风险评估的人员到省防雷中心跟班学习，提高了风险评估人员的业务能力和水平，有力保障了全市雷击灾害风险评估工作的开展。为充分发挥瑞丰气象科技服务中心防雷设计、施工“双乙”资质的作用，解决县区从事防雷工程无资质问题，规范县区气象部门经营实体经营行为，2024年气象局在充分调研的基础上，撤消了县区气象局所办的所有经济实体，在各县区注册成立了瑞丰气象科技服务中心分中心，消除了因县区经济实体不规范而造成的风险，有效保障了县区气象局气象科技服务工作健康发展。在气象科技服务工作中，气象局正确把握和处理好部门利益、社会效益和部门形象三者的关系，始终把部门的形象放在首位，在创造社会效益的同时兼顾部门的经济利益。部门形象完了、社会效益没有了，部门经济利益也无从谈起。因此，市气象局对工作人员严格要求，严格管理，确保所有科技服务人员必须做到“工作不在自己这里延误，差错不在自己这里发生，外来办事人员不在自己这里受冷漠，单位形象不在自己这里受损害”。多年来，市气象局行政审批工作连年被评为先进单位，行政审批人员连年被评为岗位标兵和党员示范岗，气象科技服务工作实现了零投诉，气象部门的社会管理职能、气象服务职能得到了很好的彰显，社会地位和社会形象得到了有效提升。</w:t>
      </w:r>
    </w:p>
    <w:p>
      <w:pPr>
        <w:ind w:left="0" w:right="0" w:firstLine="560"/>
        <w:spacing w:before="450" w:after="450" w:line="312" w:lineRule="auto"/>
      </w:pPr>
      <w:r>
        <w:rPr>
          <w:rFonts w:ascii="宋体" w:hAnsi="宋体" w:eastAsia="宋体" w:cs="宋体"/>
          <w:color w:val="000"/>
          <w:sz w:val="28"/>
          <w:szCs w:val="28"/>
        </w:rPr>
        <w:t xml:space="preserve">三、存在的主要不足和下一步打算</w:t>
      </w:r>
    </w:p>
    <w:p>
      <w:pPr>
        <w:ind w:left="0" w:right="0" w:firstLine="560"/>
        <w:spacing w:before="450" w:after="450" w:line="312" w:lineRule="auto"/>
      </w:pPr>
      <w:r>
        <w:rPr>
          <w:rFonts w:ascii="宋体" w:hAnsi="宋体" w:eastAsia="宋体" w:cs="宋体"/>
          <w:color w:val="000"/>
          <w:sz w:val="28"/>
          <w:szCs w:val="28"/>
        </w:rPr>
        <w:t xml:space="preserve">气象科技服务工作虽然取得了一点成绩，但是与先进兄弟单位相比仍有很大差距，在工作上还有很多不足和问题，突出表现在以下几个方面：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科技服务发展不平衡。一是科技服务项目间发展不平衡。2024年全市气象科技服务总收入中防雷业务收入占了88.71%，而专业气象服务、电视广告、“12121”、手机短信、庆典服务等项目的业务收入仅占总收入的0.87%、2.95%、1.53%、5.73%、0.21%。防雷业务收入在气象科技服务收入总额中所占比例过大，而专业气象服务、气象信息服务等项目收入太小，与气象业务密切相关的服务项目发展相对滞后，特别是手机气象短信业务，虽然市场潜力很大，但是潜力挖掘不够。二是县区气象科技服务发展不平衡。2024年河口、广饶、垦利、利津四个县区局气象科技服务收入分别是219.5万元、183.2万元、151.4万元和54.1万元，河口局是利津局的4倍之多，县区发展不平衡问题比较突出。</w:t>
      </w:r>
    </w:p>
    <w:p>
      <w:pPr>
        <w:ind w:left="0" w:right="0" w:firstLine="560"/>
        <w:spacing w:before="450" w:after="450" w:line="312" w:lineRule="auto"/>
      </w:pPr>
      <w:r>
        <w:rPr>
          <w:rFonts w:ascii="宋体" w:hAnsi="宋体" w:eastAsia="宋体" w:cs="宋体"/>
          <w:color w:val="000"/>
          <w:sz w:val="28"/>
          <w:szCs w:val="28"/>
        </w:rPr>
        <w:t xml:space="preserve">（二）科技服务体制、机制亟待完善。虽然近年来我们在机制、体制等诸多方面注意调整、完善，但是仍存在不少问题，在体制上，政、事、企交叉、界线不清晰问题仍然存在；在科技服务管理机制上仍不够灵活，在科技服务人员奖励、激励机制方面仍需探索新的办法。在体制、机制上与“政企分开、政事分开、事业企业分开、营利性机构与非营利性机构分开”的要求还有很大差距，尚未真正形成“界面清晰、责权明确、管理科学、监督有效、效益显著”的现代气象科技服务管理体制。</w:t>
      </w:r>
    </w:p>
    <w:p>
      <w:pPr>
        <w:ind w:left="0" w:right="0" w:firstLine="560"/>
        <w:spacing w:before="450" w:after="450" w:line="312" w:lineRule="auto"/>
      </w:pPr>
      <w:r>
        <w:rPr>
          <w:rFonts w:ascii="宋体" w:hAnsi="宋体" w:eastAsia="宋体" w:cs="宋体"/>
          <w:color w:val="000"/>
          <w:sz w:val="28"/>
          <w:szCs w:val="28"/>
        </w:rPr>
        <w:t xml:space="preserve">（三）科技服务人才匮乏。近年来，局不断加大科技服务人才的引进和培养力度，但是由于受编制、非编制人员待遇偏低等因素的影响，人才引进和培养与气象科技服务发展需求相比仍显滞后，现有人员业务水平和能力仍然不能满足科技服务发展的需要，特别是在雷击灾害风险评估工作方面表现的优为突出，气象科技服务人才匮乏问题已成为制约气象科技服务发展的重要因素。</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会议为契机，认真传达贯彻落实好本次会议精神，学习和借鉴兄弟市的好经验、好做法，加快气象科技服务人才队伍建设，进一步创新工作思路，完善体制和机制，努力实现气象科技服务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第四篇：开拓创新++锐意进取</w:t>
      </w:r>
    </w:p>
    <w:p>
      <w:pPr>
        <w:ind w:left="0" w:right="0" w:firstLine="560"/>
        <w:spacing w:before="450" w:after="450" w:line="312" w:lineRule="auto"/>
      </w:pPr>
      <w:r>
        <w:rPr>
          <w:rFonts w:ascii="宋体" w:hAnsi="宋体" w:eastAsia="宋体" w:cs="宋体"/>
          <w:color w:val="000"/>
          <w:sz w:val="28"/>
          <w:szCs w:val="28"/>
        </w:rPr>
        <w:t xml:space="preserve">开拓创新 锐意进取 黄陂疾控事业实现新跨越</w:t>
      </w:r>
    </w:p>
    <w:p>
      <w:pPr>
        <w:ind w:left="0" w:right="0" w:firstLine="560"/>
        <w:spacing w:before="450" w:after="450" w:line="312" w:lineRule="auto"/>
      </w:pPr>
      <w:r>
        <w:rPr>
          <w:rFonts w:ascii="宋体" w:hAnsi="宋体" w:eastAsia="宋体" w:cs="宋体"/>
          <w:color w:val="000"/>
          <w:sz w:val="28"/>
          <w:szCs w:val="28"/>
        </w:rPr>
        <w:t xml:space="preserve">---武汉市黄陂区疾控中心申报全国疾控工作先进集体事迹材料---</w:t>
      </w:r>
    </w:p>
    <w:p>
      <w:pPr>
        <w:ind w:left="0" w:right="0" w:firstLine="560"/>
        <w:spacing w:before="450" w:after="450" w:line="312" w:lineRule="auto"/>
      </w:pPr>
      <w:r>
        <w:rPr>
          <w:rFonts w:ascii="宋体" w:hAnsi="宋体" w:eastAsia="宋体" w:cs="宋体"/>
          <w:color w:val="000"/>
          <w:sz w:val="28"/>
          <w:szCs w:val="28"/>
        </w:rPr>
        <w:t xml:space="preserve">黄陂区位于武汉市以北，面积2261平方公里，人口112万，是武汉市面积最大、人口最多的新型城区，随着经济社会的发展，人民群众对疾控工作提出了更高的要求和期盼。近年来，在区委、区政府的正确领导下，在省、市、区卫生计生委、疾控中心的关怀和指导下，我区疾控工作者，团结拼搏、迎难而上、开拓创新，实现了疾控事业跨越式发展。先后荣获了湖北省疾病预防控制“强基工程”先进区、湖北省疾控文明号、湖北省计量认证先进集体，并连续11年被武汉市卫生计生委评为“疾病预防控制先进单位”等一系列荣誉，综合能力跻身湖北省区县疾控机构前列。</w:t>
      </w:r>
    </w:p>
    <w:p>
      <w:pPr>
        <w:ind w:left="0" w:right="0" w:firstLine="560"/>
        <w:spacing w:before="450" w:after="450" w:line="312" w:lineRule="auto"/>
      </w:pPr>
      <w:r>
        <w:rPr>
          <w:rFonts w:ascii="宋体" w:hAnsi="宋体" w:eastAsia="宋体" w:cs="宋体"/>
          <w:color w:val="000"/>
          <w:sz w:val="28"/>
          <w:szCs w:val="28"/>
        </w:rPr>
        <w:t xml:space="preserve">一、以公卫服务为平台，树立疾控为民形象</w:t>
      </w:r>
    </w:p>
    <w:p>
      <w:pPr>
        <w:ind w:left="0" w:right="0" w:firstLine="560"/>
        <w:spacing w:before="450" w:after="450" w:line="312" w:lineRule="auto"/>
      </w:pPr>
      <w:r>
        <w:rPr>
          <w:rFonts w:ascii="宋体" w:hAnsi="宋体" w:eastAsia="宋体" w:cs="宋体"/>
          <w:color w:val="000"/>
          <w:sz w:val="28"/>
          <w:szCs w:val="28"/>
        </w:rPr>
        <w:t xml:space="preserve">人人享有均等化的基本公共卫生服务是党和国家提出的医改目标之一。近年来，为推动我区在基本公共卫生服务健康有序进行，我中心树立以人为本的公共卫生服务理念，创新工作方法，强化工作措施，促进基本公共卫生服务公平性和可及性。</w:t>
      </w:r>
    </w:p>
    <w:p>
      <w:pPr>
        <w:ind w:left="0" w:right="0" w:firstLine="560"/>
        <w:spacing w:before="450" w:after="450" w:line="312" w:lineRule="auto"/>
      </w:pPr>
      <w:r>
        <w:rPr>
          <w:rFonts w:ascii="宋体" w:hAnsi="宋体" w:eastAsia="宋体" w:cs="宋体"/>
          <w:color w:val="000"/>
          <w:sz w:val="28"/>
          <w:szCs w:val="28"/>
        </w:rPr>
        <w:t xml:space="preserve">基本公共卫生服务分片包干制度 为进一步落实基本公共卫生服务工作关口前移，重心下沉的工作要求，及时收集、整理、解决基层单位在基本公共卫生服务中存在问题，中心实行了分片包干制度，即分管主任分片管理、科室主任包点管理，每个基层单位保证有一名中层管理人员对接，既进行业务指导，也收集基层需求，做到技术指导的良性互动。</w:t>
      </w:r>
    </w:p>
    <w:p>
      <w:pPr>
        <w:ind w:left="0" w:right="0" w:firstLine="560"/>
        <w:spacing w:before="450" w:after="450" w:line="312" w:lineRule="auto"/>
      </w:pPr>
      <w:r>
        <w:rPr>
          <w:rFonts w:ascii="宋体" w:hAnsi="宋体" w:eastAsia="宋体" w:cs="宋体"/>
          <w:color w:val="000"/>
          <w:sz w:val="28"/>
          <w:szCs w:val="28"/>
        </w:rPr>
        <w:t xml:space="preserve">基本公共卫生服务明白卡 在全省首家向辖区居民发放基本公共卫生服务明白卡，将政府向人民群众免费提供的基本公共卫生服务主动置于人民群众的监督之下，使辖区居民明明白白知道公共卫生服务免费项目，并从中得到实惠，人民网、长江日报、汉网等多家媒体进行了专题报道。</w:t>
      </w:r>
    </w:p>
    <w:p>
      <w:pPr>
        <w:ind w:left="0" w:right="0" w:firstLine="560"/>
        <w:spacing w:before="450" w:after="450" w:line="312" w:lineRule="auto"/>
      </w:pPr>
      <w:r>
        <w:rPr>
          <w:rFonts w:ascii="宋体" w:hAnsi="宋体" w:eastAsia="宋体" w:cs="宋体"/>
          <w:color w:val="000"/>
          <w:sz w:val="28"/>
          <w:szCs w:val="28"/>
        </w:rPr>
        <w:t xml:space="preserve">基本公共卫生签约式服务 在全省率先探索实行基本公共卫生服务的区--街乡镇社区卫生服务中心（卫生院）--村卫生室（社区卫生服务站）--辖区居民三级签约服务，指导辖区1000余名村医（社区医生）以户为单位与25万余户城乡居民签订服务协议书。乡村（社区）医生签约服务模式的建立，进一步明确了各级医疗卫生机构和基层公共卫生服务人员主动做好公共卫生服务工作的责任、权益、工作内容、工作要求和监督考核机制。使城乡居民在家门口享受规范全面的基本公共卫生服务的权益，有了政策和机制的保障。</w:t>
      </w:r>
    </w:p>
    <w:p>
      <w:pPr>
        <w:ind w:left="0" w:right="0" w:firstLine="560"/>
        <w:spacing w:before="450" w:after="450" w:line="312" w:lineRule="auto"/>
      </w:pPr>
      <w:r>
        <w:rPr>
          <w:rFonts w:ascii="宋体" w:hAnsi="宋体" w:eastAsia="宋体" w:cs="宋体"/>
          <w:color w:val="000"/>
          <w:sz w:val="28"/>
          <w:szCs w:val="28"/>
        </w:rPr>
        <w:t xml:space="preserve">二、以创建为抓手，提升疾控综合能力</w:t>
      </w:r>
    </w:p>
    <w:p>
      <w:pPr>
        <w:ind w:left="0" w:right="0" w:firstLine="560"/>
        <w:spacing w:before="450" w:after="450" w:line="312" w:lineRule="auto"/>
      </w:pPr>
      <w:r>
        <w:rPr>
          <w:rFonts w:ascii="宋体" w:hAnsi="宋体" w:eastAsia="宋体" w:cs="宋体"/>
          <w:color w:val="000"/>
          <w:sz w:val="28"/>
          <w:szCs w:val="28"/>
        </w:rPr>
        <w:t xml:space="preserve">近年来，我中心开展了一系列的创建活动，通过创建活动锻炼队伍，提升疾病防控能力。疾病预防控制强基工程，促进规范化建设 从规范岗位职责、规范工作制度、规范工作流程、规范工作行为、规范协调机制、规范内部监督、规范基本保障、规范文化建设、规范项目管理、规范信息管理等方面入手对原有工作制度、工作流程、岗位设置、岗位职责的修订和完善，汇编成册，进一步明确了科室、岗位各自职责，形成了较为规范的管理模式和运行模式。加大信息化建设力度，通过建设网站、加强疾病防控知识，政策法规、公共卫生服务项目的宣传，同时公布单位服务监督投诉电话，加强公众监督，从而进一步提高我区公共卫生服务质量和效率。开展了职后学历教育和在职专业技能培训等继续教育方式，人员整体能力得到进一步提升。</w:t>
      </w:r>
    </w:p>
    <w:p>
      <w:pPr>
        <w:ind w:left="0" w:right="0" w:firstLine="560"/>
        <w:spacing w:before="450" w:after="450" w:line="312" w:lineRule="auto"/>
      </w:pPr>
      <w:r>
        <w:rPr>
          <w:rFonts w:ascii="宋体" w:hAnsi="宋体" w:eastAsia="宋体" w:cs="宋体"/>
          <w:color w:val="000"/>
          <w:sz w:val="28"/>
          <w:szCs w:val="28"/>
        </w:rPr>
        <w:t xml:space="preserve">“五个一”工程，强化卫生应急体系 通过加强组织体系、指挥协调、预案体系、应急准备、监测预警、应急处置、总结评估、社会动员等8个方面的建设，健全了卫生应急领导组织体系,完善了卫生应急预案体系,提高了卫生应急处置核心能力,加强了信息沟通管理和联防联控,完善了应急资金和应急物质保障体系,卫生应急管理水平和卫生应急能力得到了进一步提升;近三年来,全区无突发公共卫生事件发生,乙类、丙类法定传染病报告发病率处于较低水平。</w:t>
      </w:r>
    </w:p>
    <w:p>
      <w:pPr>
        <w:ind w:left="0" w:right="0" w:firstLine="560"/>
        <w:spacing w:before="450" w:after="450" w:line="312" w:lineRule="auto"/>
      </w:pPr>
      <w:r>
        <w:rPr>
          <w:rFonts w:ascii="宋体" w:hAnsi="宋体" w:eastAsia="宋体" w:cs="宋体"/>
          <w:color w:val="000"/>
          <w:sz w:val="28"/>
          <w:szCs w:val="28"/>
        </w:rPr>
        <w:t xml:space="preserve">创建国家级慢病综合防控示范区 通过创建活动，建立和完善了慢性病防控工作体系，加强慢性防治队伍建设，提高专业人员技术水平和服务能力；规范开展慢性病防控策略、措施和长效管理模式，形成和完善了政府主导、多部门协作、专业部门支撑、全社会参与的慢性病防控格局。群众性健身活动蓬勃开展，慢性病防控知识深入人心，健康行为形成率不断提高，高危人群得到及时干预，慢性病患者纳入规范管理。根据地域优势打造了健康旅游和健康饮食两项特色并将地方特色和全民健康行动有机结合，切实提高了我区慢病防控能力。2024年7月通过顺利通过国家专家组考核验收。</w:t>
      </w:r>
    </w:p>
    <w:p>
      <w:pPr>
        <w:ind w:left="0" w:right="0" w:firstLine="560"/>
        <w:spacing w:before="450" w:after="450" w:line="312" w:lineRule="auto"/>
      </w:pPr>
      <w:r>
        <w:rPr>
          <w:rFonts w:ascii="宋体" w:hAnsi="宋体" w:eastAsia="宋体" w:cs="宋体"/>
          <w:color w:val="000"/>
          <w:sz w:val="28"/>
          <w:szCs w:val="28"/>
        </w:rPr>
        <w:t xml:space="preserve">三、以试点为契机，打造疾控优质品牌</w:t>
      </w:r>
    </w:p>
    <w:p>
      <w:pPr>
        <w:ind w:left="0" w:right="0" w:firstLine="560"/>
        <w:spacing w:before="450" w:after="450" w:line="312" w:lineRule="auto"/>
      </w:pPr>
      <w:r>
        <w:rPr>
          <w:rFonts w:ascii="宋体" w:hAnsi="宋体" w:eastAsia="宋体" w:cs="宋体"/>
          <w:color w:val="000"/>
          <w:sz w:val="28"/>
          <w:szCs w:val="28"/>
        </w:rPr>
        <w:t xml:space="preserve">2024年10月，在省、市卫计委的大力支持下，我区全面启动了健康管理工作，将健康管理纳入政府工作的重要内容，全面推进健康管理工程。2024年2月，区人民政府批准区疾控中心挂牌区健康管理中心，完成五部二十三科设置。经过前期的工作实践，初步形成了以两个健康管理联合体为依托，实施“四方管理”（政府主导、专业机构直管、单位社区协管、家庭个人自管），落实“五项服务”（保健服务、高危干预服务、疾病管理服务、康复疗养服务、需求管理服务）的健康管理工作模式。</w:t>
      </w:r>
    </w:p>
    <w:p>
      <w:pPr>
        <w:ind w:left="0" w:right="0" w:firstLine="560"/>
        <w:spacing w:before="450" w:after="450" w:line="312" w:lineRule="auto"/>
      </w:pPr>
      <w:r>
        <w:rPr>
          <w:rFonts w:ascii="宋体" w:hAnsi="宋体" w:eastAsia="宋体" w:cs="宋体"/>
          <w:color w:val="000"/>
          <w:sz w:val="28"/>
          <w:szCs w:val="28"/>
        </w:rPr>
        <w:t xml:space="preserve">黄陂区疾控中心开设“三高”、戒烟两个高危干预示范门诊，新建黄陂健康馆、开通黄陂健康管理网、黄陂健康管理微信公众服务平台，组织开展健康管理基线调查并编撰《黄陂区2024居民健康状况白皮书》，对外出返乡人员、中小学生、流动人员、职业人群健康管理以及健康单位、健康学校、健康食堂、健康社区等健康创建活动进行技术指导。通过近一年的健康管理试点工作，黄陂区健康管理体系基本形成，实现由传统的疾病防控向健康管理的转变，我区健康管理工作得到国家、省、市领导专家的高度评价。</w:t>
      </w:r>
    </w:p>
    <w:p>
      <w:pPr>
        <w:ind w:left="0" w:right="0" w:firstLine="560"/>
        <w:spacing w:before="450" w:after="450" w:line="312" w:lineRule="auto"/>
      </w:pPr>
      <w:r>
        <w:rPr>
          <w:rFonts w:ascii="宋体" w:hAnsi="宋体" w:eastAsia="宋体" w:cs="宋体"/>
          <w:color w:val="000"/>
          <w:sz w:val="28"/>
          <w:szCs w:val="28"/>
        </w:rPr>
        <w:t xml:space="preserve">近年来，我区疾控工作取得了一定成绩，但离人民群众的需求仍有距离，我们将在国家、省、市卫生计生委的领导下，在省、市疾控中心的指导下，开拓创新 锐意进取，为建设文明、健康、幸福黄陂作出更大贡献！</w:t>
      </w:r>
    </w:p>
    <w:p>
      <w:pPr>
        <w:ind w:left="0" w:right="0" w:firstLine="560"/>
        <w:spacing w:before="450" w:after="450" w:line="312" w:lineRule="auto"/>
      </w:pPr>
      <w:r>
        <w:rPr>
          <w:rFonts w:ascii="宋体" w:hAnsi="宋体" w:eastAsia="宋体" w:cs="宋体"/>
          <w:color w:val="000"/>
          <w:sz w:val="28"/>
          <w:szCs w:val="28"/>
        </w:rPr>
        <w:t xml:space="preserve">二〇一四年十月三十日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第五篇：锐意进取 开拓创新</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对科研技术人员而言，搞研发也是一样的道理，研技术人员要具有实干、专注、紧持、持续、精细等工作态度；工作过程中要注重将理论知识与实际操作相结合，深入了解工艺反应原理。研发技术人员知识面要宽，专业知识要扎实，要精通，要钻研得深透，要能够做到百问不倒，不断的学习和关注国内外行业最新创意资料，搜集新工艺、新材料及行业竞争资讯，把握行业最新应用发展背景趋势，并合理选择采用，以便更好的服务于公司的研发岗位。</w:t>
      </w:r>
    </w:p>
    <w:p>
      <w:pPr>
        <w:ind w:left="0" w:right="0" w:firstLine="560"/>
        <w:spacing w:before="450" w:after="450" w:line="312" w:lineRule="auto"/>
      </w:pPr>
      <w:r>
        <w:rPr>
          <w:rFonts w:ascii="宋体" w:hAnsi="宋体" w:eastAsia="宋体" w:cs="宋体"/>
          <w:color w:val="000"/>
          <w:sz w:val="28"/>
          <w:szCs w:val="28"/>
        </w:rPr>
        <w:t xml:space="preserve">枫叶经霜而赤，腊梅浴雪而馨。科研技术工作和生产密切相关。就科研开发中心而言，要根据客户对产品性能的需求，经过严谨缜密的推算进行投料，物料配比、温度、压力、时间、进样速度、搅拌速度…每一个可变因素都会影响产品的质量性能，所以每次试验都要明确因变量和不变量，详细记录反应条件和试验数据，保证数据的真实性和可重复性。从而能够从这些反应条件所组成的排列组合体系中找到规律。虽然研发工作面对的是未知、探索、不定时的失败，但又有规律可循，拥有丰富的知识和开阔的思路，再加上实验中积累的经验，相信成功就会不期而至。</w:t>
      </w:r>
    </w:p>
    <w:p>
      <w:pPr>
        <w:ind w:left="0" w:right="0" w:firstLine="560"/>
        <w:spacing w:before="450" w:after="450" w:line="312" w:lineRule="auto"/>
      </w:pPr>
      <w:r>
        <w:rPr>
          <w:rFonts w:ascii="宋体" w:hAnsi="宋体" w:eastAsia="宋体" w:cs="宋体"/>
          <w:color w:val="000"/>
          <w:sz w:val="28"/>
          <w:szCs w:val="28"/>
        </w:rPr>
        <w:t xml:space="preserve">创新是一个企业发展的不竭动力，公司的产品从单一到多样多功能化，新产品的上市极大加强了市场竞争力，每一次跨越式发展都是创新的结果。东大科研技术团队解放思想，打破常规，技术创新，理念创新，思维超前，用科学创新的观念统领企业的发展。新一代东大人更是思想活跃，勇于探索，敢为人先，延续、继承了老一代东大人的优越品质，用创新精神丰富着她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2025-05-02T21:59:54+08:00</dcterms:created>
  <dcterms:modified xsi:type="dcterms:W3CDTF">2025-05-02T21:59:54+08:00</dcterms:modified>
</cp:coreProperties>
</file>

<file path=docProps/custom.xml><?xml version="1.0" encoding="utf-8"?>
<Properties xmlns="http://schemas.openxmlformats.org/officeDocument/2006/custom-properties" xmlns:vt="http://schemas.openxmlformats.org/officeDocument/2006/docPropsVTypes"/>
</file>