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信用社主任银企洽谈会讲话材料（共5则范文）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主任银企洽谈会讲话材料（共）银企洽谈会发言稿（2024年10月25日）各位领导、各位来宾、同志们：大家上午好！今天这次银企合作洽谈会，是县委、县政府组织召开的一次非常重要的会议，是深化银企合作机制的重要举措。在此，非常感谢县...</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第一篇：信用社主任银企洽谈会讲话材料（共）</w:t>
      </w:r>
    </w:p>
    <w:p>
      <w:pPr>
        <w:ind w:left="0" w:right="0" w:firstLine="560"/>
        <w:spacing w:before="450" w:after="450" w:line="312" w:lineRule="auto"/>
      </w:pPr>
      <w:r>
        <w:rPr>
          <w:rFonts w:ascii="宋体" w:hAnsi="宋体" w:eastAsia="宋体" w:cs="宋体"/>
          <w:color w:val="000"/>
          <w:sz w:val="28"/>
          <w:szCs w:val="28"/>
        </w:rPr>
        <w:t xml:space="preserve">银企洽谈会发言稿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次银企合作洽谈会，是县委、县政府组织召开的一次非常重要的会议，是深化银企合作机制的重要举措。在此，非常感谢县委、县政府给了我们这次沟通、交流的机会，我谨代表安阳县联社对会议的顺利举行表示衷心的祝贺，并预祝会议取得圆满成功！今年以来，XX县农村信用社作为支持农村经济发展的金融主力军，紧跟县域经济发展步伐，牢固树立服务三农的思想，不断加大信贷投放，大力支持县域经济又好又快发展。截至9月末，全县农信社各项贷款余额达45.17亿元，较年初净增2.63亿元，前9个月累计投放贷款19.95亿元，其中累计投放工业企业贷款10.15亿元，占投放全部贷款的50.88%。重点支持了水冶钢铁、铜冶煤焦化等工业产业带建设，先后支持了顺成、利源、豫龙、华城钢铁、博胜钢铁等企业的发展。同时，不断加大小额贷款投放力度，全力支持农民增收致富。截至9月末，全县信用社小额贷款余额为15.34亿元，较年初净增1.24亿元。</w:t>
      </w:r>
    </w:p>
    <w:p>
      <w:pPr>
        <w:ind w:left="0" w:right="0" w:firstLine="560"/>
        <w:spacing w:before="450" w:after="450" w:line="312" w:lineRule="auto"/>
      </w:pPr>
      <w:r>
        <w:rPr>
          <w:rFonts w:ascii="宋体" w:hAnsi="宋体" w:eastAsia="宋体" w:cs="宋体"/>
          <w:color w:val="000"/>
          <w:sz w:val="28"/>
          <w:szCs w:val="28"/>
        </w:rPr>
        <w:t xml:space="preserve">下一步，我社将继续坚持“区别对待、有保有压”的信贷支持政策，重点加大对“三农”和中小企业支持力度。针对东部农业区，加大农户小额贷款投放力度，选择一批能够体现地方特色、科技含量较高、规模效益较好的农业项目，引导农户生产向产业化、规模</w:t>
      </w:r>
    </w:p>
    <w:p>
      <w:pPr>
        <w:ind w:left="0" w:right="0" w:firstLine="560"/>
        <w:spacing w:before="450" w:after="450" w:line="312" w:lineRule="auto"/>
      </w:pPr>
      <w:r>
        <w:rPr>
          <w:rFonts w:ascii="宋体" w:hAnsi="宋体" w:eastAsia="宋体" w:cs="宋体"/>
          <w:color w:val="000"/>
          <w:sz w:val="28"/>
          <w:szCs w:val="28"/>
        </w:rPr>
        <w:t xml:space="preserve">1化方向转变，为社会主义新农村建设提供有力的资金支持。针对西部工业区，贷款投向重点放在扶持中小企业发展上，积极支持水冶钢铁、铜冶煤焦化两个工业集聚区和安姚公路新型工业带建设，促进产业集约化发展。对符合国家产业政策、市场前景及信誉好的中小企业，我们不仅要锦上添花，还要雪中送炭，进一步加大信贷支持力度，促进全县的经济目标不减，增速不减。同时，我社将不断改进服务方式，提高服务效率和质量，深入开展分层次的“送贷上门”活动，为广大客户提供方便、快捷、优质、高效的金融服务。</w:t>
      </w:r>
    </w:p>
    <w:p>
      <w:pPr>
        <w:ind w:left="0" w:right="0" w:firstLine="560"/>
        <w:spacing w:before="450" w:after="450" w:line="312" w:lineRule="auto"/>
      </w:pPr>
      <w:r>
        <w:rPr>
          <w:rFonts w:ascii="宋体" w:hAnsi="宋体" w:eastAsia="宋体" w:cs="宋体"/>
          <w:color w:val="000"/>
          <w:sz w:val="28"/>
          <w:szCs w:val="28"/>
        </w:rPr>
        <w:t xml:space="preserve">对在今天洽谈会上与我社签订贷款意向的18家企业，会后，我社将及时组织人员按程序办理贷款手续，尽快使资金落实到位。同时，对有市场、有前景、有效益、讲信用的企业也要给予信贷支持，确保今年后两个月新增贷款不低于1.5亿元。</w:t>
      </w:r>
    </w:p>
    <w:p>
      <w:pPr>
        <w:ind w:left="0" w:right="0" w:firstLine="560"/>
        <w:spacing w:before="450" w:after="450" w:line="312" w:lineRule="auto"/>
      </w:pPr>
      <w:r>
        <w:rPr>
          <w:rFonts w:ascii="宋体" w:hAnsi="宋体" w:eastAsia="宋体" w:cs="宋体"/>
          <w:color w:val="000"/>
          <w:sz w:val="28"/>
          <w:szCs w:val="28"/>
        </w:rPr>
        <w:t xml:space="preserve">今天的会议为银企之间更全面、更深入的了解提供了一个良好的契机，为银企之间开展广泛的合作搭建了一个很好的平台。我们要以这次洽谈会为新的起点，进一步加强沟通联系，努力开创我县银企合作的新局面，为全县经济又好又快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茂名市2024年政银企融资洽谈会工作方案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通过举办2024年茂名市政银企融资洽谈会，搭建政、银、企合作平台，加强银企双向交流和信息沟通，向金融机构推荐一批有诚信、有潜力的中小企业和重点建设项目，同时，向企业推介针对中小企业、重点项目的金融信贷产品，实现银企融资对接和双赢，为“兴现代产业、造滨海新城、建幸福茂名”提供有力的金融支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改善服务、合作共赢。</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中国人民银行茂名市中心支行、茂名市经济和信息化局、茂名市发展和改革局，茂名市人民政府金融工作局。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茂名市中小企业服务中心、中国工商银行股份有限公司茂名分行、中国农业银行股份有限公司茂名分行、中国银行股份有限公司茂名分行、中国建设银行股份有限公司茂名市分行、广东发展银行股份有限公司茂名分行、中国农业发展银行茂名市分行、中国邮政储蓄银行茂名分行、茂名市农村信用合作社联合社、广东伟信融资担保有限公司茂名分公司。</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2024年11月28日（星期一）下午2：30——6：00，茂名市东园大酒店二楼。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会场设置展位，由金融机构通过服务演示、产品体验、洽谈推介等形式进行咨询对接服务，帮助中小企业、重点项目企业排忧解难，力促我市经济快速平稳发展。</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（一）企业项目推介（2：30——3：10）</w:t>
      </w:r>
    </w:p>
    <w:p>
      <w:pPr>
        <w:ind w:left="0" w:right="0" w:firstLine="560"/>
        <w:spacing w:before="450" w:after="450" w:line="312" w:lineRule="auto"/>
      </w:pPr>
      <w:r>
        <w:rPr>
          <w:rFonts w:ascii="宋体" w:hAnsi="宋体" w:eastAsia="宋体" w:cs="宋体"/>
          <w:color w:val="000"/>
          <w:sz w:val="28"/>
          <w:szCs w:val="28"/>
        </w:rPr>
        <w:t xml:space="preserve">3家重点项目企业和5家中小企业代表发言，对本企业融资项目进行推介（每家企业5分钟，约40分钟）。</w:t>
      </w:r>
    </w:p>
    <w:p>
      <w:pPr>
        <w:ind w:left="0" w:right="0" w:firstLine="560"/>
        <w:spacing w:before="450" w:after="450" w:line="312" w:lineRule="auto"/>
      </w:pPr>
      <w:r>
        <w:rPr>
          <w:rFonts w:ascii="宋体" w:hAnsi="宋体" w:eastAsia="宋体" w:cs="宋体"/>
          <w:color w:val="000"/>
          <w:sz w:val="28"/>
          <w:szCs w:val="28"/>
        </w:rPr>
        <w:t xml:space="preserve">（二）银行产品推介及银企互动洽谈（3：10——5：00）</w:t>
      </w:r>
    </w:p>
    <w:p>
      <w:pPr>
        <w:ind w:left="0" w:right="0" w:firstLine="560"/>
        <w:spacing w:before="450" w:after="450" w:line="312" w:lineRule="auto"/>
      </w:pPr>
      <w:r>
        <w:rPr>
          <w:rFonts w:ascii="宋体" w:hAnsi="宋体" w:eastAsia="宋体" w:cs="宋体"/>
          <w:color w:val="000"/>
          <w:sz w:val="28"/>
          <w:szCs w:val="28"/>
        </w:rPr>
        <w:t xml:space="preserve">1、各银行业金融机构、伟信融资担保公司、市中小企业服务中心设摊咨询、推介、对接、洽谈，银企互动交流（3：10——5：00）。</w:t>
      </w:r>
    </w:p>
    <w:p>
      <w:pPr>
        <w:ind w:left="0" w:right="0" w:firstLine="560"/>
        <w:spacing w:before="450" w:after="450" w:line="312" w:lineRule="auto"/>
      </w:pPr>
      <w:r>
        <w:rPr>
          <w:rFonts w:ascii="宋体" w:hAnsi="宋体" w:eastAsia="宋体" w:cs="宋体"/>
          <w:color w:val="000"/>
          <w:sz w:val="28"/>
          <w:szCs w:val="28"/>
        </w:rPr>
        <w:t xml:space="preserve">2、穿插进行市级8家银行业金融机构和伟信融资担保公司的产品推介（辅助多媒体演示，每个单位5分钟，约45分钟，3：10——4：00）。</w:t>
      </w:r>
    </w:p>
    <w:p>
      <w:pPr>
        <w:ind w:left="0" w:right="0" w:firstLine="560"/>
        <w:spacing w:before="450" w:after="450" w:line="312" w:lineRule="auto"/>
      </w:pPr>
      <w:r>
        <w:rPr>
          <w:rFonts w:ascii="宋体" w:hAnsi="宋体" w:eastAsia="宋体" w:cs="宋体"/>
          <w:color w:val="000"/>
          <w:sz w:val="28"/>
          <w:szCs w:val="28"/>
        </w:rPr>
        <w:t xml:space="preserve">3、市领导视察洽谈会（4：30——5：00）</w:t>
      </w:r>
    </w:p>
    <w:p>
      <w:pPr>
        <w:ind w:left="0" w:right="0" w:firstLine="560"/>
        <w:spacing w:before="450" w:after="450" w:line="312" w:lineRule="auto"/>
      </w:pPr>
      <w:r>
        <w:rPr>
          <w:rFonts w:ascii="宋体" w:hAnsi="宋体" w:eastAsia="宋体" w:cs="宋体"/>
          <w:color w:val="000"/>
          <w:sz w:val="28"/>
          <w:szCs w:val="28"/>
        </w:rPr>
        <w:t xml:space="preserve">（三）召开座谈会（5：00——6：00）</w:t>
      </w:r>
    </w:p>
    <w:p>
      <w:pPr>
        <w:ind w:left="0" w:right="0" w:firstLine="560"/>
        <w:spacing w:before="450" w:after="450" w:line="312" w:lineRule="auto"/>
      </w:pPr>
      <w:r>
        <w:rPr>
          <w:rFonts w:ascii="宋体" w:hAnsi="宋体" w:eastAsia="宋体" w:cs="宋体"/>
          <w:color w:val="000"/>
          <w:sz w:val="28"/>
          <w:szCs w:val="28"/>
        </w:rPr>
        <w:t xml:space="preserve">1、人民银行茂名市中心支行传达当前货币政策和中小企业信贷政策，通报我市金融支持中小企业情况（5分钟）。</w:t>
      </w:r>
    </w:p>
    <w:p>
      <w:pPr>
        <w:ind w:left="0" w:right="0" w:firstLine="560"/>
        <w:spacing w:before="450" w:after="450" w:line="312" w:lineRule="auto"/>
      </w:pPr>
      <w:r>
        <w:rPr>
          <w:rFonts w:ascii="宋体" w:hAnsi="宋体" w:eastAsia="宋体" w:cs="宋体"/>
          <w:color w:val="000"/>
          <w:sz w:val="28"/>
          <w:szCs w:val="28"/>
        </w:rPr>
        <w:t xml:space="preserve">2、市经信局通报当前我市中小企业运行的总体情况，介绍产业、企业政策（5分钟）。</w:t>
      </w:r>
    </w:p>
    <w:p>
      <w:pPr>
        <w:ind w:left="0" w:right="0" w:firstLine="560"/>
        <w:spacing w:before="450" w:after="450" w:line="312" w:lineRule="auto"/>
      </w:pPr>
      <w:r>
        <w:rPr>
          <w:rFonts w:ascii="宋体" w:hAnsi="宋体" w:eastAsia="宋体" w:cs="宋体"/>
          <w:color w:val="000"/>
          <w:sz w:val="28"/>
          <w:szCs w:val="28"/>
        </w:rPr>
        <w:t xml:space="preserve">3、市发改局通报当前开展前期工作的重点项目情况（5分钟）。4、1家银行代表介绍支持中小企业经验（5分钟）。</w:t>
      </w:r>
    </w:p>
    <w:p>
      <w:pPr>
        <w:ind w:left="0" w:right="0" w:firstLine="560"/>
        <w:spacing w:before="450" w:after="450" w:line="312" w:lineRule="auto"/>
      </w:pPr>
      <w:r>
        <w:rPr>
          <w:rFonts w:ascii="宋体" w:hAnsi="宋体" w:eastAsia="宋体" w:cs="宋体"/>
          <w:color w:val="000"/>
          <w:sz w:val="28"/>
          <w:szCs w:val="28"/>
        </w:rPr>
        <w:t xml:space="preserve">5、1家企业代表介绍银企合作经验（5分钟）。</w:t>
      </w:r>
    </w:p>
    <w:p>
      <w:pPr>
        <w:ind w:left="0" w:right="0" w:firstLine="560"/>
        <w:spacing w:before="450" w:after="450" w:line="312" w:lineRule="auto"/>
      </w:pPr>
      <w:r>
        <w:rPr>
          <w:rFonts w:ascii="宋体" w:hAnsi="宋体" w:eastAsia="宋体" w:cs="宋体"/>
          <w:color w:val="000"/>
          <w:sz w:val="28"/>
          <w:szCs w:val="28"/>
        </w:rPr>
        <w:t xml:space="preserve">6、银企签约仪式。会议采取集中签约和分散签约的形式，集中签约由</w:t>
      </w:r>
    </w:p>
    <w:p>
      <w:pPr>
        <w:ind w:left="0" w:right="0" w:firstLine="560"/>
        <w:spacing w:before="450" w:after="450" w:line="312" w:lineRule="auto"/>
      </w:pPr>
      <w:r>
        <w:rPr>
          <w:rFonts w:ascii="宋体" w:hAnsi="宋体" w:eastAsia="宋体" w:cs="宋体"/>
          <w:color w:val="000"/>
          <w:sz w:val="28"/>
          <w:szCs w:val="28"/>
        </w:rPr>
        <w:t xml:space="preserve">各金融机构筛选2家有代表性的项目签约，其他签约项目在各金融机构服务展位分散签约或由银企双方商定的形式签约（25分钟）。</w:t>
      </w:r>
    </w:p>
    <w:p>
      <w:pPr>
        <w:ind w:left="0" w:right="0" w:firstLine="560"/>
        <w:spacing w:before="450" w:after="450" w:line="312" w:lineRule="auto"/>
      </w:pPr>
      <w:r>
        <w:rPr>
          <w:rFonts w:ascii="宋体" w:hAnsi="宋体" w:eastAsia="宋体" w:cs="宋体"/>
          <w:color w:val="000"/>
          <w:sz w:val="28"/>
          <w:szCs w:val="28"/>
        </w:rPr>
        <w:t xml:space="preserve">7、市领导讲话（10分钟）。</w:t>
      </w:r>
    </w:p>
    <w:p>
      <w:pPr>
        <w:ind w:left="0" w:right="0" w:firstLine="560"/>
        <w:spacing w:before="450" w:after="450" w:line="312" w:lineRule="auto"/>
      </w:pPr>
      <w:r>
        <w:rPr>
          <w:rFonts w:ascii="宋体" w:hAnsi="宋体" w:eastAsia="宋体" w:cs="宋体"/>
          <w:color w:val="000"/>
          <w:sz w:val="28"/>
          <w:szCs w:val="28"/>
        </w:rPr>
        <w:t xml:space="preserve">七、参加人员（约300人）</w:t>
      </w:r>
    </w:p>
    <w:p>
      <w:pPr>
        <w:ind w:left="0" w:right="0" w:firstLine="560"/>
        <w:spacing w:before="450" w:after="450" w:line="312" w:lineRule="auto"/>
      </w:pPr>
      <w:r>
        <w:rPr>
          <w:rFonts w:ascii="宋体" w:hAnsi="宋体" w:eastAsia="宋体" w:cs="宋体"/>
          <w:color w:val="000"/>
          <w:sz w:val="28"/>
          <w:szCs w:val="28"/>
        </w:rPr>
        <w:t xml:space="preserve">1、市政府相关领导。</w:t>
      </w:r>
    </w:p>
    <w:p>
      <w:pPr>
        <w:ind w:left="0" w:right="0" w:firstLine="560"/>
        <w:spacing w:before="450" w:after="450" w:line="312" w:lineRule="auto"/>
      </w:pPr>
      <w:r>
        <w:rPr>
          <w:rFonts w:ascii="宋体" w:hAnsi="宋体" w:eastAsia="宋体" w:cs="宋体"/>
          <w:color w:val="000"/>
          <w:sz w:val="28"/>
          <w:szCs w:val="28"/>
        </w:rPr>
        <w:t xml:space="preserve">2、各中小企业服务机构（15人）。</w:t>
      </w:r>
    </w:p>
    <w:p>
      <w:pPr>
        <w:ind w:left="0" w:right="0" w:firstLine="560"/>
        <w:spacing w:before="450" w:after="450" w:line="312" w:lineRule="auto"/>
      </w:pPr>
      <w:r>
        <w:rPr>
          <w:rFonts w:ascii="宋体" w:hAnsi="宋体" w:eastAsia="宋体" w:cs="宋体"/>
          <w:color w:val="000"/>
          <w:sz w:val="28"/>
          <w:szCs w:val="28"/>
        </w:rPr>
        <w:t xml:space="preserve">3、全市辖内重点项目企业30家（30人）。</w:t>
      </w:r>
    </w:p>
    <w:p>
      <w:pPr>
        <w:ind w:left="0" w:right="0" w:firstLine="560"/>
        <w:spacing w:before="450" w:after="450" w:line="312" w:lineRule="auto"/>
      </w:pPr>
      <w:r>
        <w:rPr>
          <w:rFonts w:ascii="宋体" w:hAnsi="宋体" w:eastAsia="宋体" w:cs="宋体"/>
          <w:color w:val="000"/>
          <w:sz w:val="28"/>
          <w:szCs w:val="28"/>
        </w:rPr>
        <w:t xml:space="preserve">4、全市辖内中小企业100家（100人）。</w:t>
      </w:r>
    </w:p>
    <w:p>
      <w:pPr>
        <w:ind w:left="0" w:right="0" w:firstLine="560"/>
        <w:spacing w:before="450" w:after="450" w:line="312" w:lineRule="auto"/>
      </w:pPr>
      <w:r>
        <w:rPr>
          <w:rFonts w:ascii="宋体" w:hAnsi="宋体" w:eastAsia="宋体" w:cs="宋体"/>
          <w:color w:val="000"/>
          <w:sz w:val="28"/>
          <w:szCs w:val="28"/>
        </w:rPr>
        <w:t xml:space="preserve">5、银行签约企业24家（24人）。</w:t>
      </w:r>
    </w:p>
    <w:p>
      <w:pPr>
        <w:ind w:left="0" w:right="0" w:firstLine="560"/>
        <w:spacing w:before="450" w:after="450" w:line="312" w:lineRule="auto"/>
      </w:pPr>
      <w:r>
        <w:rPr>
          <w:rFonts w:ascii="宋体" w:hAnsi="宋体" w:eastAsia="宋体" w:cs="宋体"/>
          <w:color w:val="000"/>
          <w:sz w:val="28"/>
          <w:szCs w:val="28"/>
        </w:rPr>
        <w:t xml:space="preserve">6、主办、承办单位（100人）。</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1、落实责任部门和人员。各主办部门、承办部门分别确定联系部门和联系人，负责协调、落实本单位相关工作任务，相关部门和人员名单由人民银行于10月28日前负责收集。</w:t>
      </w:r>
    </w:p>
    <w:p>
      <w:pPr>
        <w:ind w:left="0" w:right="0" w:firstLine="560"/>
        <w:spacing w:before="450" w:after="450" w:line="312" w:lineRule="auto"/>
      </w:pPr>
      <w:r>
        <w:rPr>
          <w:rFonts w:ascii="宋体" w:hAnsi="宋体" w:eastAsia="宋体" w:cs="宋体"/>
          <w:color w:val="000"/>
          <w:sz w:val="28"/>
          <w:szCs w:val="28"/>
        </w:rPr>
        <w:t xml:space="preserve">2、企业的筛选和组织。进行融资供需双方情况摸底，收集相关情况。市经信局负责调查、筛选有融资需求的市直及各县（市、区）中小企业，市发改局负责调查、筛选有融资需求的重点项目企业，11月15日前将企业信息和融资需求情况交由人民银行汇总，并分别负责组织相关企业参会。对相关企业信息汇总后，人民银行先行提供给各银行挑选，便于银行确定贷款投放意向。人民银行负责收集各银行提供的签约企业名单。各银行负责准备签约文本，并组织签约企业到会洽谈签约。</w:t>
      </w:r>
    </w:p>
    <w:p>
      <w:pPr>
        <w:ind w:left="0" w:right="0" w:firstLine="560"/>
        <w:spacing w:before="450" w:after="450" w:line="312" w:lineRule="auto"/>
      </w:pPr>
      <w:r>
        <w:rPr>
          <w:rFonts w:ascii="宋体" w:hAnsi="宋体" w:eastAsia="宋体" w:cs="宋体"/>
          <w:color w:val="000"/>
          <w:sz w:val="28"/>
          <w:szCs w:val="28"/>
        </w:rPr>
        <w:t xml:space="preserve">3、金融创新产品推介多媒体资料。市级8家银行业机构和伟信担保公</w:t>
      </w:r>
    </w:p>
    <w:p>
      <w:pPr>
        <w:ind w:left="0" w:right="0" w:firstLine="560"/>
        <w:spacing w:before="450" w:after="450" w:line="312" w:lineRule="auto"/>
      </w:pPr>
      <w:r>
        <w:rPr>
          <w:rFonts w:ascii="宋体" w:hAnsi="宋体" w:eastAsia="宋体" w:cs="宋体"/>
          <w:color w:val="000"/>
          <w:sz w:val="28"/>
          <w:szCs w:val="28"/>
        </w:rPr>
        <w:t xml:space="preserve">司各自准备（每个单位演示时间5分钟以内），11月15日前提交人民银行。</w:t>
      </w:r>
    </w:p>
    <w:p>
      <w:pPr>
        <w:ind w:left="0" w:right="0" w:firstLine="560"/>
        <w:spacing w:before="450" w:after="450" w:line="312" w:lineRule="auto"/>
      </w:pPr>
      <w:r>
        <w:rPr>
          <w:rFonts w:ascii="宋体" w:hAnsi="宋体" w:eastAsia="宋体" w:cs="宋体"/>
          <w:color w:val="000"/>
          <w:sz w:val="28"/>
          <w:szCs w:val="28"/>
        </w:rPr>
        <w:t xml:space="preserve">4、会议资料汇编、整理、印刷。市经信局、发改局负责提供产业和中小企业服务政策、企业信息；各银行和伟信担保公司负责提供金融产品，重点是中小企业信贷创新产品推介资料，以及相关业务联系部门、联系电话、联系人信息等（每个单位所提供内容限A4纸4版以内），上述材料于11月11日前将相关资料电子版提交人民银行。发改局负责编写和印刷《茂名市重点项目册》。</w:t>
      </w:r>
    </w:p>
    <w:p>
      <w:pPr>
        <w:ind w:left="0" w:right="0" w:firstLine="560"/>
        <w:spacing w:before="450" w:after="450" w:line="312" w:lineRule="auto"/>
      </w:pPr>
      <w:r>
        <w:rPr>
          <w:rFonts w:ascii="宋体" w:hAnsi="宋体" w:eastAsia="宋体" w:cs="宋体"/>
          <w:color w:val="000"/>
          <w:sz w:val="28"/>
          <w:szCs w:val="28"/>
        </w:rPr>
        <w:t xml:space="preserve">5、会议通知。由人民银行牵头主办单位联合发文，11月中旬前完成。人民银行负责通知银行，市经信局负责通知所组织的中小企业、中小企业服务中心、融资担保公司，市发改局负责通知所组织的重点项目企业。</w:t>
      </w:r>
    </w:p>
    <w:p>
      <w:pPr>
        <w:ind w:left="0" w:right="0" w:firstLine="560"/>
        <w:spacing w:before="450" w:after="450" w:line="312" w:lineRule="auto"/>
      </w:pPr>
      <w:r>
        <w:rPr>
          <w:rFonts w:ascii="宋体" w:hAnsi="宋体" w:eastAsia="宋体" w:cs="宋体"/>
          <w:color w:val="000"/>
          <w:sz w:val="28"/>
          <w:szCs w:val="28"/>
        </w:rPr>
        <w:t xml:space="preserve">6、参会领导由对口主办单位邀请，市领导讲话由对口单位负责起草。人民银行、经信局、发改局各自负责本单位发言材料的撰写，并于11月20日前提交人民银行。</w:t>
      </w:r>
    </w:p>
    <w:p>
      <w:pPr>
        <w:ind w:left="0" w:right="0" w:firstLine="560"/>
        <w:spacing w:before="450" w:after="450" w:line="312" w:lineRule="auto"/>
      </w:pPr>
      <w:r>
        <w:rPr>
          <w:rFonts w:ascii="宋体" w:hAnsi="宋体" w:eastAsia="宋体" w:cs="宋体"/>
          <w:color w:val="000"/>
          <w:sz w:val="28"/>
          <w:szCs w:val="28"/>
        </w:rPr>
        <w:t xml:space="preserve">7、邀请新闻媒体、撰写新闻通稿和主持词、会场布置、后勤服务等会务工作。由人民银行负责，各主办单位配合。各承办单位的展位按指定规格提供设计给广告公司统一制作。</w:t>
      </w:r>
    </w:p>
    <w:p>
      <w:pPr>
        <w:ind w:left="0" w:right="0" w:firstLine="560"/>
        <w:spacing w:before="450" w:after="450" w:line="312" w:lineRule="auto"/>
      </w:pPr>
      <w:r>
        <w:rPr>
          <w:rFonts w:ascii="宋体" w:hAnsi="宋体" w:eastAsia="宋体" w:cs="宋体"/>
          <w:color w:val="000"/>
          <w:sz w:val="28"/>
          <w:szCs w:val="28"/>
        </w:rPr>
        <w:t xml:space="preserve">8、效果跟踪。市级8家银行业机构要在洽谈会当天分别将当场签约及达成融资意向的企业个数、金额，2024年12月20日和2024年4月10日前分别将融资签约情况报人民银行。</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由市级8家银行业机构、伟信担保公司和中小企业服务中心共同分担。初步预算为100000元。主要包括：</w:t>
      </w:r>
    </w:p>
    <w:p>
      <w:pPr>
        <w:ind w:left="0" w:right="0" w:firstLine="560"/>
        <w:spacing w:before="450" w:after="450" w:line="312" w:lineRule="auto"/>
      </w:pPr>
      <w:r>
        <w:rPr>
          <w:rFonts w:ascii="宋体" w:hAnsi="宋体" w:eastAsia="宋体" w:cs="宋体"/>
          <w:color w:val="000"/>
          <w:sz w:val="28"/>
          <w:szCs w:val="28"/>
        </w:rPr>
        <w:t xml:space="preserve">1、场租及会场布置：15000元。各承办单位的布展费用各自承担。</w:t>
      </w:r>
    </w:p>
    <w:p>
      <w:pPr>
        <w:ind w:left="0" w:right="0" w:firstLine="560"/>
        <w:spacing w:before="450" w:after="450" w:line="312" w:lineRule="auto"/>
      </w:pPr>
      <w:r>
        <w:rPr>
          <w:rFonts w:ascii="宋体" w:hAnsi="宋体" w:eastAsia="宋体" w:cs="宋体"/>
          <w:color w:val="000"/>
          <w:sz w:val="28"/>
          <w:szCs w:val="28"/>
        </w:rPr>
        <w:t xml:space="preserve">2、资料印刷费、会议环保手袋、参会指南：30000元。</w:t>
      </w:r>
    </w:p>
    <w:p>
      <w:pPr>
        <w:ind w:left="0" w:right="0" w:firstLine="560"/>
        <w:spacing w:before="450" w:after="450" w:line="312" w:lineRule="auto"/>
      </w:pPr>
      <w:r>
        <w:rPr>
          <w:rFonts w:ascii="宋体" w:hAnsi="宋体" w:eastAsia="宋体" w:cs="宋体"/>
          <w:color w:val="000"/>
          <w:sz w:val="28"/>
          <w:szCs w:val="28"/>
        </w:rPr>
        <w:t xml:space="preserve">3、餐费（晚餐及茶果）：30台*1500元/台=45000元。</w:t>
      </w:r>
    </w:p>
    <w:p>
      <w:pPr>
        <w:ind w:left="0" w:right="0" w:firstLine="560"/>
        <w:spacing w:before="450" w:after="450" w:line="312" w:lineRule="auto"/>
      </w:pPr>
      <w:r>
        <w:rPr>
          <w:rFonts w:ascii="宋体" w:hAnsi="宋体" w:eastAsia="宋体" w:cs="宋体"/>
          <w:color w:val="000"/>
          <w:sz w:val="28"/>
          <w:szCs w:val="28"/>
        </w:rPr>
        <w:t xml:space="preserve">4、其他10000元。</w:t>
      </w:r>
    </w:p>
    <w:p>
      <w:pPr>
        <w:ind w:left="0" w:right="0" w:firstLine="560"/>
        <w:spacing w:before="450" w:after="450" w:line="312" w:lineRule="auto"/>
      </w:pPr>
      <w:r>
        <w:rPr>
          <w:rFonts w:ascii="宋体" w:hAnsi="宋体" w:eastAsia="宋体" w:cs="宋体"/>
          <w:color w:val="000"/>
          <w:sz w:val="28"/>
          <w:szCs w:val="28"/>
        </w:rPr>
        <w:t xml:space="preserve">联系人：人民银行货币信贷管理科周旦，3918129，***；李想，3918308，***，3918304（传真）。</w:t>
      </w:r>
    </w:p>
    <w:p>
      <w:pPr>
        <w:ind w:left="0" w:right="0" w:firstLine="560"/>
        <w:spacing w:before="450" w:after="450" w:line="312" w:lineRule="auto"/>
      </w:pPr>
      <w:r>
        <w:rPr>
          <w:rFonts w:ascii="宋体" w:hAnsi="宋体" w:eastAsia="宋体" w:cs="宋体"/>
          <w:color w:val="000"/>
          <w:sz w:val="28"/>
          <w:szCs w:val="28"/>
        </w:rPr>
        <w:t xml:space="preserve">经信局中小企业技术进步科曾贵，2289347，***；中小企业服务中心陈娜，2276874，***。</w:t>
      </w:r>
    </w:p>
    <w:p>
      <w:pPr>
        <w:ind w:left="0" w:right="0" w:firstLine="560"/>
        <w:spacing w:before="450" w:after="450" w:line="312" w:lineRule="auto"/>
      </w:pPr>
      <w:r>
        <w:rPr>
          <w:rFonts w:ascii="宋体" w:hAnsi="宋体" w:eastAsia="宋体" w:cs="宋体"/>
          <w:color w:val="000"/>
          <w:sz w:val="28"/>
          <w:szCs w:val="28"/>
        </w:rPr>
        <w:t xml:space="preserve">发改局重点项目科刘雄伟，2911226，***。</w:t>
      </w:r>
    </w:p>
    <w:p>
      <w:pPr>
        <w:ind w:left="0" w:right="0" w:firstLine="560"/>
        <w:spacing w:before="450" w:after="450" w:line="312" w:lineRule="auto"/>
      </w:pPr>
      <w:r>
        <w:rPr>
          <w:rFonts w:ascii="黑体" w:hAnsi="黑体" w:eastAsia="黑体" w:cs="黑体"/>
          <w:color w:val="000000"/>
          <w:sz w:val="36"/>
          <w:szCs w:val="36"/>
          <w:b w:val="1"/>
          <w:bCs w:val="1"/>
        </w:rPr>
        <w:t xml:space="preserve">第五篇：xxxx县举办银企对接洽谈会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