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副市长在全市发展和改革工作会议上的讲话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发展和改革工作会议上的讲话文章标题：副市长在全市发展和改革工作会议上的讲话同志们：春节刚过，全市经济工作会议和实施中心城“三大战役”动员大会刚刚结束，紧接着召开全市发展改革工作会议，[找文章到☆好范文 wenmi114...</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文章标题：副市长在全市发展和改革工作会议上的讲话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春节刚过，全市经济工作会议和实施中心城“三大战役”动员大会刚刚结束，紧接着召开全市发展改革工作会议，[找文章到☆好范文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开得非常及时，也非常重要。刚才，市发改委__主任作了一个很好的工作报告，对去年全市发展改革工作进行了全面回顾，围绕实现2024年全市国民经济和社会发展预期目标，提出了明确的工作要求和举措，我完全赞同，请大家认真贯彻落实。下面，我再讲两点意见，供大家研究工作时参考。</w:t>
      </w:r>
    </w:p>
    <w:p>
      <w:pPr>
        <w:ind w:left="0" w:right="0" w:firstLine="560"/>
        <w:spacing w:before="450" w:after="450" w:line="312" w:lineRule="auto"/>
      </w:pPr>
      <w:r>
        <w:rPr>
          <w:rFonts w:ascii="宋体" w:hAnsi="宋体" w:eastAsia="宋体" w:cs="宋体"/>
          <w:color w:val="000"/>
          <w:sz w:val="28"/>
          <w:szCs w:val="28"/>
        </w:rPr>
        <w:t xml:space="preserve">一、充分发挥职能作用，全市发展改革工作成绩显著</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在市委、市政府的正确领导下，全市上下坚持以科学发展观统领各项工作，全力打造实力宜春、活力宜春、魅力宜春、和谐宜春，主要经济指标超额完成年初确定的计划目标，实现了“十一五”开局红。全市生产总值完成439.72亿元，同比增长13.2，三次产业比重调整为23.1:46.6:30.3；财政总收入38.68亿元，增长25.1，其中地方收入21.83亿元，增长20.2；规模以上工业增加值103.99亿元，增长34.9;全社会固定资产投资202.555亿元，增长21.4；社会消费品零售总额131.5亿元，增长14.4；城镇居民人均可支配收入9153元，增长11.2；农民人均纯收入3653元，增长6.5。过去的一年，宜春经济社会发展有几点成绩特别可喜可圈：</w:t>
      </w:r>
    </w:p>
    <w:p>
      <w:pPr>
        <w:ind w:left="0" w:right="0" w:firstLine="560"/>
        <w:spacing w:before="450" w:after="450" w:line="312" w:lineRule="auto"/>
      </w:pPr>
      <w:r>
        <w:rPr>
          <w:rFonts w:ascii="宋体" w:hAnsi="宋体" w:eastAsia="宋体" w:cs="宋体"/>
          <w:color w:val="000"/>
          <w:sz w:val="28"/>
          <w:szCs w:val="28"/>
        </w:rPr>
        <w:t xml:space="preserve">一是财政收入有较大突破。过去我市财政总收入增幅在全省总是排位在第八名以后，而去年我市的财政总收入增幅一跃为全省第四位，这是宜春近十年来的最好排位。我市国税、地税收入增幅在全省的排位更靠前，非税收入占财政总收入比重较低，在全省设区市里是最低的。去年全市财政总收入增加近8亿元，税收收入增加近7.6亿元，税收收入占财政总收入的比重达87.43，比全省的80.7高出近7个点，这是非常过硬、非常实在的，宜春能取得这样的成绩很了不起。另外，去年我市财政还有两大突破：一是丰城财政总收入突破了10亿元大关；二是铜鼓、靖安的财政总收入首次突破亿元大关，且地方收入增幅都在40以上，这也是很不容易的。</w:t>
      </w:r>
    </w:p>
    <w:p>
      <w:pPr>
        <w:ind w:left="0" w:right="0" w:firstLine="560"/>
        <w:spacing w:before="450" w:after="450" w:line="312" w:lineRule="auto"/>
      </w:pPr>
      <w:r>
        <w:rPr>
          <w:rFonts w:ascii="宋体" w:hAnsi="宋体" w:eastAsia="宋体" w:cs="宋体"/>
          <w:color w:val="000"/>
          <w:sz w:val="28"/>
          <w:szCs w:val="28"/>
        </w:rPr>
        <w:t xml:space="preserve">二是精神文明建设和城市创建有较大突破。前年，我们获得了省级文明城、卫生城、园林城称号，去年又获得了全国园林城、全国绿化模范城和全国城市道路交通一等管理水平城市等三个荣誉称号，其中全国绿化模范城和全国城市道路交通一等管理水平城市是全省唯一的，实现了我省零的突破，全国园林城也只有两个。</w:t>
      </w:r>
    </w:p>
    <w:p>
      <w:pPr>
        <w:ind w:left="0" w:right="0" w:firstLine="560"/>
        <w:spacing w:before="450" w:after="450" w:line="312" w:lineRule="auto"/>
      </w:pPr>
      <w:r>
        <w:rPr>
          <w:rFonts w:ascii="宋体" w:hAnsi="宋体" w:eastAsia="宋体" w:cs="宋体"/>
          <w:color w:val="000"/>
          <w:sz w:val="28"/>
          <w:szCs w:val="28"/>
        </w:rPr>
        <w:t xml:space="preserve">三是重大项目引进有较大突破。去年在工业生产上引进了一些重大项目，为宜春经济发展增添了后劲。像樟树盐化工项目、丰电二期扩建项目和上高、奉新的几个重大项目，这都为我们提供了强有力的发展后劲，特别是上高裕盛鞋业规模宏大，现在宜丰又引进了一个鞋厂，将来上高、宜丰建成中国鞋都是有可能的。</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锐意进取的结果，是各级政府、各个部门共同努力的结果，也是全市发改委系统认真贯彻市委、市政府的重大决策和部署，努力工作的结果。归纳起来，去年发改委系统在以下五个方面是值得肯定的：</w:t>
      </w:r>
    </w:p>
    <w:p>
      <w:pPr>
        <w:ind w:left="0" w:right="0" w:firstLine="560"/>
        <w:spacing w:before="450" w:after="450" w:line="312" w:lineRule="auto"/>
      </w:pPr>
      <w:r>
        <w:rPr>
          <w:rFonts w:ascii="宋体" w:hAnsi="宋体" w:eastAsia="宋体" w:cs="宋体"/>
          <w:color w:val="000"/>
          <w:sz w:val="28"/>
          <w:szCs w:val="28"/>
        </w:rPr>
        <w:t xml:space="preserve">1、精心编制规划，描绘了一幅好蓝图。去年，全市发展改革系统坚持贯彻落实科学发展观，按照在中部崛起中站前列和全面建设小康社会的目标要求，为编制市、县“十一五”规划做了大量工作，花了很多精力。宜春市国民经济和社会发展第十一个五年规划纲要经过多层面的研讨和论证，最后经市人大一届九次会议审议通过。按照全市总体规划纲要的要求，各县（市、区）和市直有关部门分别制定了地方规划和部门专项规划。这些规划为我们描绘了未来五年的发展蓝图，明确了未来五年的奋斗目标。在规划的制定和实施方面，发改委系统的同志可谓是劳苦功高。</w:t>
      </w:r>
    </w:p>
    <w:p>
      <w:pPr>
        <w:ind w:left="0" w:right="0" w:firstLine="560"/>
        <w:spacing w:before="450" w:after="450" w:line="312" w:lineRule="auto"/>
      </w:pPr>
      <w:r>
        <w:rPr>
          <w:rFonts w:ascii="宋体" w:hAnsi="宋体" w:eastAsia="宋体" w:cs="宋体"/>
          <w:color w:val="000"/>
          <w:sz w:val="28"/>
          <w:szCs w:val="28"/>
        </w:rPr>
        <w:t xml:space="preserve">2、积极跑项争资，取得了一个好成果。全市发改委系统始终把“争项目、争资金、争政策”作为一项十分重要的工作来抓，按照市委、市政府的统一部署和要求，市发改委积极牵头，市直有关部门和各县（市、区）密切配合，切实加强项目库建设，认真做好项目前期工作，主动开展争取工作。特别是在全国、全省“两会”期间，协助市委、市政府跑部进京、赴省进昌开展“三争”工作，取得显著成绩。去年在国债资金逐年减少的情况下，全市发改委系统争取各类资金近5.8亿元，其中无偿资金5亿元。</w:t>
      </w:r>
    </w:p>
    <w:p>
      <w:pPr>
        <w:ind w:left="0" w:right="0" w:firstLine="560"/>
        <w:spacing w:before="450" w:after="450" w:line="312" w:lineRule="auto"/>
      </w:pPr>
      <w:r>
        <w:rPr>
          <w:rFonts w:ascii="宋体" w:hAnsi="宋体" w:eastAsia="宋体" w:cs="宋体"/>
          <w:color w:val="000"/>
          <w:sz w:val="28"/>
          <w:szCs w:val="28"/>
        </w:rPr>
        <w:t xml:space="preserve">3、加强协调联系，交出了一份好答卷。为切实做好迎接国家对工业园区的检查和重新审核工作，在市发改委的积极牵头下，市直有关部门和各县（市、区）密切配合。经过努力，全市10个工业园区全部保留，并升格为省级工业园，其中袁州医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第二篇：副市长在2024年全市发展和改革工作会议上的讲话（共）</w:t>
      </w:r>
    </w:p>
    <w:p>
      <w:pPr>
        <w:ind w:left="0" w:right="0" w:firstLine="560"/>
        <w:spacing w:before="450" w:after="450" w:line="312" w:lineRule="auto"/>
      </w:pPr>
      <w:r>
        <w:rPr>
          <w:rFonts w:ascii="宋体" w:hAnsi="宋体" w:eastAsia="宋体" w:cs="宋体"/>
          <w:color w:val="000"/>
          <w:sz w:val="28"/>
          <w:szCs w:val="28"/>
        </w:rPr>
        <w:t xml:space="preserve">文章标题：副市长在2024年全市发展和改革工作会议上的讲话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展和改革工作会议是贯彻落实中央和省、市经济工作会议精神，分析当前经济形势，安排部署明年发展和改革工作的一次重要会议。刚才，王辉同志就明年的计划安排讲了意见。这个安排意见是经过市委、市政府研究讨论后确定的。下面，我就明年经济社会发</w:t>
      </w:r>
    </w:p>
    <w:p>
      <w:pPr>
        <w:ind w:left="0" w:right="0" w:firstLine="560"/>
        <w:spacing w:before="450" w:after="450" w:line="312" w:lineRule="auto"/>
      </w:pPr>
      <w:r>
        <w:rPr>
          <w:rFonts w:ascii="宋体" w:hAnsi="宋体" w:eastAsia="宋体" w:cs="宋体"/>
          <w:color w:val="000"/>
          <w:sz w:val="28"/>
          <w:szCs w:val="28"/>
        </w:rPr>
        <w:t xml:space="preserve">展中的几个问题，讲几点意见。</w:t>
      </w:r>
    </w:p>
    <w:p>
      <w:pPr>
        <w:ind w:left="0" w:right="0" w:firstLine="560"/>
        <w:spacing w:before="450" w:after="450" w:line="312" w:lineRule="auto"/>
      </w:pPr>
      <w:r>
        <w:rPr>
          <w:rFonts w:ascii="宋体" w:hAnsi="宋体" w:eastAsia="宋体" w:cs="宋体"/>
          <w:color w:val="000"/>
          <w:sz w:val="28"/>
          <w:szCs w:val="28"/>
        </w:rPr>
        <w:t xml:space="preserve">一、正确分析当前经济形势，保持经济社会发展的良好势头</w:t>
      </w:r>
    </w:p>
    <w:p>
      <w:pPr>
        <w:ind w:left="0" w:right="0" w:firstLine="560"/>
        <w:spacing w:before="450" w:after="450" w:line="312" w:lineRule="auto"/>
      </w:pPr>
      <w:r>
        <w:rPr>
          <w:rFonts w:ascii="宋体" w:hAnsi="宋体" w:eastAsia="宋体" w:cs="宋体"/>
          <w:color w:val="000"/>
          <w:sz w:val="28"/>
          <w:szCs w:val="28"/>
        </w:rPr>
        <w:t xml:space="preserve">正确判断经济形势是科学制定方针政策、做好各项工作的基础和前提。国家发改委马凯主任在全国发展和改革工作会议上，对今年全国经济社会发展态势总结了六个特点，即“速度较快、效益较好、物价较低、运行较稳、实惠较多、后劲较足”。今年以来我市经济社会发展与全国一样保持了又好又快发展的良好势头，各项工作取得了新的成绩，实现了“十一五”良好开局。主要有以下几个突出特点：</w:t>
      </w:r>
    </w:p>
    <w:p>
      <w:pPr>
        <w:ind w:left="0" w:right="0" w:firstLine="560"/>
        <w:spacing w:before="450" w:after="450" w:line="312" w:lineRule="auto"/>
      </w:pPr>
      <w:r>
        <w:rPr>
          <w:rFonts w:ascii="宋体" w:hAnsi="宋体" w:eastAsia="宋体" w:cs="宋体"/>
          <w:color w:val="000"/>
          <w:sz w:val="28"/>
          <w:szCs w:val="28"/>
        </w:rPr>
        <w:t xml:space="preserve">一是实现了速度与质量、效益相统一。预计全年GDP增长15.8，总量突破两千亿，综合经济实力进一步提升。运行质量持续提高。地域财政收入预计增长22.9，地方财政一般预算收入增长20.6，占GDP的比重分别提高1.5个和0.21个百分点，收入完成进度创近几年来最好水平。规模以上工业销售收入和利税分别增长20.5和20，效益增幅明显高于生产增幅。预计全年万元GDP综合能耗比年初下降4，二氧化硫、化学需氧量排放量均下降2，节能、降耗、减排三大约束性指标取得明显进展。</w:t>
      </w:r>
    </w:p>
    <w:p>
      <w:pPr>
        <w:ind w:left="0" w:right="0" w:firstLine="560"/>
        <w:spacing w:before="450" w:after="450" w:line="312" w:lineRule="auto"/>
      </w:pPr>
      <w:r>
        <w:rPr>
          <w:rFonts w:ascii="宋体" w:hAnsi="宋体" w:eastAsia="宋体" w:cs="宋体"/>
          <w:color w:val="000"/>
          <w:sz w:val="28"/>
          <w:szCs w:val="28"/>
        </w:rPr>
        <w:t xml:space="preserve">二是经济结构不断优化。从产业结构看，工业占GDP的比重由去年的39.1提高到今年的39.8，提高了0.7个百分点；现代服务业占第三产业增加值的比重达到43.3，提高2.5个百分点。从技术结构看，工业高新技术产业产值比重达到32.2，提高2.1个百分点。从所有制结构看，非公有制经济比重达到42.1，提高1.1个百分点。从投资结构看，农业投资、现代服务业投资占全市固定资产投资比重分别提高0.3和3.2个百分点。总体上看，主要结构性指标都朝着宏观调控的预期方向发展。</w:t>
      </w:r>
    </w:p>
    <w:p>
      <w:pPr>
        <w:ind w:left="0" w:right="0" w:firstLine="560"/>
        <w:spacing w:before="450" w:after="450" w:line="312" w:lineRule="auto"/>
      </w:pPr>
      <w:r>
        <w:rPr>
          <w:rFonts w:ascii="宋体" w:hAnsi="宋体" w:eastAsia="宋体" w:cs="宋体"/>
          <w:color w:val="000"/>
          <w:sz w:val="28"/>
          <w:szCs w:val="28"/>
        </w:rPr>
        <w:t xml:space="preserve">三是经济运行比较平稳。2024年以来，我市经济增长连续三年保持在15以上，2024、2024两年均为15.6，今年预计为15.8，今年前三个季度GDP增幅都在16左右，无论之间，还是季度之间，都保持了较快均衡发展。</w:t>
      </w:r>
    </w:p>
    <w:p>
      <w:pPr>
        <w:ind w:left="0" w:right="0" w:firstLine="560"/>
        <w:spacing w:before="450" w:after="450" w:line="312" w:lineRule="auto"/>
      </w:pPr>
      <w:r>
        <w:rPr>
          <w:rFonts w:ascii="宋体" w:hAnsi="宋体" w:eastAsia="宋体" w:cs="宋体"/>
          <w:color w:val="000"/>
          <w:sz w:val="28"/>
          <w:szCs w:val="28"/>
        </w:rPr>
        <w:t xml:space="preserve">四是发展的协调性进一步增强。财政支农投入、财政对社会事业投入大幅增加，近郊区、远郊区经济发展速度高于全市平均水平，统筹城乡发展、经济社会发展、区域发展的力度加大，人民生活水平明显改善，城市居民人均可支配收入和农民人均纯收入均实现两位数增长，其中农民收入增幅连续三年高于城市居民收入增幅。城镇新增就业13万人，农村劳动力转移12.5万人。社会保障覆盖面扩大，保障水平进一步提高。</w:t>
      </w:r>
    </w:p>
    <w:p>
      <w:pPr>
        <w:ind w:left="0" w:right="0" w:firstLine="560"/>
        <w:spacing w:before="450" w:after="450" w:line="312" w:lineRule="auto"/>
      </w:pPr>
      <w:r>
        <w:rPr>
          <w:rFonts w:ascii="宋体" w:hAnsi="宋体" w:eastAsia="宋体" w:cs="宋体"/>
          <w:color w:val="000"/>
          <w:sz w:val="28"/>
          <w:szCs w:val="28"/>
        </w:rPr>
        <w:t xml:space="preserve">五是发展后劲进一步增强。行政管理体制改革继续深化，促进科学发展的体制机制逐步理顺，市国资委监管企业改制面达到93以上。重点片区建设进展良好，产业发展空间进一步拓宽，发展承载力显著增强。全社会固定资产投资预计增长25，项目投资单体规模继续扩大，亿元以上在建项目达到368个，为明年经济社会发展提供了有力支撑。</w:t>
      </w:r>
    </w:p>
    <w:p>
      <w:pPr>
        <w:ind w:left="0" w:right="0" w:firstLine="560"/>
        <w:spacing w:before="450" w:after="450" w:line="312" w:lineRule="auto"/>
      </w:pPr>
      <w:r>
        <w:rPr>
          <w:rFonts w:ascii="宋体" w:hAnsi="宋体" w:eastAsia="宋体" w:cs="宋体"/>
          <w:color w:val="000"/>
          <w:sz w:val="28"/>
          <w:szCs w:val="28"/>
        </w:rPr>
        <w:t xml:space="preserve">总的看，今年全市经济社会延续了近几年的良好发展势头，经济发展迈上了一个新台阶，社会进步达到了一个新水平。取得这样好的成绩，是来之不易的，我们必须倍加珍惜，引导好、保护好、发挥好各方面发展的积极性，抓住机遇，乘势而上，采取有力措施，继续保持经济社会又好又快发展的势头，为全面完成“十一五”规划奠定坚实基础。</w:t>
      </w:r>
    </w:p>
    <w:p>
      <w:pPr>
        <w:ind w:left="0" w:right="0" w:firstLine="560"/>
        <w:spacing w:before="450" w:after="450" w:line="312" w:lineRule="auto"/>
      </w:pPr>
      <w:r>
        <w:rPr>
          <w:rFonts w:ascii="宋体" w:hAnsi="宋体" w:eastAsia="宋体" w:cs="宋体"/>
          <w:color w:val="000"/>
          <w:sz w:val="28"/>
          <w:szCs w:val="28"/>
        </w:rPr>
        <w:t xml:space="preserve">二、突出重点，狠抓落实，扎实做好明年经济工作</w:t>
      </w:r>
    </w:p>
    <w:p>
      <w:pPr>
        <w:ind w:left="0" w:right="0" w:firstLine="560"/>
        <w:spacing w:before="450" w:after="450" w:line="312" w:lineRule="auto"/>
      </w:pPr>
      <w:r>
        <w:rPr>
          <w:rFonts w:ascii="宋体" w:hAnsi="宋体" w:eastAsia="宋体" w:cs="宋体"/>
          <w:color w:val="000"/>
          <w:sz w:val="28"/>
          <w:szCs w:val="28"/>
        </w:rPr>
        <w:t xml:space="preserve">明年是贯彻落实科学发展观、构建和谐社会、巩固宏观调控成果的关键一年。中央经济工作会议对做好明年经济工作提出了“四个着力”的总体要求，即着力调整经济结构和转变增长方式，着力加强资源节约和环境保护，着力推进改革开放和自主创新，着力促进社会发展和解决民生问题。中央“四个着力”的要求，明确了明年经济工作的重点，充分体现了科学发展观和构建社会主义和谐社会两大战略思想，我们要深刻领会、准确把握，认真抓好落实。按照中央和省、市经济工作会议的部署要求，明年要着重抓好以下五方面工作。</w:t>
      </w:r>
    </w:p>
    <w:p>
      <w:pPr>
        <w:ind w:left="0" w:right="0" w:firstLine="560"/>
        <w:spacing w:before="450" w:after="450" w:line="312" w:lineRule="auto"/>
      </w:pPr>
      <w:r>
        <w:rPr>
          <w:rFonts w:ascii="宋体" w:hAnsi="宋体" w:eastAsia="宋体" w:cs="宋体"/>
          <w:color w:val="000"/>
          <w:sz w:val="28"/>
          <w:szCs w:val="28"/>
        </w:rPr>
        <w:t xml:space="preserve">（一）更加注重推进经济结构的战略性调整，大力发展先进制造业和现代服务业</w:t>
      </w:r>
    </w:p>
    <w:p>
      <w:pPr>
        <w:ind w:left="0" w:right="0" w:firstLine="560"/>
        <w:spacing w:before="450" w:after="450" w:line="312" w:lineRule="auto"/>
      </w:pPr>
      <w:r>
        <w:rPr>
          <w:rFonts w:ascii="宋体" w:hAnsi="宋体" w:eastAsia="宋体" w:cs="宋体"/>
          <w:color w:val="000"/>
          <w:sz w:val="28"/>
          <w:szCs w:val="28"/>
        </w:rPr>
        <w:t xml:space="preserve">关于明年结构调整的思路和工作重点，刚才王辉主任已经就农业、工业、服务业的计划安排谈了具体意见，我就不再重复了，这里我想着重强调一下如何坚持“双轮驱动”，加快先进制造业和现代服务业的发展。</w:t>
      </w:r>
    </w:p>
    <w:p>
      <w:pPr>
        <w:ind w:left="0" w:right="0" w:firstLine="560"/>
        <w:spacing w:before="450" w:after="450" w:line="312" w:lineRule="auto"/>
      </w:pPr>
      <w:r>
        <w:rPr>
          <w:rFonts w:ascii="宋体" w:hAnsi="宋体" w:eastAsia="宋体" w:cs="宋体"/>
          <w:color w:val="000"/>
          <w:sz w:val="28"/>
          <w:szCs w:val="28"/>
        </w:rPr>
        <w:t xml:space="preserve">一是要优先发展先进制造业。以提高产业核心竞争力为目标，以大型企业集团和工业园区为依托，整合科技资源，加大研发投入，提高自主创新能力。积极发展电子信息、生物技术、新材料、新能源等高技</w:t>
      </w:r>
    </w:p>
    <w:p>
      <w:pPr>
        <w:ind w:left="0" w:right="0" w:firstLine="560"/>
        <w:spacing w:before="450" w:after="450" w:line="312" w:lineRule="auto"/>
      </w:pPr>
      <w:r>
        <w:rPr>
          <w:rFonts w:ascii="宋体" w:hAnsi="宋体" w:eastAsia="宋体" w:cs="宋体"/>
          <w:color w:val="000"/>
          <w:sz w:val="28"/>
          <w:szCs w:val="28"/>
        </w:rPr>
        <w:t xml:space="preserve">术产业，尽快形成一批高新技术产业基地，有较强竞争力的高新技术骨干企业，拥有自主知识产权的名牌产品。尽快编制出台装备制造业发展规划，积极发展电子信息设备、数控机床等重大技术装备，尽快建立较为完备的装备制造业体系。加快运用高新技术和先进适用技术，改造提升传统产业，推动冶金、化工、建材、轻工、纺织、食品等产业向集约化、规模化和现代化方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是强化政策引导，加快发展现代服务业。重点抓好政策落实、加大投入、培育发展载体，明年现代服务业增加值占全市服务业增加值比重提高1个百分点。放宽和规范市场准入，吸引信贷资金、外资和民间资本进入现代服务业领域。大力发展生产性服务业，依托交通枢纽、技术交易中心和软件园区，搞好服务设施和资源整合，大力发展中介、咨询、金融服务，打造一批大企业集团、知名品牌和特色聚集区。抓住新一轮国际服务业加速转移的机遇，加快发展服务外包。</w:t>
      </w:r>
    </w:p>
    <w:p>
      <w:pPr>
        <w:ind w:left="0" w:right="0" w:firstLine="560"/>
        <w:spacing w:before="450" w:after="450" w:line="312" w:lineRule="auto"/>
      </w:pPr>
      <w:r>
        <w:rPr>
          <w:rFonts w:ascii="宋体" w:hAnsi="宋体" w:eastAsia="宋体" w:cs="宋体"/>
          <w:color w:val="000"/>
          <w:sz w:val="28"/>
          <w:szCs w:val="28"/>
        </w:rPr>
        <w:t xml:space="preserve">（二）更加注重自主创新、节能降耗和污染减排，切实转变经济增长方式</w:t>
      </w:r>
    </w:p>
    <w:p>
      <w:pPr>
        <w:ind w:left="0" w:right="0" w:firstLine="560"/>
        <w:spacing w:before="450" w:after="450" w:line="312" w:lineRule="auto"/>
      </w:pPr>
      <w:r>
        <w:rPr>
          <w:rFonts w:ascii="宋体" w:hAnsi="宋体" w:eastAsia="宋体" w:cs="宋体"/>
          <w:color w:val="000"/>
          <w:sz w:val="28"/>
          <w:szCs w:val="28"/>
        </w:rPr>
        <w:t xml:space="preserve">坚持以自主创新、节能降耗和污染减排为切入点和突破口，力争在转变增长方式上取得更大成效。</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配合有关部门落实中长期科技发展规划纲要和配套政策。加强公共技术支撑平台建设，加快___信息通讯创新科技园等建设进度。抓住国家启动自主创新能力建设专项和高技术、信息化、生物产业等“十一五”重大专项工程的时机，积极争取更多的项目列入国家专项。引导企业利用当前效益较好的时机，提足用好技术开发费。力争明年全社会研发投入占GDP比重达到2.2，比今年预计提高0.2个百分点。</w:t>
      </w:r>
    </w:p>
    <w:p>
      <w:pPr>
        <w:ind w:left="0" w:right="0" w:firstLine="560"/>
        <w:spacing w:before="450" w:after="450" w:line="312" w:lineRule="auto"/>
      </w:pPr>
      <w:r>
        <w:rPr>
          <w:rFonts w:ascii="宋体" w:hAnsi="宋体" w:eastAsia="宋体" w:cs="宋体"/>
          <w:color w:val="000"/>
          <w:sz w:val="28"/>
          <w:szCs w:val="28"/>
        </w:rPr>
        <w:t xml:space="preserve">二是扎实推进节能降耗工作。按照“十一五”规划的要求，到2024年，我市万元生产总值综合能耗计划下降22，平均每年下降4.5个百分点。从我市产业结构来看，重工业比重占到近80，产业发展对资源能源的依赖程度较高，节能降耗减排的任务比较艰巨。全国重点监测的1000户重点耗能大户，我市有9家，全省重点监测的1000户企业，我市有46家，主要集中在钢铁、水泥、电力、化工等行业。明年，要进一步加大工作力度，突出抓好重点行业、重点企业的节能工作。建立完善节能考核评价体系，要把目标责任及时分解落实到各县（市）区和重点耗能企业，严格实行节能工作实绩评价考核机制和问责制，确保完成明年节能降耗的各项任务目标。进一步加大政府投入力度，组织实施一批重大节能示范项目，并把是否达到节能降耗的标准作为项目审批的前置条件之一。加大节能科技投入，集中突破一批节能降耗的关键技术、重大装备和工艺流程，积极推广应用节约型新技术、新设备和新工艺，加快构建节能型产业体系。</w:t>
      </w:r>
    </w:p>
    <w:p>
      <w:pPr>
        <w:ind w:left="0" w:right="0" w:firstLine="560"/>
        <w:spacing w:before="450" w:after="450" w:line="312" w:lineRule="auto"/>
      </w:pPr>
      <w:r>
        <w:rPr>
          <w:rFonts w:ascii="宋体" w:hAnsi="宋体" w:eastAsia="宋体" w:cs="宋体"/>
          <w:color w:val="000"/>
          <w:sz w:val="28"/>
          <w:szCs w:val="28"/>
        </w:rPr>
        <w:t xml:space="preserve">三是高度重视环境保护和生态建设。强化污染物排放总量控制，搞好水、大气、土壤等污染防治。实施大环境绿化和节水保泉工程，强化监督管理和污染治理，不断改善生态环境。健全环境保护法律法规和管理体系，严格环境执法。明年空气质量良好率要达到85。</w:t>
      </w:r>
    </w:p>
    <w:p>
      <w:pPr>
        <w:ind w:left="0" w:right="0" w:firstLine="560"/>
        <w:spacing w:before="450" w:after="450" w:line="312" w:lineRule="auto"/>
      </w:pPr>
      <w:r>
        <w:rPr>
          <w:rFonts w:ascii="宋体" w:hAnsi="宋体" w:eastAsia="宋体" w:cs="宋体"/>
          <w:color w:val="000"/>
          <w:sz w:val="28"/>
          <w:szCs w:val="28"/>
        </w:rPr>
        <w:t xml:space="preserve">（三）更加注重优化投资结构，坚持以增量带动结构调整</w:t>
      </w:r>
    </w:p>
    <w:p>
      <w:pPr>
        <w:ind w:left="0" w:right="0" w:firstLine="560"/>
        <w:spacing w:before="450" w:after="450" w:line="312" w:lineRule="auto"/>
      </w:pPr>
      <w:r>
        <w:rPr>
          <w:rFonts w:ascii="宋体" w:hAnsi="宋体" w:eastAsia="宋体" w:cs="宋体"/>
          <w:color w:val="000"/>
          <w:sz w:val="28"/>
          <w:szCs w:val="28"/>
        </w:rPr>
        <w:t xml:space="preserve">要保持投资的适度增长，着力优化投资结构，巩固宏观调控成果，防止投资大起大落。</w:t>
      </w:r>
    </w:p>
    <w:p>
      <w:pPr>
        <w:ind w:left="0" w:right="0" w:firstLine="560"/>
        <w:spacing w:before="450" w:after="450" w:line="312" w:lineRule="auto"/>
      </w:pPr>
      <w:r>
        <w:rPr>
          <w:rFonts w:ascii="宋体" w:hAnsi="宋体" w:eastAsia="宋体" w:cs="宋体"/>
          <w:color w:val="000"/>
          <w:sz w:val="28"/>
          <w:szCs w:val="28"/>
        </w:rPr>
        <w:t xml:space="preserve">一是加快投资结构调整。坚持突出重点、区别对待、有保有压，严把土地、信贷闸门和市场准入门槛，切实把符合科学发展观要求和国家产业政策的好项目保上去，把高耗能、高污染和产能过剩项目压下来。</w:t>
      </w:r>
    </w:p>
    <w:p>
      <w:pPr>
        <w:ind w:left="0" w:right="0" w:firstLine="560"/>
        <w:spacing w:before="450" w:after="450" w:line="312" w:lineRule="auto"/>
      </w:pPr>
      <w:r>
        <w:rPr>
          <w:rFonts w:ascii="宋体" w:hAnsi="宋体" w:eastAsia="宋体" w:cs="宋体"/>
          <w:color w:val="000"/>
          <w:sz w:val="28"/>
          <w:szCs w:val="28"/>
        </w:rPr>
        <w:t xml:space="preserve">二是强化投资调控和管理。认真贯彻落实国家宏观调控的政策措施，继续抓好新开工项目的清理和整改工作。建立投资管理长效机制，完善项目审批、核准、备案管理办法，规范项目建设程序。加强对房地产市场的宏观调控，从严控制高档住宅项目的开发，加大经济适用房建设力度，进一步整顿和规范房地产市场秩序。</w:t>
      </w:r>
    </w:p>
    <w:p>
      <w:pPr>
        <w:ind w:left="0" w:right="0" w:firstLine="560"/>
        <w:spacing w:before="450" w:after="450" w:line="312" w:lineRule="auto"/>
      </w:pPr>
      <w:r>
        <w:rPr>
          <w:rFonts w:ascii="宋体" w:hAnsi="宋体" w:eastAsia="宋体" w:cs="宋体"/>
          <w:color w:val="000"/>
          <w:sz w:val="28"/>
          <w:szCs w:val="28"/>
        </w:rPr>
        <w:t xml:space="preserve">三是突出抓好重点项目建设。抓好科技含量高、带动作用大的重点项目建设，加强协调调度和督促检查，确保项目建设进度。同时要搞好项目接续，筛选储备一批符合国家产业政策、有利于产业结构优化升级的好项目。</w:t>
      </w:r>
    </w:p>
    <w:p>
      <w:pPr>
        <w:ind w:left="0" w:right="0" w:firstLine="560"/>
        <w:spacing w:before="450" w:after="450" w:line="312" w:lineRule="auto"/>
      </w:pPr>
      <w:r>
        <w:rPr>
          <w:rFonts w:ascii="宋体" w:hAnsi="宋体" w:eastAsia="宋体" w:cs="宋体"/>
          <w:color w:val="000"/>
          <w:sz w:val="28"/>
          <w:szCs w:val="28"/>
        </w:rPr>
        <w:t xml:space="preserve">（四）更加注重构筑落实科学发展观的体制机制保障，加快推进各项改革</w:t>
      </w:r>
    </w:p>
    <w:p>
      <w:pPr>
        <w:ind w:left="0" w:right="0" w:firstLine="560"/>
        <w:spacing w:before="450" w:after="450" w:line="312" w:lineRule="auto"/>
      </w:pPr>
      <w:r>
        <w:rPr>
          <w:rFonts w:ascii="宋体" w:hAnsi="宋体" w:eastAsia="宋体" w:cs="宋体"/>
          <w:color w:val="000"/>
          <w:sz w:val="28"/>
          <w:szCs w:val="28"/>
        </w:rPr>
        <w:t xml:space="preserve">目前，改革正处于攻坚阶段，改革的综合性、系统性、配套性强，推进的难度较大。要加强对改革的总体指导和统筹协调，稳步务实地推进重点领域和关键环节的改革。</w:t>
      </w:r>
    </w:p>
    <w:p>
      <w:pPr>
        <w:ind w:left="0" w:right="0" w:firstLine="560"/>
        <w:spacing w:before="450" w:after="450" w:line="312" w:lineRule="auto"/>
      </w:pPr>
      <w:r>
        <w:rPr>
          <w:rFonts w:ascii="宋体" w:hAnsi="宋体" w:eastAsia="宋体" w:cs="宋体"/>
          <w:color w:val="000"/>
          <w:sz w:val="28"/>
          <w:szCs w:val="28"/>
        </w:rPr>
        <w:t xml:space="preserve">一是继续推进行政管理体制改革。继续深化完善行政管理体制各项改革，巩固改革成果，深化政府资金管理制度、行政审批制度、政府投融资体制、行政事业资产管理制度和机关事务管理制度改革。</w:t>
      </w:r>
    </w:p>
    <w:p>
      <w:pPr>
        <w:ind w:left="0" w:right="0" w:firstLine="560"/>
        <w:spacing w:before="450" w:after="450" w:line="312" w:lineRule="auto"/>
      </w:pPr>
      <w:r>
        <w:rPr>
          <w:rFonts w:ascii="宋体" w:hAnsi="宋体" w:eastAsia="宋体" w:cs="宋体"/>
          <w:color w:val="000"/>
          <w:sz w:val="28"/>
          <w:szCs w:val="28"/>
        </w:rPr>
        <w:t xml:space="preserve">二是进一步深化国有企业改革。继续加快国有企业改革改制步伐，推进城市公交、供热等经营性公用事业的市场化改革。</w:t>
      </w:r>
    </w:p>
    <w:p>
      <w:pPr>
        <w:ind w:left="0" w:right="0" w:firstLine="560"/>
        <w:spacing w:before="450" w:after="450" w:line="312" w:lineRule="auto"/>
      </w:pPr>
      <w:r>
        <w:rPr>
          <w:rFonts w:ascii="宋体" w:hAnsi="宋体" w:eastAsia="宋体" w:cs="宋体"/>
          <w:color w:val="000"/>
          <w:sz w:val="28"/>
          <w:szCs w:val="28"/>
        </w:rPr>
        <w:t xml:space="preserve">三是深化农村综合改革。建立精干高效的农村行政管理体制和运行机制、覆盖城乡的公共财政制度、政府保障的农村义务教育体制和新农村建设的多元化投入机制。</w:t>
      </w:r>
    </w:p>
    <w:p>
      <w:pPr>
        <w:ind w:left="0" w:right="0" w:firstLine="560"/>
        <w:spacing w:before="450" w:after="450" w:line="312" w:lineRule="auto"/>
      </w:pPr>
      <w:r>
        <w:rPr>
          <w:rFonts w:ascii="宋体" w:hAnsi="宋体" w:eastAsia="宋体" w:cs="宋体"/>
          <w:color w:val="000"/>
          <w:sz w:val="28"/>
          <w:szCs w:val="28"/>
        </w:rPr>
        <w:t xml:space="preserve">四是加快社会领域改革。坚持公共医疗卫生的公益性质，深化医药卫生体制改革，加快建设覆盖城乡居民的基本卫生保健制度。推进城乡间、地区间义务教育的均衡发展，切实保障进城务工人员子女与当地学生平等接受义务教育。推进经营性文化事业单位转企改制。进一步放宽市场准入，加大文化投融资体制改革。</w:t>
      </w:r>
    </w:p>
    <w:p>
      <w:pPr>
        <w:ind w:left="0" w:right="0" w:firstLine="560"/>
        <w:spacing w:before="450" w:after="450" w:line="312" w:lineRule="auto"/>
      </w:pPr>
      <w:r>
        <w:rPr>
          <w:rFonts w:ascii="宋体" w:hAnsi="宋体" w:eastAsia="宋体" w:cs="宋体"/>
          <w:color w:val="000"/>
          <w:sz w:val="28"/>
          <w:szCs w:val="28"/>
        </w:rPr>
        <w:t xml:space="preserve">（五）更加注重解决关系群众切身利益的突出问题，促进和谐社会建设取得新进展</w:t>
      </w:r>
    </w:p>
    <w:p>
      <w:pPr>
        <w:ind w:left="0" w:right="0" w:firstLine="560"/>
        <w:spacing w:before="450" w:after="450" w:line="312" w:lineRule="auto"/>
      </w:pPr>
      <w:r>
        <w:rPr>
          <w:rFonts w:ascii="宋体" w:hAnsi="宋体" w:eastAsia="宋体" w:cs="宋体"/>
          <w:color w:val="000"/>
          <w:sz w:val="28"/>
          <w:szCs w:val="28"/>
        </w:rPr>
        <w:t xml:space="preserve">党的十六届六中全会作出了《关于构建社会主义和谐社会若干重大问题的决定》，明确提出了构建社会主义和谐社会的指导思想、目标任务和重大部署。各级各部门要加强和谐社会建设理论和实践的研究，制定完善促进社会发展的政策措施，公共资源配置要向关系人民群众直接利益的领域倾斜。明年要突出抓好以下几项工作，促进和谐社会建设取得新进展。</w:t>
      </w:r>
    </w:p>
    <w:p>
      <w:pPr>
        <w:ind w:left="0" w:right="0" w:firstLine="560"/>
        <w:spacing w:before="450" w:after="450" w:line="312" w:lineRule="auto"/>
      </w:pPr>
      <w:r>
        <w:rPr>
          <w:rFonts w:ascii="宋体" w:hAnsi="宋体" w:eastAsia="宋体" w:cs="宋体"/>
          <w:color w:val="000"/>
          <w:sz w:val="28"/>
          <w:szCs w:val="28"/>
        </w:rPr>
        <w:t xml:space="preserve">一是大力推进就业和再就业工程。逐步提高最低工资标准，继续完善对弱势群体和困难群众的就业援助制度，强化再就业培训，缓解就业结构性矛盾。依法维护劳动者权益，防止和纠正拖欠、克扣农民工工资行为。</w:t>
      </w:r>
    </w:p>
    <w:p>
      <w:pPr>
        <w:ind w:left="0" w:right="0" w:firstLine="560"/>
        <w:spacing w:before="450" w:after="450" w:line="312" w:lineRule="auto"/>
      </w:pPr>
      <w:r>
        <w:rPr>
          <w:rFonts w:ascii="宋体" w:hAnsi="宋体" w:eastAsia="宋体" w:cs="宋体"/>
          <w:color w:val="000"/>
          <w:sz w:val="28"/>
          <w:szCs w:val="28"/>
        </w:rPr>
        <w:t xml:space="preserve">二是加快完善社会保障体系。以确保发放、扩大覆盖和完善制度为重点，逐步建立覆盖城乡的社会保障体系。加快建设农村养老保险制度、新型农村医疗救助制度、被征地农民基本生活保障制度。</w:t>
      </w:r>
    </w:p>
    <w:p>
      <w:pPr>
        <w:ind w:left="0" w:right="0" w:firstLine="560"/>
        <w:spacing w:before="450" w:after="450" w:line="312" w:lineRule="auto"/>
      </w:pPr>
      <w:r>
        <w:rPr>
          <w:rFonts w:ascii="宋体" w:hAnsi="宋体" w:eastAsia="宋体" w:cs="宋体"/>
          <w:color w:val="000"/>
          <w:sz w:val="28"/>
          <w:szCs w:val="28"/>
        </w:rPr>
        <w:t xml:space="preserve">三是更加重视加快各项社会事业发展。坚持优先发展教育事业，进一步巩固提高基础教育水平，合理配置公共教育资源，推动公共教育资源向农村倾斜。加快建立覆盖城乡居民的基本卫生保健制度，大力推进惠民医疗，努力降低医药成本，有效缓解广大群众“看病难、看病贵”问题。大力推进文化体制改革，加强公益性文化基础社会建设。全面启动“十一运”各项筹备工作，加强城乡体育设施建设，积极开展全面健身运动。</w:t>
      </w:r>
    </w:p>
    <w:p>
      <w:pPr>
        <w:ind w:left="0" w:right="0" w:firstLine="560"/>
        <w:spacing w:before="450" w:after="450" w:line="312" w:lineRule="auto"/>
      </w:pPr>
      <w:r>
        <w:rPr>
          <w:rFonts w:ascii="宋体" w:hAnsi="宋体" w:eastAsia="宋体" w:cs="宋体"/>
          <w:color w:val="000"/>
          <w:sz w:val="28"/>
          <w:szCs w:val="28"/>
        </w:rPr>
        <w:t xml:space="preserve">四是积极维护社会稳定。加快健全住房保障机制，完善城镇廉租房制度，逐步解决低收入家庭的住房困难。加强食品药品市场监管，确保饮食安全。高度重视和切实抓好安全生产。强化责任、强化监管、强化防范措施，消除各类事故隐患，确保人民群众生命财产安全。协调解决国企改革、土地征用、房屋拆迁等涉及群众切身利益的问题，促进社会和谐稳定。</w:t>
      </w:r>
    </w:p>
    <w:p>
      <w:pPr>
        <w:ind w:left="0" w:right="0" w:firstLine="560"/>
        <w:spacing w:before="450" w:after="450" w:line="312" w:lineRule="auto"/>
      </w:pPr>
      <w:r>
        <w:rPr>
          <w:rFonts w:ascii="宋体" w:hAnsi="宋体" w:eastAsia="宋体" w:cs="宋体"/>
          <w:color w:val="000"/>
          <w:sz w:val="28"/>
          <w:szCs w:val="28"/>
        </w:rPr>
        <w:t xml:space="preserve">三、采取切实有效措施，着力加强薄弱环节，把各项工作落到实处</w:t>
      </w:r>
    </w:p>
    <w:p>
      <w:pPr>
        <w:ind w:left="0" w:right="0" w:firstLine="560"/>
        <w:spacing w:before="450" w:after="450" w:line="312" w:lineRule="auto"/>
      </w:pPr>
      <w:r>
        <w:rPr>
          <w:rFonts w:ascii="宋体" w:hAnsi="宋体" w:eastAsia="宋体" w:cs="宋体"/>
          <w:color w:val="000"/>
          <w:sz w:val="28"/>
          <w:szCs w:val="28"/>
        </w:rPr>
        <w:t xml:space="preserve">当前我市经济社会发展形势很好，但喜中有忧，我们必须保持清醒头脑，居安思危，把各种困难和问题估计得更充分一些，把各项对策和措施考虑得更周全一些，围绕破解制约经济社会发展的突出矛盾和问题，采取切实有效措施，着力加强薄弱环节，确保各项工作取得实效。</w:t>
      </w:r>
    </w:p>
    <w:p>
      <w:pPr>
        <w:ind w:left="0" w:right="0" w:firstLine="560"/>
        <w:spacing w:before="450" w:after="450" w:line="312" w:lineRule="auto"/>
      </w:pPr>
      <w:r>
        <w:rPr>
          <w:rFonts w:ascii="宋体" w:hAnsi="宋体" w:eastAsia="宋体" w:cs="宋体"/>
          <w:color w:val="000"/>
          <w:sz w:val="28"/>
          <w:szCs w:val="28"/>
        </w:rPr>
        <w:t xml:space="preserve">（一）正确处理投资与消费的关系，进一步增强内需对全市经济的拉动作用</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指出，当前投资和消费比例失衡的态势还在继续扩大。从我市情况看，投资与消费不协调的问题也比较突出。今年尽管消费增长速度有所加快，但投资与消费之间的比例关系没有发生大的改变。消费需求是最终需求，只有消费需求真正上去了，才能实现经济的良性循环，才能保持经济的持续稳定发展。</w:t>
      </w:r>
    </w:p>
    <w:p>
      <w:pPr>
        <w:ind w:left="0" w:right="0" w:firstLine="560"/>
        <w:spacing w:before="450" w:after="450" w:line="312" w:lineRule="auto"/>
      </w:pPr>
      <w:r>
        <w:rPr>
          <w:rFonts w:ascii="宋体" w:hAnsi="宋体" w:eastAsia="宋体" w:cs="宋体"/>
          <w:color w:val="000"/>
          <w:sz w:val="28"/>
          <w:szCs w:val="28"/>
        </w:rPr>
        <w:t xml:space="preserve">当前和今后一个时期，要使我市经济又好又快发展，必须正确处理投资和消费的关系，坚持投资消费一起抓，切实把经济增长的立足点放在扩大内需特别是消费需求上。</w:t>
      </w:r>
    </w:p>
    <w:p>
      <w:pPr>
        <w:ind w:left="0" w:right="0" w:firstLine="560"/>
        <w:spacing w:before="450" w:after="450" w:line="312" w:lineRule="auto"/>
      </w:pPr>
      <w:r>
        <w:rPr>
          <w:rFonts w:ascii="宋体" w:hAnsi="宋体" w:eastAsia="宋体" w:cs="宋体"/>
          <w:color w:val="000"/>
          <w:sz w:val="28"/>
          <w:szCs w:val="28"/>
        </w:rPr>
        <w:t xml:space="preserve">一是积极引导扩大消费，进一步增强消费的拉动作用。要努力增加城乡居民特别是中低收入者的收入，提高消费水平和消费能力。要完善消费政策，改善消费环境，稳定消费预期，积极稳妥地推进涉及群众切身利益的重大改革，协调兼顾各方利益，解除群众扩大消费的后顾之忧。加强房地产市场调控，着力增加经济适用房的建设比重。开展教育、医疗等收费价格的监督检查，切实维护消费者合法权益。加强城乡流通设施和网络建设，为启动农村消费创造条件。积极培育和扩大旅游、文化、健身、体育、休闲等消费热点，更好地满足城乡居民多层次、多样化的消费需求。</w:t>
      </w:r>
    </w:p>
    <w:p>
      <w:pPr>
        <w:ind w:left="0" w:right="0" w:firstLine="560"/>
        <w:spacing w:before="450" w:after="450" w:line="312" w:lineRule="auto"/>
      </w:pPr>
      <w:r>
        <w:rPr>
          <w:rFonts w:ascii="宋体" w:hAnsi="宋体" w:eastAsia="宋体" w:cs="宋体"/>
          <w:color w:val="000"/>
          <w:sz w:val="28"/>
          <w:szCs w:val="28"/>
        </w:rPr>
        <w:t xml:space="preserve">二是保持投资适度增长，防止投资增幅波动过大。要把工作着力点切实放到调整优化投资结构上，加大对薄弱环节、重点行业和关键领域的投入，进一步优化投资结构，努力提高投资增长的质量和效益。一方面，严把规划、用地、环评、节能等审批关口，严格控制高耗能高污染项目、国家明令禁止的五小项目、行业产能过剩项目、低水平重复建设项目。另一方面，对那些符合国家产业政策、技术含量高、有利于资源节约和生态环保的项目，要快办、办好、办扎实，引导鼓励社会资金投向现代农业和新农村建设、高新技术产业、现代服务业、装备制造业、循环经济和环保产业、城市基础设施、各类房地产业、文教卫体等社会事业。</w:t>
      </w:r>
    </w:p>
    <w:p>
      <w:pPr>
        <w:ind w:left="0" w:right="0" w:firstLine="560"/>
        <w:spacing w:before="450" w:after="450" w:line="312" w:lineRule="auto"/>
      </w:pPr>
      <w:r>
        <w:rPr>
          <w:rFonts w:ascii="宋体" w:hAnsi="宋体" w:eastAsia="宋体" w:cs="宋体"/>
          <w:color w:val="000"/>
          <w:sz w:val="28"/>
          <w:szCs w:val="28"/>
        </w:rPr>
        <w:t xml:space="preserve">（二）加大社会事业建设力度，着力改善民生问题</w:t>
      </w:r>
    </w:p>
    <w:p>
      <w:pPr>
        <w:ind w:left="0" w:right="0" w:firstLine="560"/>
        <w:spacing w:before="450" w:after="450" w:line="312" w:lineRule="auto"/>
      </w:pPr>
      <w:r>
        <w:rPr>
          <w:rFonts w:ascii="宋体" w:hAnsi="宋体" w:eastAsia="宋体" w:cs="宋体"/>
          <w:color w:val="000"/>
          <w:sz w:val="28"/>
          <w:szCs w:val="28"/>
        </w:rPr>
        <w:t xml:space="preserve">近年来，社会事业发展越来越受到各级各部门的普遍重视，各级各部门围绕解决民生问题、促进和谐发展，做了大量工作，采取了很多积极有效的措施，各项社会事业发展迈出了新的步伐。但总体上看，我市经济发展与社会发展不协调的问题仍比较突出，影响社会和谐发展的因素还比较多，突出表现在：社会事业投入仍然不足，卫生、教育、文化等公共资源配置不平衡，广大农村公共服务设施比较落后，上学难、上学贵，看病难、看病贵的问题仍比较突出；社会保障资金缺口较大，社会保险覆盖面不宽，保障能力和水平较低；一些关系群众切身利益的问题还没有解决好。</w:t>
      </w:r>
    </w:p>
    <w:p>
      <w:pPr>
        <w:ind w:left="0" w:right="0" w:firstLine="560"/>
        <w:spacing w:before="450" w:after="450" w:line="312" w:lineRule="auto"/>
      </w:pPr>
      <w:r>
        <w:rPr>
          <w:rFonts w:ascii="宋体" w:hAnsi="宋体" w:eastAsia="宋体" w:cs="宋体"/>
          <w:color w:val="000"/>
          <w:sz w:val="28"/>
          <w:szCs w:val="28"/>
        </w:rPr>
        <w:t xml:space="preserve">应该看到，经济发展与社会发展是一个有机整体，是相互促进、相互制约的，如果社会事业发展不上去，必然会制约经济又好又快发展。今后各级各部门在谋划发展和改革时，必须把社会发展、民生问题摆在更加突出的位置，坚持以人为本，在制定政策、编制规划时，要更多的考虑社会发展和民生问题，在安排资金、安排项目上，要更多的向社会事业倾斜。明年国家对中央政府建设资金的安排，已明确提出用于支持基础教育、公共卫生等社会事业发展的投入高于今年；市里也将增加这方面的投入。各县（市）区要相应调整政府建设资金使用结构，把更多的资源配置到经济社会发展薄弱环节上，集中力量争取一年能办成几件大事。同时，发改部门要会同有关部门，加强对就业、收入分配和社会保障等问题的研究，抓紧拿出切实可行的政策措施，推动经济社会协调发展。</w:t>
      </w:r>
    </w:p>
    <w:p>
      <w:pPr>
        <w:ind w:left="0" w:right="0" w:firstLine="560"/>
        <w:spacing w:before="450" w:after="450" w:line="312" w:lineRule="auto"/>
      </w:pPr>
      <w:r>
        <w:rPr>
          <w:rFonts w:ascii="宋体" w:hAnsi="宋体" w:eastAsia="宋体" w:cs="宋体"/>
          <w:color w:val="000"/>
          <w:sz w:val="28"/>
          <w:szCs w:val="28"/>
        </w:rPr>
        <w:t xml:space="preserve">（三）着力破解土地等瓶颈制约</w:t>
      </w:r>
    </w:p>
    <w:p>
      <w:pPr>
        <w:ind w:left="0" w:right="0" w:firstLine="560"/>
        <w:spacing w:before="450" w:after="450" w:line="312" w:lineRule="auto"/>
      </w:pPr>
      <w:r>
        <w:rPr>
          <w:rFonts w:ascii="宋体" w:hAnsi="宋体" w:eastAsia="宋体" w:cs="宋体"/>
          <w:color w:val="000"/>
          <w:sz w:val="28"/>
          <w:szCs w:val="28"/>
        </w:rPr>
        <w:t xml:space="preserve">今年以来国家进一步加强了建设用地、信贷资金的宏观调控，从严控制建设用地供应，我市新建项目用地面临的形势较为严峻。</w:t>
      </w:r>
    </w:p>
    <w:p>
      <w:pPr>
        <w:ind w:left="0" w:right="0" w:firstLine="560"/>
        <w:spacing w:before="450" w:after="450" w:line="312" w:lineRule="auto"/>
      </w:pPr>
      <w:r>
        <w:rPr>
          <w:rFonts w:ascii="宋体" w:hAnsi="宋体" w:eastAsia="宋体" w:cs="宋体"/>
          <w:color w:val="000"/>
          <w:sz w:val="28"/>
          <w:szCs w:val="28"/>
        </w:rPr>
        <w:t xml:space="preserve">针对缓解土地制约问题，一是要抓好土地调控管理。规范用地审批管理，严把土地调控闸门。优先保证国家、省、市重点工程、产业政策鼓励发展、经济社会发展薄弱环节、高科技、重点利用外资项目用地，禁止向违背国家产业政策、高耗能高污染、违反土地利用总体规划和城市建设规划的项目供地，严格控制列入国家、省、市产业政策限制类的项目用地。加强建设用地全程管理，保障经济社会健康运行。</w:t>
      </w:r>
    </w:p>
    <w:p>
      <w:pPr>
        <w:ind w:left="0" w:right="0" w:firstLine="560"/>
        <w:spacing w:before="450" w:after="450" w:line="312" w:lineRule="auto"/>
      </w:pPr>
      <w:r>
        <w:rPr>
          <w:rFonts w:ascii="宋体" w:hAnsi="宋体" w:eastAsia="宋体" w:cs="宋体"/>
          <w:color w:val="000"/>
          <w:sz w:val="28"/>
          <w:szCs w:val="28"/>
        </w:rPr>
        <w:t xml:space="preserve">二是完善土地节约集约利用制度，严格节约集约用地控制标准和定额标准，健全节约集约用地评价、考核指标体系。严格落实投资强度、建设容积率、建筑密度等控制标准，积极引导土地利用方式真正向集约型转变，推进资源集约节约利用。认真执行国家建设用地集约利用控制标准和定额标准，加大对城镇存量闲置、空闲、批而未供土地的挖潜消化力度，重点加强各类开发区建设用地供应管理。在严格控制新增建设用地的基础上增强对保障我市经济发展所需土地的供给能力。</w:t>
      </w:r>
    </w:p>
    <w:p>
      <w:pPr>
        <w:ind w:left="0" w:right="0" w:firstLine="560"/>
        <w:spacing w:before="450" w:after="450" w:line="312" w:lineRule="auto"/>
      </w:pPr>
      <w:r>
        <w:rPr>
          <w:rFonts w:ascii="宋体" w:hAnsi="宋体" w:eastAsia="宋体" w:cs="宋体"/>
          <w:color w:val="000"/>
          <w:sz w:val="28"/>
          <w:szCs w:val="28"/>
        </w:rPr>
        <w:t xml:space="preserve">四、不断提高发展改革系统工作水平</w:t>
      </w:r>
    </w:p>
    <w:p>
      <w:pPr>
        <w:ind w:left="0" w:right="0" w:firstLine="560"/>
        <w:spacing w:before="450" w:after="450" w:line="312" w:lineRule="auto"/>
      </w:pPr>
      <w:r>
        <w:rPr>
          <w:rFonts w:ascii="宋体" w:hAnsi="宋体" w:eastAsia="宋体" w:cs="宋体"/>
          <w:color w:val="000"/>
          <w:sz w:val="28"/>
          <w:szCs w:val="28"/>
        </w:rPr>
        <w:t xml:space="preserve">发展改革部门作为宏观经济综合管理部门，在促进经济社会发展中承担着重要职责，必须进一步加强系统建设，提高服务水平，更好地适应新形势、新任务的要求，为各级党委政府当好参谋和助手。</w:t>
      </w:r>
    </w:p>
    <w:p>
      <w:pPr>
        <w:ind w:left="0" w:right="0" w:firstLine="560"/>
        <w:spacing w:before="450" w:after="450" w:line="312" w:lineRule="auto"/>
      </w:pPr>
      <w:r>
        <w:rPr>
          <w:rFonts w:ascii="宋体" w:hAnsi="宋体" w:eastAsia="宋体" w:cs="宋体"/>
          <w:color w:val="000"/>
          <w:sz w:val="28"/>
          <w:szCs w:val="28"/>
        </w:rPr>
        <w:t xml:space="preserve">一是要把学习放在更加突出的位置。在中央经济工作会议上，胡锦涛总书记深刻阐述了加强学习的重要性，对全党进一步加强学习作出了部署。发展改革系统要深刻领会并认真落实。一方面要加强政治理论和中央、省、市各项方针政策的学习，准确把握精神实质，增强贯彻落实的自觉性。另一方面要加强业务学习，特别是要围绕加强和改善宏观调控、推进节能降耗和自主创新、促进社会发展等方面的重点和难点问题，认真学习有关经济知识、科技知识、法律知识和社会管理知识，提高认识、把握、遵循经济发展规律的能力，提高谋划发展改革的能力。同时要注重从实践中学习，拓宽视野和思路，使我们制定的政策措施和发展规划更加符合实际，更具有针对性。</w:t>
      </w:r>
    </w:p>
    <w:p>
      <w:pPr>
        <w:ind w:left="0" w:right="0" w:firstLine="560"/>
        <w:spacing w:before="450" w:after="450" w:line="312" w:lineRule="auto"/>
      </w:pPr>
      <w:r>
        <w:rPr>
          <w:rFonts w:ascii="宋体" w:hAnsi="宋体" w:eastAsia="宋体" w:cs="宋体"/>
          <w:color w:val="000"/>
          <w:sz w:val="28"/>
          <w:szCs w:val="28"/>
        </w:rPr>
        <w:t xml:space="preserve">二是要进一步提高服务水平。要按照建设服务型机关的要求，进一步转变工作作风、增强服务意识，在规划编制、项目审核等具体工作中，虚心听取各方面意见，简化办事程序，增加工作透明度。要多做换位思考，多从基层和企业的角度考虑问题，想基层和企业所想，急基层和企业所急。要更多地深入基层和企业了解实际情况，帮助解决面临的各种问题和困难。</w:t>
      </w:r>
    </w:p>
    <w:p>
      <w:pPr>
        <w:ind w:left="0" w:right="0" w:firstLine="560"/>
        <w:spacing w:before="450" w:after="450" w:line="312" w:lineRule="auto"/>
      </w:pPr>
      <w:r>
        <w:rPr>
          <w:rFonts w:ascii="宋体" w:hAnsi="宋体" w:eastAsia="宋体" w:cs="宋体"/>
          <w:color w:val="000"/>
          <w:sz w:val="28"/>
          <w:szCs w:val="28"/>
        </w:rPr>
        <w:t xml:space="preserve">三是要坚持不懈抓好廉政建设。这些年，我们对廉政建设常抓不懈，取得了积极成效。但要清醒地认识到，这方面还有很多工作要做，绝不能麻痹大意，绝不能有丝毫放松。必须按照中央和省、市要求，始终把加强廉政建设放在突出位置。要加强全体干部职工的思想道德修养，大力弘扬勤政为民、廉洁奉公的风气，牢固树立社会主义荣辱观和正确的世界观、人生观、价值观，正确对待手中的权力和地位，自觉做到“慎独、慎言、慎行、慎微”。要进一步完善廉政建设的各项制度，加强对重点岗位和环节权力运行的监督，从源头上预防腐败。要结合工作实际深入开展商业贿赂治理，加快建立防治商业贿赂的有效机制。要牢固树立依法行政意识，切实加强立法工作，深入开展“五五”普法，落实行政执法责任，提高依法办事能力，使发展改革工作真正纳入依法行政、依法管理的轨道。</w:t>
      </w:r>
    </w:p>
    <w:p>
      <w:pPr>
        <w:ind w:left="0" w:right="0" w:firstLine="560"/>
        <w:spacing w:before="450" w:after="450" w:line="312" w:lineRule="auto"/>
      </w:pPr>
      <w:r>
        <w:rPr>
          <w:rFonts w:ascii="宋体" w:hAnsi="宋体" w:eastAsia="宋体" w:cs="宋体"/>
          <w:color w:val="000"/>
          <w:sz w:val="28"/>
          <w:szCs w:val="28"/>
        </w:rPr>
        <w:t xml:space="preserve">同志们，明年发展和改革的任务很重，我们一定要在市委、市政府的正确领导下，解放思想，团结一致，扎实工作，开拓创新，为促进全市经济社会又好又快发展做出更大贡献！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《副市长在2024年全市发展和改革工作会议上的讲话》来源于feisuxs，欢迎阅读副市长在2024年全市发展和改革工作会议上的讲话。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会议的主要任务就是安排部署全市县级公立医院改革试点工作。刚才，XX市介绍了县级公立医院改革试点方面的经验做法，各地要认真学习借鉴；市发改委、市卫生局等6部门作了表态发言，讲得都很好,很具操作性；会上印发了《XX市2024年县级公立医院改革试点工作实施方案》，各地要抓好贯彻落实。下面，我就做好今年县级公立医院改革试点工作讲三点意见。</w:t>
      </w:r>
    </w:p>
    <w:p>
      <w:pPr>
        <w:ind w:left="0" w:right="0" w:firstLine="560"/>
        <w:spacing w:before="450" w:after="450" w:line="312" w:lineRule="auto"/>
      </w:pPr>
      <w:r>
        <w:rPr>
          <w:rFonts w:ascii="宋体" w:hAnsi="宋体" w:eastAsia="宋体" w:cs="宋体"/>
          <w:color w:val="000"/>
          <w:sz w:val="28"/>
          <w:szCs w:val="28"/>
        </w:rPr>
        <w:t xml:space="preserve">一、总结经验，凝聚共识，进一步增强做好县级公立医院改革试点工作的责任感、紧迫感</w:t>
      </w:r>
    </w:p>
    <w:p>
      <w:pPr>
        <w:ind w:left="0" w:right="0" w:firstLine="560"/>
        <w:spacing w:before="450" w:after="450" w:line="312" w:lineRule="auto"/>
      </w:pPr>
      <w:r>
        <w:rPr>
          <w:rFonts w:ascii="宋体" w:hAnsi="宋体" w:eastAsia="宋体" w:cs="宋体"/>
          <w:color w:val="000"/>
          <w:sz w:val="28"/>
          <w:szCs w:val="28"/>
        </w:rPr>
        <w:t xml:space="preserve">县级公立医院是我国也是我市医疗卫生服务体系的主体，是群众看病就医的主要场所。县级公立医院改革是深化医改的重中之重，对于巩固扩大基层医改成果，切实解决群众看病难、看病贵的问题至关重要。县级公立医院改革涉及广大群众看病就医的切身利益，是社会关注的焦点，其改革成效直接关系到整个医改的成败。去年以来，在市委、市政府的正确领导下，在上级有关部门的有力指导下，XX市人民医院率先试行县级公立医院改革工作，取得显著成效，为全市扩大试点改革积累了不少成功的经验。一是形成了政府领导下部门密切协作的好机制。在各级党委、政府的统一领导下，形成了卫生、发改、财政三部门牵头，编办、人社、物价等相关部门密切配合的沟通协调机制，建立了联席会议、部门会商等一系列工作制度。二是搭建了切合本地实际的好框架。按照“总量控制、结构调整”，不增加患者负担的原则，试点县医院实行了药品零差率销售政策和新调整的医疗服务价格，历经数十年的“以药补医”机制得以彻底改变。试点医院新调整的医疗服务价格总量不超过上药品合理差价总量的60％，政府财政补贴约30%，医院通过加强管理、提高工作效率、降低运行成本等手段内部消化10%，成为一大实践特色。三是实行一系列便民惠民的新举措。试点县医院主动降低大型医用设备检查、治疗价格，减轻了患者负担；建立了与医保经办机构谈判协商机制，积极探索推进支付制度改革，加强费用控制；进一步优化服务流程，通过开展预约诊疗、优质护理服务等措施，提高了医疗服务质量。四是取得了扎扎实实的好成效。通过试点医院7个月运行监测评估表明，患者次均门诊费下降13.3%、住院费呈负增长，患者就医负担有所减轻；医务人员劳动服务价值得到体现，月平均收入稳中有增，改革积极性明显增强，服务水平和质量逐步提高；试点医院诊疗人次大幅增加，门急诊总人次较同期增长32.9%，总出院院病人量同比增长16.9%，住院患者手术总人次数同比增长17%，药占比由41.5%下降到38.2%，收入结构得到优化；财政补偿得以持续，新农合、医保等运行平稳，各项指标结果符合改革预期。这表明我市已经探索出了一条县级公立医院综合改革的基本路子。这些成绩和经验来之不易，弥足珍贵，一定要继续坚持，不断完善。省政府提出今年县级公立医院改革试点扩大到全省70%的县级公立医院，同时继续深化先行试点县医院的各项改革工作。经过省卫生厅、省医改领导小组办公室、省财政厅批准确认我市XX县医院、XX县人民医院、XX县医院、XX县医院、XX县医院、XX县医院、XX县医院、XX县人民医院、XX县医院纳入试点范围。现在距离省政府要求7月1日零时全部取消药品加成的时间节点还有不到一个月的时间，还有很多准备工作要做，时间紧、任务重，希望各相关县（市）政府、各相关部门一定要高度重视，统一思想，凝聚共识，进一步增强工作责任感紧迫感，克服困难，努力把我市县级公立医院改革工作做好，做扎实。</w:t>
      </w:r>
    </w:p>
    <w:p>
      <w:pPr>
        <w:ind w:left="0" w:right="0" w:firstLine="560"/>
        <w:spacing w:before="450" w:after="450" w:line="312" w:lineRule="auto"/>
      </w:pPr>
      <w:r>
        <w:rPr>
          <w:rFonts w:ascii="宋体" w:hAnsi="宋体" w:eastAsia="宋体" w:cs="宋体"/>
          <w:color w:val="000"/>
          <w:sz w:val="28"/>
          <w:szCs w:val="28"/>
        </w:rPr>
        <w:t xml:space="preserve">二、突出重点，协调推进，全面完XX县级公立医院综合改革试点各项任务</w:t>
      </w:r>
    </w:p>
    <w:p>
      <w:pPr>
        <w:ind w:left="0" w:right="0" w:firstLine="560"/>
        <w:spacing w:before="450" w:after="450" w:line="312" w:lineRule="auto"/>
      </w:pPr>
      <w:r>
        <w:rPr>
          <w:rFonts w:ascii="宋体" w:hAnsi="宋体" w:eastAsia="宋体" w:cs="宋体"/>
          <w:color w:val="000"/>
          <w:sz w:val="28"/>
          <w:szCs w:val="28"/>
        </w:rPr>
        <w:t xml:space="preserve">实行县级公立医院改革，要抓住破除“以药补医”机制这个关键环节，以改革补偿机制和落实医院自主经营管理权为切入点，统筹推进管理体制、补偿机制、人事分配、支付制度等综合改革。逐步建立维护公益性、调动积极性、保障可持续的县级医院运行机制。在改革推进过程中，要坚持改革方向的公益性，全面履行政府办医职责，真正把药品价格降下来，把服务水平提上去。工作中，要认真把握好以下几个关键环节。</w:t>
      </w:r>
    </w:p>
    <w:p>
      <w:pPr>
        <w:ind w:left="0" w:right="0" w:firstLine="560"/>
        <w:spacing w:before="450" w:after="450" w:line="312" w:lineRule="auto"/>
      </w:pPr>
      <w:r>
        <w:rPr>
          <w:rFonts w:ascii="宋体" w:hAnsi="宋体" w:eastAsia="宋体" w:cs="宋体"/>
          <w:color w:val="000"/>
          <w:sz w:val="28"/>
          <w:szCs w:val="28"/>
        </w:rPr>
        <w:t xml:space="preserve">（一）把握一个核心。就是破除“以药补医”机制，取消药品加成，把县级公立医院补偿由原来三个渠道改为服务收费和财政补助两个渠道，切断医院运行发展与药品收入之间的联系，扭转县级公立医院逐利行为。围绕这个改革核心，新启动试点的县级政府要按照省卫生厅、省医改办、省财政厅、省编委办、省人社厅、省物价局印发的《河北省2024年县级公立医院改革试点工作操作手册》规定的试点工作推进路径和时间进度安排抓好各项工作。在深入学习先行试点经验、吃透政策精神的基础上，结合本地实际，认真开展基线调查等准备工作，制定完善本地改革试点实施方案，明确有关部门任务责任和推进计划，及早启动和实施。确保今年7月1日零时正式实行药品零差率销售。先行试点的XX市人民政府也要拿出深化试点的具体方案，力争建立健全更加成熟的长效机制。</w:t>
      </w:r>
    </w:p>
    <w:p>
      <w:pPr>
        <w:ind w:left="0" w:right="0" w:firstLine="560"/>
        <w:spacing w:before="450" w:after="450" w:line="312" w:lineRule="auto"/>
      </w:pPr>
      <w:r>
        <w:rPr>
          <w:rFonts w:ascii="宋体" w:hAnsi="宋体" w:eastAsia="宋体" w:cs="宋体"/>
          <w:color w:val="000"/>
          <w:sz w:val="28"/>
          <w:szCs w:val="28"/>
        </w:rPr>
        <w:t xml:space="preserve">（二）做到两个坚持。就是坚持县级公立医院公益性和调动医务人员积极性。县级公立医院是提供基本医疗卫生服务的主要载体，必须坚持公益性质。各试点县（市）要切实履行政府办医职责，加大投入力度，政府卫生投入占经常性财政支出的比重逐步提高。要认真落实政府对县级公立医院的基本建设及大型设备购置、重点专科发展、符合国家规定的离退人员费用、政策性亏损补贴、承担公共卫生任务等方面的投入政策。整个县级公立医院改革的政策设计，都必须把充分调动医务人员的积极性放在突出位置。要深化人事制度改革，实行岗位管理，全面推行聘用制度，建立竞争性的用人机制。要深化分配制度改革，完善激励约束机制，建立以公益性和运行效率为导向，以服务质量、数量和患者满意度为核心的分配制度，逐步提高人员经费支出占业务支出的比例，切实调动起医务人员的积极性。</w:t>
      </w:r>
    </w:p>
    <w:p>
      <w:pPr>
        <w:ind w:left="0" w:right="0" w:firstLine="560"/>
        <w:spacing w:before="450" w:after="450" w:line="312" w:lineRule="auto"/>
      </w:pPr>
      <w:r>
        <w:rPr>
          <w:rFonts w:ascii="宋体" w:hAnsi="宋体" w:eastAsia="宋体" w:cs="宋体"/>
          <w:color w:val="000"/>
          <w:sz w:val="28"/>
          <w:szCs w:val="28"/>
        </w:rPr>
        <w:t xml:space="preserve">（三）理顺四个关系。一是理顺服务价格、财政补贴和医保的联动关系，建立县级公立医院经济运行的新机制。医院取消药品加成所减少的收入，60％通过调整医疗服务价格予以弥补，并按规定纳入医保范围，不增加群众个人负担；30%由财政补贴；10%医院自行消化；同时要改革医保支付方式，发挥医保补偿和控费作用。这个补偿机制就是“一减、一调、一补、一改、一消”，即减少药品费用、调整医疗服务收费、增加财政补贴、改革医保支付方式、医院自行消化。通过服务、财政、医保的联动作用，确保个人支付比例明显降低、医药费用有效控制、医保资金能够承受、医院发展增添活力。二是理顺政府与医院的责权关系，建立县级公立医院管理运行的新机制。按照管办分开、政事分开的原则，科学界定政府与医院在资产、人事、财务等方面的责权关系。政府作为县级公立医院举办主体，不再直接参与医院的日常管理运行，而是要采取有效方式，履行对医院的考核和监管责任。政府要赋予和落实试点医院的独立法人地位和自主经营管理权，由医院自我负责、自主决策。要建立健全试点医院法人治理结构，实行院长负责制，完善院长任期目标责任考核、薪酬和问责制度。试点医院要进一步强化内部管理，积极开展便民惠民服务，提高群众满意度。三是理顺医院与药品供应的利益关系，建立药品采购、配备使用的新机制。改革“以药补医”的机制，就是要从根本上切断药品和医院的利益链条。要改革医院的药品采购供应机制，坚持质量优先、价格合理的原则，建立起药品（含高值医用耗材）量价挂钩、招采合一的集中招标采购机制，减少和规范流通环节，坚决打击商业贿赂。要规范药品的配备和使用，鼓励优先使用基本药物，控制医保目录外药品的使用。四是理顺县级公立医院和社会办医的关系，形成多元办医的新格局。在发展县级公立医院的同时，也要鼓励和支持社会资本举办医疗机构，也是县级公立医院改革的一项重要内容。我市非公立医疗机构床位数占全市床位总数的10%左右，距离国家提出的“十二五”期间力争达到总量的20%左右的目标，还有很大差距。各地要支持举办发展一批信誉好、质量高、能力强的非公立医疗机构，形成多元办医格局，努力满足人民群众多样化、多层次的医疗服务需求。</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三、加强领导，明确责任，全力保障县级公立医院综合改革试点各项工作落到实处</w:t>
      </w:r>
    </w:p>
    <w:p>
      <w:pPr>
        <w:ind w:left="0" w:right="0" w:firstLine="560"/>
        <w:spacing w:before="450" w:after="450" w:line="312" w:lineRule="auto"/>
      </w:pPr>
      <w:r>
        <w:rPr>
          <w:rFonts w:ascii="宋体" w:hAnsi="宋体" w:eastAsia="宋体" w:cs="宋体"/>
          <w:color w:val="000"/>
          <w:sz w:val="28"/>
          <w:szCs w:val="28"/>
        </w:rPr>
        <w:t xml:space="preserve">今年县级公立医院改革试点的各项工作目标和任务已经明确，关键是要切实增强执行力，不折不扣地抓好落实。一要强化政府责任。推进县级公立医院改革，政府是第一位的责任主体，各县（市、区）政府主要负责同志是第一责任人，分管常务工作的同志牵头负责，分管卫生工作的同志具体落实，特别是换届后的县（市）政府负责同志要多听取汇报、多研究情况，尽快进入角色，克服观望和畏难情绪，真正把这项改革摆在突出位置，牢牢抓在手上。要树立“以投入换机制”的思想，优化和调整支出结构，将各项医改资金纳入本级财政预算，确保资金及时足额到位。要统筹安排机构改革与县级公立医院改革试点工作，确保改革进度不受影响。二要形成工作合力。各级医改领导小组成员单位是医改的具体推动者和实施者，其工作质量直接关系到一个地方县级公立医院改革的进度和成效。卫生部门要承担起改革主力军责任，主动作为，靠前指挥，认真组织指导县级公立医院试点推进各项改革；医改办、财政、发改、人社、编制、物价等部门要树立“一盘棋”思想，各司其职，各尽其责，主动加强沟通协作，形成共同推进县级公立医院改革的强大合力。各试点医院要切实增强改革的主动性，扎实完成好各项“规定动作”。三要加强调研督导。各相关地方和部门要深入各试点医院开展调查研究，真正将试点的实情摸清、吃透，根据实际适时微调政策，提高改革的实效性。各级医改领导小组主要成员单位要根据部门职责，围绕时间节点和工作重点，加强对医改工作的督导检查；要强化对医改进展和效果的监测，全面掌握试点县推进县级公立医院改革的进度和成效，及时解决存在的问题，总结推广成功经验。四要深入宣传引导。各有关地方和部门要采取多种有效方式，加强对改革政策和成效的宣传，引导社会各界理解、支持和参与县级公立医院改革工作。各级卫生部门要把县级公立医院改革的宣传与“修医德、强医能、铸医魂”主题实践活动紧密结合起来，教育引导广大医务工作者积极参与到改革中来，争做改革的促进者、实践者。通过宣传，在社会营造浓厚氛围，为县级公立医院改革营造良好的社会环境。同志们，推进县级公立医院改革试点工作，任务艰巨、责任重大。让我们在市委、市政府的正确领导下，鼓足攻坚克难的勇气、坚定改革必胜的信念，不断开创县级公立医院改革试点工作的新局面，为加快建设经济强市、和谐沧州，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市政府刚刚召开了项目投资工作电视电话会和财税工作电视电话会。今天，我们随即召开全市发展改革工作会议，这充分表明了市政府抓落实的坚决态度、抓发展的坚定信心，也意味着发改工作非常重要、非常关键。今天会议既是向大家传导压力，也是给大家再加油、再鼓劲。</w:t>
      </w:r>
    </w:p>
    <w:p>
      <w:pPr>
        <w:ind w:left="0" w:right="0" w:firstLine="560"/>
        <w:spacing w:before="450" w:after="450" w:line="312" w:lineRule="auto"/>
      </w:pPr>
      <w:r>
        <w:rPr>
          <w:rFonts w:ascii="宋体" w:hAnsi="宋体" w:eastAsia="宋体" w:cs="宋体"/>
          <w:color w:val="000"/>
          <w:sz w:val="28"/>
          <w:szCs w:val="28"/>
        </w:rPr>
        <w:t xml:space="preserve">在当前疫情防控的关键紧要期，省市相继召开会议安排部署发展改革工作，说了发展改革工作的重要性，也表达了市委市政府疫情防控、发展改革两手抓两手都要硬的信心和决心。过去一年，全市发改系统紧紧围绕“X”战略目标，聚焦“生态、发展、民生、稳定、作风”五个关键，勇挑重担、攻坚克难，为全市经济稳中向好发展作出了积极贡献，在X第三次大创业的新征程中彰显了作为、体现了担当。在此，我谨代表市委、市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刚才，X同志通报了2024年全市发展改革工作，安排部署了2024年发展改革工作，我完全赞同。下面，为更好推动2024年发改工作，我讲三点意见。</w:t>
      </w:r>
    </w:p>
    <w:p>
      <w:pPr>
        <w:ind w:left="0" w:right="0" w:firstLine="560"/>
        <w:spacing w:before="450" w:after="450" w:line="312" w:lineRule="auto"/>
      </w:pPr>
      <w:r>
        <w:rPr>
          <w:rFonts w:ascii="宋体" w:hAnsi="宋体" w:eastAsia="宋体" w:cs="宋体"/>
          <w:color w:val="000"/>
          <w:sz w:val="28"/>
          <w:szCs w:val="28"/>
        </w:rPr>
        <w:t xml:space="preserve">一、洞悉形势，把准基调，把好方向</w:t>
      </w:r>
    </w:p>
    <w:p>
      <w:pPr>
        <w:ind w:left="0" w:right="0" w:firstLine="560"/>
        <w:spacing w:before="450" w:after="450" w:line="312" w:lineRule="auto"/>
      </w:pPr>
      <w:r>
        <w:rPr>
          <w:rFonts w:ascii="宋体" w:hAnsi="宋体" w:eastAsia="宋体" w:cs="宋体"/>
          <w:color w:val="000"/>
          <w:sz w:val="28"/>
          <w:szCs w:val="28"/>
        </w:rPr>
        <w:t xml:space="preserve">作为宏观经济运行调控的核心部门，大家头脑必须更加清醒、思路必须更加开阔、站位必须更加高远，才能真正当好全市经济发展“先行军”。</w:t>
      </w:r>
    </w:p>
    <w:p>
      <w:pPr>
        <w:ind w:left="0" w:right="0" w:firstLine="560"/>
        <w:spacing w:before="450" w:after="450" w:line="312" w:lineRule="auto"/>
      </w:pPr>
      <w:r>
        <w:rPr>
          <w:rFonts w:ascii="宋体" w:hAnsi="宋体" w:eastAsia="宋体" w:cs="宋体"/>
          <w:color w:val="000"/>
          <w:sz w:val="28"/>
          <w:szCs w:val="28"/>
        </w:rPr>
        <w:t xml:space="preserve">全国看，正由高速增长转为高质量发展阶段。尽管面对严峻的疫情防控形势，但我们宏观经济形势“总体平稳、稳中有变、变中有忧”。“稳”体现在：201X年以来GDP增速连续X个季度稳定在X%—X%之间，全要素生产率持续回升，经济转型的进程稳步推进，2024年全国GDP突破X万亿、增长X%。“变”体现在：科技创新和产业变革进入密集活跃期，产业链调整和产业转移出现新特点。“忧”体现在：长期问题与短期问题交织，投资消费增长势头放缓、实体经济发展困难、高质量发展短板制约、区域城乡分化态势明显、内外多重风险集聚等问题。但长远看，支持高质量发展的生产要素条件没有改变，长期稳中向好的总体势头没有改变。</w:t>
      </w:r>
    </w:p>
    <w:p>
      <w:pPr>
        <w:ind w:left="0" w:right="0" w:firstLine="560"/>
        <w:spacing w:before="450" w:after="450" w:line="312" w:lineRule="auto"/>
      </w:pPr>
      <w:r>
        <w:rPr>
          <w:rFonts w:ascii="宋体" w:hAnsi="宋体" w:eastAsia="宋体" w:cs="宋体"/>
          <w:color w:val="000"/>
          <w:sz w:val="28"/>
          <w:szCs w:val="28"/>
        </w:rPr>
        <w:t xml:space="preserve">全省看，经济总体平稳、稳中有进。X在全国有分量、发展有基础、未来有前景。从总量看，200X年我省经济总量首次突破万亿元，201X年突破X万亿元，201X年突破X万亿元，201X年突破X万亿元，近X年平均净增量约X亿元，相当于1998年全省经济总量。从增速看，全国X个省份经济增速都出现不同程度的回落，我省仍然保持了稳定增长的态势。从结构看，服务业占比突破X%，经济结构不断优化。综合判断，未来几年我省仍将处于稳定增长的通道。</w:t>
      </w:r>
    </w:p>
    <w:p>
      <w:pPr>
        <w:ind w:left="0" w:right="0" w:firstLine="560"/>
        <w:spacing w:before="450" w:after="450" w:line="312" w:lineRule="auto"/>
      </w:pPr>
      <w:r>
        <w:rPr>
          <w:rFonts w:ascii="宋体" w:hAnsi="宋体" w:eastAsia="宋体" w:cs="宋体"/>
          <w:color w:val="000"/>
          <w:sz w:val="28"/>
          <w:szCs w:val="28"/>
        </w:rPr>
        <w:t xml:space="preserve">全市看，发展机遇大于挑战。随着X建设X北生态示范区定位的确立以及“X”“X”“X”等重大部署的深入实施，必将为经济健康发展奠定坚实基础。同时，X作等国家重大战略和重大政策在X历史性交汇叠加，必将为全市经济社会发展注入强劲动力。</w:t>
      </w:r>
    </w:p>
    <w:p>
      <w:pPr>
        <w:ind w:left="0" w:right="0" w:firstLine="560"/>
        <w:spacing w:before="450" w:after="450" w:line="312" w:lineRule="auto"/>
      </w:pPr>
      <w:r>
        <w:rPr>
          <w:rFonts w:ascii="宋体" w:hAnsi="宋体" w:eastAsia="宋体" w:cs="宋体"/>
          <w:color w:val="000"/>
          <w:sz w:val="28"/>
          <w:szCs w:val="28"/>
        </w:rPr>
        <w:t xml:space="preserve">2024年全市经济社会发展前景宽阔，希望多于困难、机遇多于危机，支撑X“第三次创业”的生产要素条件坚实有力。但我们也要清醒看到，随着相邻地区的快速发展，我市稍有不慎将滑落到全省末位，严峻的形势倒逼大家必须上下同心开新局，击鼓催征再出发。具体把握好“四个关系”。</w:t>
      </w:r>
    </w:p>
    <w:p>
      <w:pPr>
        <w:ind w:left="0" w:right="0" w:firstLine="560"/>
        <w:spacing w:before="450" w:after="450" w:line="312" w:lineRule="auto"/>
      </w:pPr>
      <w:r>
        <w:rPr>
          <w:rFonts w:ascii="宋体" w:hAnsi="宋体" w:eastAsia="宋体" w:cs="宋体"/>
          <w:color w:val="000"/>
          <w:sz w:val="28"/>
          <w:szCs w:val="28"/>
        </w:rPr>
        <w:t xml:space="preserve">一是把握好当前与长远的关系。抓好宏观经济进度管理、项目日常推进和监管等常态工作同时，要顺应居民消费升级新趋势，积极扩大内需。要做好机遇承接，围绕生态保护、产业发展等重点，优化储备项目，跨领域、跨地区开发包装策划一批储备项目。最近，市委、市政府提出万千佰十行动，市发改委梳理了X万亿的项目清单，涉及X个项目，但这还不够，产业项目、生态环保项目还不足，我们要进一步开动脑筋，敢想善谋，要有超前思维。二是把握好政府与市场的关系。充分发挥市场配置资源的决定性作用，更好发挥政府作用，以政府有形之手更好引导市场无形之手，更加精准有效地发挥宏观调控在稳定经济、推动转型升级中的积极作用。三是把握好内部和外部的关系。开动脑筋、创新思维、借势借力，积极研究谋划涉及地方长远发展的重大问题，深化产业合作，加速生产要素流动，加快形成“XX”的新格局。四是把握好统筹与合作的关系。发改系统牵头统筹事务多、沟通协调事项杂，更需大家善于组织调动行业部门力量，调动各方积极性，形成强大合力，及时解决制约经济发展、项目推进、改革创新等领域的问题，共同做好经济工作。</w:t>
      </w:r>
    </w:p>
    <w:p>
      <w:pPr>
        <w:ind w:left="0" w:right="0" w:firstLine="560"/>
        <w:spacing w:before="450" w:after="450" w:line="312" w:lineRule="auto"/>
      </w:pPr>
      <w:r>
        <w:rPr>
          <w:rFonts w:ascii="宋体" w:hAnsi="宋体" w:eastAsia="宋体" w:cs="宋体"/>
          <w:color w:val="000"/>
          <w:sz w:val="28"/>
          <w:szCs w:val="28"/>
        </w:rPr>
        <w:t xml:space="preserve">二、聚焦中心，善谋发展，善抓改革</w:t>
      </w:r>
    </w:p>
    <w:p>
      <w:pPr>
        <w:ind w:left="0" w:right="0" w:firstLine="560"/>
        <w:spacing w:before="450" w:after="450" w:line="312" w:lineRule="auto"/>
      </w:pPr>
      <w:r>
        <w:rPr>
          <w:rFonts w:ascii="宋体" w:hAnsi="宋体" w:eastAsia="宋体" w:cs="宋体"/>
          <w:color w:val="000"/>
          <w:sz w:val="28"/>
          <w:szCs w:val="28"/>
        </w:rPr>
        <w:t xml:space="preserve">发改系统要紧紧围绕“一市两区三家园”建设，坚持供给侧结构性改革这一主线，抓住转型发展、创新改革这一关键，做大总量、提升质量。抓手在“五个部”。</w:t>
      </w:r>
    </w:p>
    <w:p>
      <w:pPr>
        <w:ind w:left="0" w:right="0" w:firstLine="560"/>
        <w:spacing w:before="450" w:after="450" w:line="312" w:lineRule="auto"/>
      </w:pPr>
      <w:r>
        <w:rPr>
          <w:rFonts w:ascii="宋体" w:hAnsi="宋体" w:eastAsia="宋体" w:cs="宋体"/>
          <w:color w:val="000"/>
          <w:sz w:val="28"/>
          <w:szCs w:val="28"/>
        </w:rPr>
        <w:t xml:space="preserve">（一）发挥好“战略部”作用。战略部就是要落实好中央、省、市的政策，组织拟订综合性产业政策，抓好重点领域改革，充分释放改革红利，进一步增强经济发展内生动力。要紧扣高质量发展要求，以供给侧结构性改革为主线，巩固“三去一降一补”成果，制定实施降本减负工作方案，降低市场流转成本。要强化问题导向、目标导向，聚焦聚力重点领域和关键环节改革突破，深化经济体制改革，加快关键要素市场改革，深入推进电力体制改革、投融资体制改革。持续优化营商环境，全面推进“最多跑一次”改革，持续深化行政审批制度改革，推进审批服务便民化。严格按照国家和省提出的目标任务，打好价格改革攻坚战。加快推进社会信用体系建设，确保民营企业在审批许可、招投标等方面享受公平待遇。</w:t>
      </w:r>
    </w:p>
    <w:p>
      <w:pPr>
        <w:ind w:left="0" w:right="0" w:firstLine="560"/>
        <w:spacing w:before="450" w:after="450" w:line="312" w:lineRule="auto"/>
      </w:pPr>
      <w:r>
        <w:rPr>
          <w:rFonts w:ascii="宋体" w:hAnsi="宋体" w:eastAsia="宋体" w:cs="宋体"/>
          <w:color w:val="000"/>
          <w:sz w:val="28"/>
          <w:szCs w:val="28"/>
        </w:rPr>
        <w:t xml:space="preserve">（二）发挥好“规划部”作用。规划部就是组织拟订全市国民经济和社会发展的中长期规划、计划和重点专项规划。规划是对未来整体性、长期性、基本性问题的思考和考量，各县（市）、发改部门要深度对接国家西部大开发、脱贫攻坚，少数民族地区、革命老区等特殊政策机遇，准确把握国家投资投向，积极对接国家基础设施“强弱项、补短板”战略、全省基础设施补短板三年行动计划，抓好提前量、打好主动战。要加快编制《XX生态示范区规划》，尽快印发实施《X市乡村振兴战略规划》。要尽早开展“十四五”规划《纲要》前期调研、课题研究，尽早启动“十四五”X区规划前期工作，争取更多大项目、好项目纳入国家和省“十四五”规划总盘子。要加强与中央部委及省相关委、厅局的沟通协调，要跑省进京，叫苦不是丢面子，会哭的孩子有奶吃，多争取项目、多争取支持。</w:t>
      </w:r>
    </w:p>
    <w:p>
      <w:pPr>
        <w:ind w:left="0" w:right="0" w:firstLine="560"/>
        <w:spacing w:before="450" w:after="450" w:line="312" w:lineRule="auto"/>
      </w:pPr>
      <w:r>
        <w:rPr>
          <w:rFonts w:ascii="宋体" w:hAnsi="宋体" w:eastAsia="宋体" w:cs="宋体"/>
          <w:color w:val="000"/>
          <w:sz w:val="28"/>
          <w:szCs w:val="28"/>
        </w:rPr>
        <w:t xml:space="preserve">（三）发挥好“协调部”作用。协调部就是做好综合服务协调，正确处理部门内外各种关系，为经济发展创造良好的条件和环境。发改系统要在区域合作、对口帮扶等工作中牵头抓总、发挥作用、体现作为。要深化与X等地区战略合作，强化与央企省企、金融机构、高等院校合作。要深入推进东西部扶贫协作和对口支援工作，加强与X及相关县（市）承接沟通，落实好框架协议，按照考核要求列出作战图、明确时间表，找差距、补短板。要积极搭建多元合作平台，深化产业合作、劳务协作和人才交流，推动对口帮扶向全面合作转变。同时，要及时修订、完善和出台X市东西部扶贫协作和对口支援项目资金管理办法、X东西部扶贫协作和对口支援考核办法等工作制度，积极推进全方位、多层次、深领域的合作。</w:t>
      </w:r>
    </w:p>
    <w:p>
      <w:pPr>
        <w:ind w:left="0" w:right="0" w:firstLine="560"/>
        <w:spacing w:before="450" w:after="450" w:line="312" w:lineRule="auto"/>
      </w:pPr>
      <w:r>
        <w:rPr>
          <w:rFonts w:ascii="宋体" w:hAnsi="宋体" w:eastAsia="宋体" w:cs="宋体"/>
          <w:color w:val="000"/>
          <w:sz w:val="28"/>
          <w:szCs w:val="28"/>
        </w:rPr>
        <w:t xml:space="preserve">（四）发挥好“参谋部”作用。参谋部就是科学监测宏观经济和社会发展态势，提出综合运用各种经济手段和政策的建议，对全市国民经济和社会发展运行状态、发展状态进行监测、预测、预警和分析研究，为市委、市政府决策部署当好参谋助手。近期，市政府将下达2024和一季度主要经济指标目标任务，可以说是做到了早安排、早部署，发改系统要紧盯目标任务，进一步细化分季度、分月目标任务，及时协调解决经济运行中的实际困难和问题，层层分解落实，特别是要针对支撑GDP核算的一、二、三产增加值等基础指标，精准调度、精准施策、精准发力。要把抓调度促发展作为看家本领，形成定期调度机制，坚持每月15日至20日调度一次，做到心中有数、应对有招，以月保季、以季保年，全力以赴确保一季度经济“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五）发挥好“指挥部”作用。指挥部就是从项目的立项、审批、过程监管到最后的评估，做好项目的组织管理，确保项目落地。各县（市）要始终将项目投资工作摆在突出位置，充分发挥投资对经济稳增长的关键作用，千方百计扩大投资总量、提升投资质量、优化投资结构，突出抓好“六个深入推进”（深入推进基础设施项目、深入推进生态环保项目、深入推进重大产业项目、深入推进重大民生项目、深入推进省市重点项目、深入推进灾后恢复重建），努力确保投资增长10%以上。要创新工作方式、创造优质环境，完善重点项目推进、管理机制，为项目推进提供制度保障。要加快制定出台《X市重大项目目标绩效考核办法》《X市重大项目目标绩效考核细则》，逗硬考核，充分发挥绩效考核“指挥棒”作用，真正用项目打牢发展基础，用项目调优经济结构，用项目增强发展后劲。</w:t>
      </w:r>
    </w:p>
    <w:p>
      <w:pPr>
        <w:ind w:left="0" w:right="0" w:firstLine="560"/>
        <w:spacing w:before="450" w:after="450" w:line="312" w:lineRule="auto"/>
      </w:pPr>
      <w:r>
        <w:rPr>
          <w:rFonts w:ascii="宋体" w:hAnsi="宋体" w:eastAsia="宋体" w:cs="宋体"/>
          <w:color w:val="000"/>
          <w:sz w:val="28"/>
          <w:szCs w:val="28"/>
        </w:rPr>
        <w:t xml:space="preserve">三、保持定力，再鼓干劲，再强本领</w:t>
      </w:r>
    </w:p>
    <w:p>
      <w:pPr>
        <w:ind w:left="0" w:right="0" w:firstLine="560"/>
        <w:spacing w:before="450" w:after="450" w:line="312" w:lineRule="auto"/>
      </w:pPr>
      <w:r>
        <w:rPr>
          <w:rFonts w:ascii="宋体" w:hAnsi="宋体" w:eastAsia="宋体" w:cs="宋体"/>
          <w:color w:val="000"/>
          <w:sz w:val="28"/>
          <w:szCs w:val="28"/>
        </w:rPr>
        <w:t xml:space="preserve">空谈错失机遇，实干赢得未来。气可鼓、不可泄，2024年全市发改系统要保持定力，内强素质、外提能力，全力以赴抓好各项工作。</w:t>
      </w:r>
    </w:p>
    <w:p>
      <w:pPr>
        <w:ind w:left="0" w:right="0" w:firstLine="560"/>
        <w:spacing w:before="450" w:after="450" w:line="312" w:lineRule="auto"/>
      </w:pPr>
      <w:r>
        <w:rPr>
          <w:rFonts w:ascii="宋体" w:hAnsi="宋体" w:eastAsia="宋体" w:cs="宋体"/>
          <w:color w:val="000"/>
          <w:sz w:val="28"/>
          <w:szCs w:val="28"/>
        </w:rPr>
        <w:t xml:space="preserve">今年全市GDP目标为X%以上，第一、二、三产业分别增长X%、X%和X%以上，全社会固定资产投资增长X%以上。何为“以上”？就是要自加压力、跳起摸高！各县（市）、发改部门决不能仅仅满足于完成，要立足于再进一步、再上一层来指导工作、推进工作，只要有一点可能就要紧盯不放，只要有一线希望就要做出十分努力，要像干自己家里事情一样，上心、关心、用心，一锤接着一锤敲，一件接着一件干，步步为营，月月有成，积小胜为大胜。同时，发改系统始终要把强素质、提能力放在重要位置，切忌不能闭门造车、搞见子打子，更不能以“应付了事、交差了事”为荣，大家一定要树立精品意识，业务方面要争当行家里手，不达标准不交账，不出成效不过关。要深入研究宏观经济、区域发展、重大项目、项目前期等重大工作，特别是要用好用够用活政策优势，变政策为项目、变项目为效益。要花心思、下功夫，去攻克项目投资、经济发展中的大问题、难问题，既要善于解决普遍问题，又要善于化解深层次问题，真正从工作的每一个环节管起、每一个细节抓起，精益求精、尽善尽美，努力做到最好、做到极致。</w:t>
      </w:r>
    </w:p>
    <w:p>
      <w:pPr>
        <w:ind w:left="0" w:right="0" w:firstLine="560"/>
        <w:spacing w:before="450" w:after="450" w:line="312" w:lineRule="auto"/>
      </w:pPr>
      <w:r>
        <w:rPr>
          <w:rFonts w:ascii="宋体" w:hAnsi="宋体" w:eastAsia="宋体" w:cs="宋体"/>
          <w:color w:val="000"/>
          <w:sz w:val="28"/>
          <w:szCs w:val="28"/>
        </w:rPr>
        <w:t xml:space="preserve">最后，我特别强调，全市发改系统管着项目，权力大、诱惑多，但责任大、风险高，大家一定要管好自己，坚决不触纪律高压线、不越法律的底线。特别是“一把手”，要把党风廉政建设“两个责任”扛在肩上、担当起来、落到实处。要始终以“忠诚、干净、担当”为标尺，以“严实”的要求，认真履职尽责，种好全面从严治党“责任田”，抓好班子、带好队伍、推动好工作。</w:t>
      </w:r>
    </w:p>
    <w:p>
      <w:pPr>
        <w:ind w:left="0" w:right="0" w:firstLine="560"/>
        <w:spacing w:before="450" w:after="450" w:line="312" w:lineRule="auto"/>
      </w:pPr>
      <w:r>
        <w:rPr>
          <w:rFonts w:ascii="宋体" w:hAnsi="宋体" w:eastAsia="宋体" w:cs="宋体"/>
          <w:color w:val="000"/>
          <w:sz w:val="28"/>
          <w:szCs w:val="28"/>
        </w:rPr>
        <w:t xml:space="preserve">同志们：做好2024年发改工作责任重大、任务艰巨、意义重大，全市上下务必要以“等不起”的紧迫感、“慢不得”的危机感、“坐不住”的责任感，思发展、谋发展、推发展，为加快“一市两区三家园”建设作出积极贡献，以优异成绩确保“十三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开局就是决战、起步就是冲刺”的号令要求，经汇报x书记、x市长同意，今天我们召开全市发改工作会议，主要是贯彻落实近期以来中央、省、市有关会议精神，以建设“三城五地”为目标，以“十大行动”为统揽，总结2024年发展改革工作，安排部署2024年发展改革重点工作任务，把“谋项目、抓项目、抓保障”落实到位。</w:t>
      </w:r>
    </w:p>
    <w:p>
      <w:pPr>
        <w:ind w:left="0" w:right="0" w:firstLine="560"/>
        <w:spacing w:before="450" w:after="450" w:line="312" w:lineRule="auto"/>
      </w:pPr>
      <w:r>
        <w:rPr>
          <w:rFonts w:ascii="宋体" w:hAnsi="宋体" w:eastAsia="宋体" w:cs="宋体"/>
          <w:color w:val="000"/>
          <w:sz w:val="28"/>
          <w:szCs w:val="28"/>
        </w:rPr>
        <w:t xml:space="preserve">会上书面传达学习了相关会议精神，xx同志宣读了市委书记xxx、市长xxx对全市发展改革工作的批示，xx同志作了全市发改工作报告，总结客观准确，分析深入细致，安排扎实具体。下面，我讲三个方面意见。</w:t>
      </w:r>
    </w:p>
    <w:p>
      <w:pPr>
        <w:ind w:left="0" w:right="0" w:firstLine="560"/>
        <w:spacing w:before="450" w:after="450" w:line="312" w:lineRule="auto"/>
      </w:pPr>
      <w:r>
        <w:rPr>
          <w:rFonts w:ascii="宋体" w:hAnsi="宋体" w:eastAsia="宋体" w:cs="宋体"/>
          <w:color w:val="000"/>
          <w:sz w:val="28"/>
          <w:szCs w:val="28"/>
        </w:rPr>
        <w:t xml:space="preserve">一、正视问题形势，坚定信心决心</w:t>
      </w:r>
    </w:p>
    <w:p>
      <w:pPr>
        <w:ind w:left="0" w:right="0" w:firstLine="560"/>
        <w:spacing w:before="450" w:after="450" w:line="312" w:lineRule="auto"/>
      </w:pPr>
      <w:r>
        <w:rPr>
          <w:rFonts w:ascii="宋体" w:hAnsi="宋体" w:eastAsia="宋体" w:cs="宋体"/>
          <w:color w:val="000"/>
          <w:sz w:val="28"/>
          <w:szCs w:val="28"/>
        </w:rPr>
        <w:t xml:space="preserve">去年，我们经济运行好于预期，生产总值突破xxx亿，一般公共预算收入突破xx亿，也全面完成了各项目标任务，这在xx的历史上具有重要里程碑意义。具体的工作成绩，前面郝爱龙同志的报告中，已进行了全面总结，我不再细说。在现代化建设进程中能够迈上新的台阶，取得这样的成绩，离不开各级各部门围绕中心、抓住抓重的拼搏实干。但是2024年我市第三季度重点工作评价排名全省第九，第四季度排名全省第xx位，下滑三位，未完成市委、市政府“保九争八”的目标任务。x书记在正月初七召开的市委理论中心组学习会上提出了严重警告。x市长在近三天连续召开的办公会上，提出了严厉警示和指示，要求今年每季度都要稳中有进。当前的发展形势不容乐观，必须引起我们的高度重视。</w:t>
      </w:r>
    </w:p>
    <w:p>
      <w:pPr>
        <w:ind w:left="0" w:right="0" w:firstLine="560"/>
        <w:spacing w:before="450" w:after="450" w:line="312" w:lineRule="auto"/>
      </w:pPr>
      <w:r>
        <w:rPr>
          <w:rFonts w:ascii="宋体" w:hAnsi="宋体" w:eastAsia="宋体" w:cs="宋体"/>
          <w:color w:val="000"/>
          <w:sz w:val="28"/>
          <w:szCs w:val="28"/>
        </w:rPr>
        <w:t xml:space="preserve">从全省环境看，我们发展的势头已经落后。前天上午我们参加了全省经济运行调度会，聆听了x省长的重要讲话。x省长要求要“拔节育穗、蓄力起跳、后发赶超”，要“昂首挺进、互鉴同进、对标争进、担责勇进、以督促进”。这让我们深刻体会到省委、省政府大干项目、大抓发展的决心意志。xx、xx新区签订的都是几百亿的大项目，而xx这几年没有落地一个xx亿元以上的项目。虽然我们GDP绝对数完成xxx亿元，但仅比xx市xxx亿元高x亿元，与xx市xxx亿元差距拉大到xx亿元。这让我们深刻感受到与省内市州的明显差距，务必要保持慢进则退的高度清醒。如果再不加快发展，将会被甩的越来越远。</w:t>
      </w:r>
    </w:p>
    <w:p>
      <w:pPr>
        <w:ind w:left="0" w:right="0" w:firstLine="560"/>
        <w:spacing w:before="450" w:after="450" w:line="312" w:lineRule="auto"/>
      </w:pPr>
      <w:r>
        <w:rPr>
          <w:rFonts w:ascii="宋体" w:hAnsi="宋体" w:eastAsia="宋体" w:cs="宋体"/>
          <w:color w:val="000"/>
          <w:sz w:val="28"/>
          <w:szCs w:val="28"/>
        </w:rPr>
        <w:t xml:space="preserve">从指标分析看，我们的短板弱项还很突出。因防范处置非法集资工作不力减x.xx分。我们的招商引资成效扣x分排名倒数第x，省列重大项目完成情况扣x.x分排名倒数第x，专项债券资金使用扣x.xx分排名倒数第x，规上工业增加值增量及增速扣x.x分排名倒数第x，工业固定资产投资增量及增速扣x.x分排名倒数第x。这些数字充分说明，经济总量小、工业弱、招商引资不力、谋划项目不够仍然是我们最大的弱项和短板。</w:t>
      </w:r>
    </w:p>
    <w:p>
      <w:pPr>
        <w:ind w:left="0" w:right="0" w:firstLine="560"/>
        <w:spacing w:before="450" w:after="450" w:line="312" w:lineRule="auto"/>
      </w:pPr>
      <w:r>
        <w:rPr>
          <w:rFonts w:ascii="宋体" w:hAnsi="宋体" w:eastAsia="宋体" w:cs="宋体"/>
          <w:color w:val="000"/>
          <w:sz w:val="28"/>
          <w:szCs w:val="28"/>
        </w:rPr>
        <w:t xml:space="preserve">从自身工作看，还存在一些不容忽视的问题。一是政策研究不透。一些县区和部门对国家、省上政策研究不透，在市、县区项目库中，符合政策导向、能够吸引社会投资、前期工作扎实的大项目、好项目，如“一带一路”西部陆海新通道建设、西部大开发、长江经济带、成渝地区双城经济圈、“双碳”类的项目不多。二是项目储备不力。一些县区和部门对项目重视程度不够，储备项目严重不足。特别是债券项目方面，农业林业等行业项目进入清单项目数为零，自</w:t>
      </w:r>
    </w:p>
    <w:p>
      <w:pPr>
        <w:ind w:left="0" w:right="0" w:firstLine="560"/>
        <w:spacing w:before="450" w:after="450" w:line="312" w:lineRule="auto"/>
      </w:pPr>
      <w:r>
        <w:rPr>
          <w:rFonts w:ascii="宋体" w:hAnsi="宋体" w:eastAsia="宋体" w:cs="宋体"/>
          <w:color w:val="000"/>
          <w:sz w:val="28"/>
          <w:szCs w:val="28"/>
        </w:rPr>
        <w:t xml:space="preserve">2024年以来农林项目没有争取到专项债券资金支持。三是推工业办法不多。“无工不富”，有的县区甚至忘记了抓工业。全市规上工业增加值增量及增速、中小微企业发展情况、工业固定资产投资增量及增速等x项指标退步，反映了我们抓工业办法不多、力度不强。四是招商引资效果不好。招商引资成效主要考核省外到位资金同比增长率，省级重大招商引资活动项目签约额，非省级节会项目签约额，项目资金到位率，项目开工率x项子指标，我市项目资金到位率、开工率偏低，导致招商引资成效长期排名靠后，失分较多。若不是腊月二十九，发改委的同志还守在xx，在被约谈和表态的就是我们。</w:t>
      </w:r>
    </w:p>
    <w:p>
      <w:pPr>
        <w:ind w:left="0" w:right="0" w:firstLine="560"/>
        <w:spacing w:before="450" w:after="450" w:line="312" w:lineRule="auto"/>
      </w:pPr>
      <w:r>
        <w:rPr>
          <w:rFonts w:ascii="宋体" w:hAnsi="宋体" w:eastAsia="宋体" w:cs="宋体"/>
          <w:color w:val="000"/>
          <w:sz w:val="28"/>
          <w:szCs w:val="28"/>
        </w:rPr>
        <w:t xml:space="preserve">针对当前形势和存在的问题，市委、市政府对今年工作提出的一些硬任务、硬要求，特别是x市长在昨天下午政府常务会上明确提出：一是及时调整指标。对2024年全市主要经济调度目标进行调整，地区生产总值增长xx％，一产、二产、三产增加值分别增长x.x％、x.x％、xx％。工业增加值和规上工业增加值分别增长xx％、xx％，建筑业增加值增长x.x％，固定资产投资增长xx％，社会消费零售品总额增长xx％，外贸进出口额增长xx％，一般公共预算收入增长x％，城镇居民人均可支配收入增长x％，农村居民人均可支配收入增长xx％，城镇新增就业人数xxxxx人，城镇调查失业率控制在x.x％以内，居民消费价格指数涨幅控制在x％以内。二是加强工业发展。以“强工业、抓二产”为突破口，加快推进新能源、矿产企业上档次，今年所有矿山企业要“全开工、满负荷、开门红”，规上工业、金属非金属企业、农业规上企业均要各新增xx户以上。三是测算分解指标。各行业必须把GDP留在市县域，认真测算分解到部门、县区和企业。四是提升招商成效。</w:t>
      </w:r>
    </w:p>
    <w:p>
      <w:pPr>
        <w:ind w:left="0" w:right="0" w:firstLine="560"/>
        <w:spacing w:before="450" w:after="450" w:line="312" w:lineRule="auto"/>
      </w:pPr>
      <w:r>
        <w:rPr>
          <w:rFonts w:ascii="宋体" w:hAnsi="宋体" w:eastAsia="宋体" w:cs="宋体"/>
          <w:color w:val="000"/>
          <w:sz w:val="28"/>
          <w:szCs w:val="28"/>
        </w:rPr>
        <w:t xml:space="preserve">2024年招商引资要突破xxx亿元以上。五是加强债券项目争取。专项债券项目争取必须突破xxx亿元。六是破解融资难题。在平台组建和银行融资上进一步破冰，今年平台和银行融资放贷必须达到xxx亿元。各县区、各部门务必要创新思路举措，完善机制办法，找准短板弱项，深挖潜力优势，提振发展信心，增强发展底气，奋起直追，对每一项指标进行深入研究分析，采取得力有效的应对措施，确保一季度考核位次稳步提升，力争全面完成各项目标任务。</w:t>
      </w:r>
    </w:p>
    <w:p>
      <w:pPr>
        <w:ind w:left="0" w:right="0" w:firstLine="560"/>
        <w:spacing w:before="450" w:after="450" w:line="312" w:lineRule="auto"/>
      </w:pPr>
      <w:r>
        <w:rPr>
          <w:rFonts w:ascii="宋体" w:hAnsi="宋体" w:eastAsia="宋体" w:cs="宋体"/>
          <w:color w:val="000"/>
          <w:sz w:val="28"/>
          <w:szCs w:val="28"/>
        </w:rPr>
        <w:t xml:space="preserve">二、突出重点难点，奋力攻坚克难</w:t>
      </w:r>
    </w:p>
    <w:p>
      <w:pPr>
        <w:ind w:left="0" w:right="0" w:firstLine="560"/>
        <w:spacing w:before="450" w:after="450" w:line="312" w:lineRule="auto"/>
      </w:pPr>
      <w:r>
        <w:rPr>
          <w:rFonts w:ascii="宋体" w:hAnsi="宋体" w:eastAsia="宋体" w:cs="宋体"/>
          <w:color w:val="000"/>
          <w:sz w:val="28"/>
          <w:szCs w:val="28"/>
        </w:rPr>
        <w:t xml:space="preserve">要坚持以市委市政府项目建设攻坚行动为抓手，扎实推进项目攻坚行动，突出攻坚重点项目、难点工作，以项目建设的大成效、重点工作的强落实，促进经济社会的大发展。</w:t>
      </w:r>
    </w:p>
    <w:p>
      <w:pPr>
        <w:ind w:left="0" w:right="0" w:firstLine="560"/>
        <w:spacing w:before="450" w:after="450" w:line="312" w:lineRule="auto"/>
      </w:pPr>
      <w:r>
        <w:rPr>
          <w:rFonts w:ascii="宋体" w:hAnsi="宋体" w:eastAsia="宋体" w:cs="宋体"/>
          <w:color w:val="000"/>
          <w:sz w:val="28"/>
          <w:szCs w:val="28"/>
        </w:rPr>
        <w:t xml:space="preserve">（一）谋项目、再一次靠实责任谋划项目。</w:t>
      </w:r>
    </w:p>
    <w:p>
      <w:pPr>
        <w:ind w:left="0" w:right="0" w:firstLine="560"/>
        <w:spacing w:before="450" w:after="450" w:line="312" w:lineRule="auto"/>
      </w:pPr>
      <w:r>
        <w:rPr>
          <w:rFonts w:ascii="宋体" w:hAnsi="宋体" w:eastAsia="宋体" w:cs="宋体"/>
          <w:color w:val="000"/>
          <w:sz w:val="28"/>
          <w:szCs w:val="28"/>
        </w:rPr>
        <w:t xml:space="preserve">各县区、各部门要认真学习、研究国家政策导向，吃透政策精神，组织专班专人，靠实责任，全面科学谋划项目，特别是要靠实各行业部门谋划项目的责任，帮助指导县区做好项目谋划工作。要谋划推进好新能源项目，必须落地xxx亿元以上。市、县区发改、财政部门要认真落实好重大项目前期费管理办法，对谋划项目数量多、质量高、前期工作进度快的县区和部门，在安排项目前期费时给予倾斜支持。</w:t>
      </w:r>
    </w:p>
    <w:p>
      <w:pPr>
        <w:ind w:left="0" w:right="0" w:firstLine="560"/>
        <w:spacing w:before="450" w:after="450" w:line="312" w:lineRule="auto"/>
      </w:pPr>
      <w:r>
        <w:rPr>
          <w:rFonts w:ascii="宋体" w:hAnsi="宋体" w:eastAsia="宋体" w:cs="宋体"/>
          <w:color w:val="000"/>
          <w:sz w:val="28"/>
          <w:szCs w:val="28"/>
        </w:rPr>
        <w:t xml:space="preserve">（二）实清单、盯住四个清单抓落实。</w:t>
      </w:r>
    </w:p>
    <w:p>
      <w:pPr>
        <w:ind w:left="0" w:right="0" w:firstLine="560"/>
        <w:spacing w:before="450" w:after="450" w:line="312" w:lineRule="auto"/>
      </w:pPr>
      <w:r>
        <w:rPr>
          <w:rFonts w:ascii="宋体" w:hAnsi="宋体" w:eastAsia="宋体" w:cs="宋体"/>
          <w:color w:val="000"/>
          <w:sz w:val="28"/>
          <w:szCs w:val="28"/>
        </w:rPr>
        <w:t xml:space="preserve">今天会上我们印发了四个清单，分别是投资项目“三个清单”、市级领导包抓项目清单、四季度集中开工和观摩项目清单、xx个产业链招商项目清单，这是年前在筹备发改工作会时，我专门交代发改委精心准备的。各县区、各部门要对四个清单再谋划、再细化、再靠实，逐一明确项目建设计划、任务、时限、责任单位、责任人和责任领导，动态跟踪管理，加快项目落地实施进度。要结合市委、市政府一季度看“产业”、二季度看“乡村整治和振兴项目”、三季度看“基础设施和民生”、四季度看“亮点工作”的主题，对四个季度集中开复工和观摩项目再充实、再完善，按照“看新不看旧、看大不看小、看高不看低”要求，逐一研究，解决难题，确保早开工、早建设、早投产。</w:t>
      </w:r>
    </w:p>
    <w:p>
      <w:pPr>
        <w:ind w:left="0" w:right="0" w:firstLine="560"/>
        <w:spacing w:before="450" w:after="450" w:line="312" w:lineRule="auto"/>
      </w:pPr>
      <w:r>
        <w:rPr>
          <w:rFonts w:ascii="宋体" w:hAnsi="宋体" w:eastAsia="宋体" w:cs="宋体"/>
          <w:color w:val="000"/>
          <w:sz w:val="28"/>
          <w:szCs w:val="28"/>
        </w:rPr>
        <w:t xml:space="preserve">（三）做规划、以规划引领产业链项目谋划储备。</w:t>
      </w:r>
    </w:p>
    <w:p>
      <w:pPr>
        <w:ind w:left="0" w:right="0" w:firstLine="560"/>
        <w:spacing w:before="450" w:after="450" w:line="312" w:lineRule="auto"/>
      </w:pPr>
      <w:r>
        <w:rPr>
          <w:rFonts w:ascii="宋体" w:hAnsi="宋体" w:eastAsia="宋体" w:cs="宋体"/>
          <w:color w:val="000"/>
          <w:sz w:val="28"/>
          <w:szCs w:val="28"/>
        </w:rPr>
        <w:t xml:space="preserve">要做实百亿产业园或者集群规划。按照“强龙头、补链条、聚集群”的总体要求，市发改委牵头，市直行业部门负责，继续充实完善x个百亿产业园和x个百亿产业集群规划。要靠实各行业部门和各县区xx个产业链延链补链强链的项目责任，按照“全产业链模式”细分归类，逐链条研究谋划，扶优培强链主企业，建设产业链重大项目。要选好链主企业和链主项目。市发改委、市招商局负责，精心筛选包装一批可行性高、吸引力强的项目清单，组建产业链招商组，大力宣传推介产业链招商引资项目，主动对接大型国有企业和上市公司。今年市委、市政府主要领导带队主动出击招商引资，各县区务必要谋划一批大项目、好项目，通过各类招商活动，确保每个产业链成功招引x－x个亿元以上重大项目，并督促指导企业加快前期进度，推动项目早日开工建设。这是市上抓大项目的核心举措，各县区各部门必须把这些重大招商项目谋划实、对接准。</w:t>
      </w:r>
    </w:p>
    <w:p>
      <w:pPr>
        <w:ind w:left="0" w:right="0" w:firstLine="560"/>
        <w:spacing w:before="450" w:after="450" w:line="312" w:lineRule="auto"/>
      </w:pPr>
      <w:r>
        <w:rPr>
          <w:rFonts w:ascii="宋体" w:hAnsi="宋体" w:eastAsia="宋体" w:cs="宋体"/>
          <w:color w:val="000"/>
          <w:sz w:val="28"/>
          <w:szCs w:val="28"/>
        </w:rPr>
        <w:t xml:space="preserve">（四）强统筹、重点推进xx新能源产业集群发展。</w:t>
      </w:r>
    </w:p>
    <w:p>
      <w:pPr>
        <w:ind w:left="0" w:right="0" w:firstLine="560"/>
        <w:spacing w:before="450" w:after="450" w:line="312" w:lineRule="auto"/>
      </w:pPr>
      <w:r>
        <w:rPr>
          <w:rFonts w:ascii="宋体" w:hAnsi="宋体" w:eastAsia="宋体" w:cs="宋体"/>
          <w:color w:val="000"/>
          <w:sz w:val="28"/>
          <w:szCs w:val="28"/>
        </w:rPr>
        <w:t xml:space="preserve">新能源是xx发展的又一个重大机遇，各县区、各部门务必要高度重视，抓实新能源开发工作。要坚持全市一盘棋统筹。高质量编制完成《xx现代新能源产业集群发展规划》，统筹做好新能源项目前期及建设工作，各县区对符合政策要求、条件成熟的项目，报市政府同意后，签订协议、加快开发、推动落实。要推进xxxx万千瓦能源规划项目化的落地。紧扣新能源产业发展实际，聚焦产业链条的重点环节，培育带动性大的“链主”企业，充分发挥“链主”企业以点带线作用，发展光伏xxx万千瓦，风电xx万千瓦，生物质发电xx万千瓦，抽水蓄能xxx万千瓦，力争总装机规模达到xxxx万千瓦。要加强要素保障。按照“项目跟着规划走、服务跟着项目走”原则，强化新能源项目土地、资金等要素保障，全力支持新能源产业发展，在划定生态红线、编制国土空间规划时要预留足够的发展空间，确保新能源项目快速落地，发挥效益。要推进重点试点项目。加快x县固城xx万千瓦风力发电项目建设进度，确保今年x月底前并网发电。尽快完成康县x万千瓦分布式光伏发电、xxxx万千瓦光伏发电“绿电入厂”项目前期工作，力争年内开工建设。积极推进武都区、宕昌县抽水蓄能项目前期工作。要保护地方政府和群众利益，在新能源项目开发上，地方和企业签订协议要落实好政府占比xx％的资源股份，群众可以土地入股，推进混合所有制企业联合开发。</w:t>
      </w:r>
    </w:p>
    <w:p>
      <w:pPr>
        <w:ind w:left="0" w:right="0" w:firstLine="560"/>
        <w:spacing w:before="450" w:after="450" w:line="312" w:lineRule="auto"/>
      </w:pPr>
      <w:r>
        <w:rPr>
          <w:rFonts w:ascii="宋体" w:hAnsi="宋体" w:eastAsia="宋体" w:cs="宋体"/>
          <w:color w:val="000"/>
          <w:sz w:val="28"/>
          <w:szCs w:val="28"/>
        </w:rPr>
        <w:t xml:space="preserve">（五）靠政策、扎实做好“双碳”和能源“双控”工作。</w:t>
      </w:r>
    </w:p>
    <w:p>
      <w:pPr>
        <w:ind w:left="0" w:right="0" w:firstLine="560"/>
        <w:spacing w:before="450" w:after="450" w:line="312" w:lineRule="auto"/>
      </w:pPr>
      <w:r>
        <w:rPr>
          <w:rFonts w:ascii="宋体" w:hAnsi="宋体" w:eastAsia="宋体" w:cs="宋体"/>
          <w:color w:val="000"/>
          <w:sz w:val="28"/>
          <w:szCs w:val="28"/>
        </w:rPr>
        <w:t xml:space="preserve">要充分理解习近平总书记在中共中央政治局第xx次集体学习重要讲话，提出的“双碳”工作要处理好x个关系（发展和减排的关系，整体和局部的关系，长远目标和短期目标的关系，政府和市场的关系），落实好x项重点工作（加强统筹协调，推动能源革命，推进产业优化升级，加快绿色低碳科技革命，完善绿色低碳政策体系，积极参与和引领全球气候治理）。要做好“x＋N”方案编制，认真落实x月x日全市“双碳”工作领导小组会议精神，制定出台碳达峰、碳中和工作《实施意见》和行动方案，以及分领域分行业实施方案和碳达峰碳中和保障方案，并抓好贯彻落实。要开展碳汇基础培训，市发改委、市林草局牵头，各县区配合，在开展碳汇交易政策、业务培训基础上，充分利用丰厚森林碳汇等生态资源优势，谋划抓好碳汇交易基础和示范工作。要抓住能耗窗口期，破解能耗影响重大项目落地的实际困难，由市发改委、市工信局负责，加快实施xx新材料、xxxx万吨锌冶炼、两当碳酸钙等一批能耗项目，有序推动水泥、铁合金、有色金属、非金属等重点行业绿色低碳转型，在坚决完成好碳达峰、碳中和目标任务的同时，推动经济社会发展加快发展。</w:t>
      </w:r>
    </w:p>
    <w:p>
      <w:pPr>
        <w:ind w:left="0" w:right="0" w:firstLine="560"/>
        <w:spacing w:before="450" w:after="450" w:line="312" w:lineRule="auto"/>
      </w:pPr>
      <w:r>
        <w:rPr>
          <w:rFonts w:ascii="宋体" w:hAnsi="宋体" w:eastAsia="宋体" w:cs="宋体"/>
          <w:color w:val="000"/>
          <w:sz w:val="28"/>
          <w:szCs w:val="28"/>
        </w:rPr>
        <w:t xml:space="preserve">（六）硬金融、破解发展融资难题。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实体经济的命脉，我多次说过，不懂金融、不会运用金融工具促进经济发展的政府是不作为政府。具体讲五件事，要理解新金融。新金融背景下，让普通大众、小微企业能享受便捷、平等、便利、适当价格、可持续的服务，更便于创业、融资，解决长远发展难题。要做实市县融资平台建设。尽快组建完成xxx亿市级融资平台工作，整合各县区运营平台公司，按照“有无平台建设任务”标准进行参股持股，打造市级AA＋级公司，提高直接融资的能力，充分发挥示范带动作用。要做实金融支持重大项目建设的示范。由市发改委、市政府金融办负责，定期向银行金融机构提供项目融资信息，加强对重点项目的支持，要落实好与省农发行战略合作协议，争取农发行政策性银行低成本资金。要做好银企对接。按照“资金跟着项目走”“要素跟着项目走”的要求，市工信、国资、金融等部门进行摸底，掌握企业资金需求，适时召开银企对接会，为企业银行合作搭建桥梁。要做好金融支持县域经济发展，今年必须放贷xxx亿元以上。在支持发展的同时，我们要利用金融置换政府债务，把政府负债降低到一定程度，让各县政府焕发新动能和新活力。</w:t>
      </w:r>
    </w:p>
    <w:p>
      <w:pPr>
        <w:ind w:left="0" w:right="0" w:firstLine="560"/>
        <w:spacing w:before="450" w:after="450" w:line="312" w:lineRule="auto"/>
      </w:pPr>
      <w:r>
        <w:rPr>
          <w:rFonts w:ascii="宋体" w:hAnsi="宋体" w:eastAsia="宋体" w:cs="宋体"/>
          <w:color w:val="000"/>
          <w:sz w:val="28"/>
          <w:szCs w:val="28"/>
        </w:rPr>
        <w:t xml:space="preserve">（七）抓落实、推进区域协作和重大项目落地。</w:t>
      </w:r>
    </w:p>
    <w:p>
      <w:pPr>
        <w:ind w:left="0" w:right="0" w:firstLine="560"/>
        <w:spacing w:before="450" w:after="450" w:line="312" w:lineRule="auto"/>
      </w:pPr>
      <w:r>
        <w:rPr>
          <w:rFonts w:ascii="宋体" w:hAnsi="宋体" w:eastAsia="宋体" w:cs="宋体"/>
          <w:color w:val="000"/>
          <w:sz w:val="28"/>
          <w:szCs w:val="28"/>
        </w:rPr>
        <w:t xml:space="preserve">市、县区发改部门牵头，编制对接区域协调发展责任分工方案，确定专人负责，统筹对接区域协调发展重点工作。主要做好“区域协同、跨省协作、南向协进、组团发展”文章。其中，区域协同：认真贯彻实施《“十四五”陇东南区域发展规划》，加强与xx都市圈的区域合作，推进xx至xx高速公路项目前期工作，带动周边生态产业和旅游业加快发展。跨省协作：深化东西部协作，推动青岛优势项目与我市特色资源精准对接，在招商引资、园区建设、产业培育等方面合作。加强与广州、深圳、杭州、金华等东部沿海发达城市交流合作，加大产业转移承接力度。南向协进：积极融入成渝地区双城经济圈等国家战略，在推动落实与成都战略合作框架协议的同时，持续开展“陇货入蓉”“陇货入渝”“成都造xx行”活动，促进多领域合作，共同推进白龙江碧口至罐子沟航运工程、两水至九寨沟高速公路前期工作，争取尽快开工建设。组团发展：加强与毗邻地区的务实合作，加快融入兰西城市群、关中城市群，落实与兰州、汉中、广元等城市的合作框架协议，拓宽合作空间、深化合作层次、提升合作水平。推动xx－甘南组团发展，壮大县域增长的带动能力。</w:t>
      </w:r>
    </w:p>
    <w:p>
      <w:pPr>
        <w:ind w:left="0" w:right="0" w:firstLine="560"/>
        <w:spacing w:before="450" w:after="450" w:line="312" w:lineRule="auto"/>
      </w:pPr>
      <w:r>
        <w:rPr>
          <w:rFonts w:ascii="宋体" w:hAnsi="宋体" w:eastAsia="宋体" w:cs="宋体"/>
          <w:color w:val="000"/>
          <w:sz w:val="28"/>
          <w:szCs w:val="28"/>
        </w:rPr>
        <w:t xml:space="preserve">（八）靠责任、抓实2024年目标考核统计工作。</w:t>
      </w:r>
    </w:p>
    <w:p>
      <w:pPr>
        <w:ind w:left="0" w:right="0" w:firstLine="560"/>
        <w:spacing w:before="450" w:after="450" w:line="312" w:lineRule="auto"/>
      </w:pPr>
      <w:r>
        <w:rPr>
          <w:rFonts w:ascii="宋体" w:hAnsi="宋体" w:eastAsia="宋体" w:cs="宋体"/>
          <w:color w:val="000"/>
          <w:sz w:val="28"/>
          <w:szCs w:val="28"/>
        </w:rPr>
        <w:t xml:space="preserve">去年以来，省委、省政府先后出台了《xx省高质量发展综合绩效评价指标体系（试行）》《xx省市州重点工作完成情况评价办法》《xx省县域经济发展综合评价考核办法（试行）》三个考核意见办法，表明省上对高质量发展的考核更加注重反映发展的质量、结构和效益，更加注重反映经济、社会、生态发展变化情况，更加注重反映人民群众多样化美好生活需求，是全省全面推行推开高质量发展工作的“新考核时期”。要深刻理解考核办法，学懂弄通、深刻领会xx项评价指标。要做好县域经济高质量发展考核，进一步加深对高质量发展的认识。要做实统计入库责任。市统计局要加强对县区统计业务培训，指导项目实时入库、企业数据报送，确保新增实物工程量、经济增加值真实有效地体现到统计数据中。市农业农村局、市商务局、xx调查队要做好龙头企业、专业合作社等规上农业企业和电商销售企业入库的应统尽统工作。要做实督查指导。市委、市政府根据工作进展情况派出督查组，赴县区开展全市经济社会发展主要指标暨项目建设专项督查，协调解决存在问题，确保各项工作取得实效。</w:t>
      </w:r>
    </w:p>
    <w:p>
      <w:pPr>
        <w:ind w:left="0" w:right="0" w:firstLine="560"/>
        <w:spacing w:before="450" w:after="450" w:line="312" w:lineRule="auto"/>
      </w:pPr>
      <w:r>
        <w:rPr>
          <w:rFonts w:ascii="宋体" w:hAnsi="宋体" w:eastAsia="宋体" w:cs="宋体"/>
          <w:color w:val="000"/>
          <w:sz w:val="28"/>
          <w:szCs w:val="28"/>
        </w:rPr>
        <w:t xml:space="preserve">三、把准关键环节，抓实重点项目</w:t>
      </w:r>
    </w:p>
    <w:p>
      <w:pPr>
        <w:ind w:left="0" w:right="0" w:firstLine="560"/>
        <w:spacing w:before="450" w:after="450" w:line="312" w:lineRule="auto"/>
      </w:pPr>
      <w:r>
        <w:rPr>
          <w:rFonts w:ascii="宋体" w:hAnsi="宋体" w:eastAsia="宋体" w:cs="宋体"/>
          <w:color w:val="000"/>
          <w:sz w:val="28"/>
          <w:szCs w:val="28"/>
        </w:rPr>
        <w:t xml:space="preserve">项目建设是发展改革工作的核心，不会抓项目，就干不好发改工作，项目抓不上手，发展就谈不上。我重点讲x类重大项目的推进，给大家交一个抓重大项目的办法，供大家参考。</w:t>
      </w:r>
    </w:p>
    <w:p>
      <w:pPr>
        <w:ind w:left="0" w:right="0" w:firstLine="560"/>
        <w:spacing w:before="450" w:after="450" w:line="312" w:lineRule="auto"/>
      </w:pPr>
      <w:r>
        <w:rPr>
          <w:rFonts w:ascii="宋体" w:hAnsi="宋体" w:eastAsia="宋体" w:cs="宋体"/>
          <w:color w:val="000"/>
          <w:sz w:val="28"/>
          <w:szCs w:val="28"/>
        </w:rPr>
        <w:t xml:space="preserve">一要举全市之力，抓好xx经济开发区百亿产业园项目。抓园区规划完善。按照百亿产业园区标准，加快园区规划修编，做好总规与国土空间规划等相关规划的有机衔接，积极促进“多规合一”。抓园区机制运行。要按照三定方案，尽快完善内设机构和人员配置，做好权责清单承接，加强业务培训，理顺体制机制。抓支持园区的政策落实。要抓住国家和省上的政策利好，全力落实近期出台的支持园区（集群）发展系列配套政策措施，推动优质资源要素向园区倾斜。抓重大项目推进。在推进基础设施建设的基础上，抓好正威集团健康谷产业园、科创孵化园、利和萃取xx特色农产品深加工、红川酒业技改扩能等重大项目的推进实施。抓招商引资。树立全员招商意识，紧盯xxx强、实力派，实行“店小二”式跟踪服务，以优良的营商环境筑巢引凤，落地一批示范招商引资带动项目。</w:t>
      </w:r>
    </w:p>
    <w:p>
      <w:pPr>
        <w:ind w:left="0" w:right="0" w:firstLine="560"/>
        <w:spacing w:before="450" w:after="450" w:line="312" w:lineRule="auto"/>
      </w:pPr>
      <w:r>
        <w:rPr>
          <w:rFonts w:ascii="宋体" w:hAnsi="宋体" w:eastAsia="宋体" w:cs="宋体"/>
          <w:color w:val="000"/>
          <w:sz w:val="28"/>
          <w:szCs w:val="28"/>
        </w:rPr>
        <w:t xml:space="preserve">二要引省级企业合作，抓好橄榄新城产业园项目。完善充实园区规划。目前正在修改完善《产业园总体发展规划》，市发改委牵头，武都区和市直有关部门配合，尽快完成产业园总体发展规划和国土空间规划，有效衔接万象洞大景区规划，与万象洞大景区建设同步推进，为项目落地创造条件。加快与省公航旅集团的合作。市招商局、市司法局、市信通公司等部门负责，尽快完成与省公航旅集团商谈合作框架协议起草、报审、签订等事宜。年内重点项目要落地开工。启动橄榄新城产业园建设实施方案编制，理清政府投资基础设施建设项目，积极向上争取国省预算、专项债券资金。抽调的工作专班要高效运转，加快推进项目落地开工。</w:t>
      </w:r>
    </w:p>
    <w:p>
      <w:pPr>
        <w:ind w:left="0" w:right="0" w:firstLine="560"/>
        <w:spacing w:before="450" w:after="450" w:line="312" w:lineRule="auto"/>
      </w:pPr>
      <w:r>
        <w:rPr>
          <w:rFonts w:ascii="宋体" w:hAnsi="宋体" w:eastAsia="宋体" w:cs="宋体"/>
          <w:color w:val="000"/>
          <w:sz w:val="28"/>
          <w:szCs w:val="28"/>
        </w:rPr>
        <w:t xml:space="preserve">三要引央企资本，抓好xx职教科创园项目。继续完善规划。市政府国资委加快编制xx职教园区规划，市发展改革委加快编制xx职教园区产业规划，尽快编制完成项目可行性研究报告。抓紧落实土地。市自然资源局负责，加大向省自然资源厅汇报衔接力度，将职教园区整体纳入开发，x月底前完成用地规划报批手续。武都区政府负责，尽快解决白龙古镇遗留问题，积极筹措征地费用，按照分期征地的方式，先行启动已报批的xxx亩土地征收工作。专班强力推进。市发改委已牵头抽调人员组建了筹建办，完善了联络制度。市政府国资委要牵头尽快成立平台公司，健全完善“一办一公司”协同推进工作机制，全力加快项目建设，确保上半年“破题”。创新合作模式。要围绕争取农发行城乡一体建设专项贷款，引进国企参与园区建设，以政府投资和融资建设等形式，继续研究论证融资方式和模式。抓实项目保障。市发改委牵头，各成员单位和建设单位负责，按照项目优先顺序和成熟度，抓紧办理用地、规划、环评、稳评等前期工作要件，多方争取建设资金，确保xx卫校实训楼等项目年内开工建设。基础先行。市国投公司要积极对接农发行争取园区基础设施建设资金。市交通运输局、市水务局、市农业农村局、市乡村振兴局分别负责，大力争取园区一路一桥基础设施、段河坝村省级乡村建设资金和白龙江段河坝段防洪项目、段河坝村美丽乡村示范点建设项目，先行推进园区基础设施建设。</w:t>
      </w:r>
    </w:p>
    <w:p>
      <w:pPr>
        <w:ind w:left="0" w:right="0" w:firstLine="560"/>
        <w:spacing w:before="450" w:after="450" w:line="312" w:lineRule="auto"/>
      </w:pPr>
      <w:r>
        <w:rPr>
          <w:rFonts w:ascii="宋体" w:hAnsi="宋体" w:eastAsia="宋体" w:cs="宋体"/>
          <w:color w:val="000"/>
          <w:sz w:val="28"/>
          <w:szCs w:val="28"/>
        </w:rPr>
        <w:t xml:space="preserve">四要用足用活债券，抓好秦汉文化产业园项目。x县、xx县和市文广旅局、市发改委等部门加强协作，加快推进项目。抓规划。加强与设计单位的沟通衔接，加快产业园规划的编制工作。抓配合。把秦汉文化产业园建设作为加快县域经济发展的重大机遇，加强协调配合，打破县域搞园区建设。抓重点项目推进。优先启动园区基础设施和功能项目建设，重点抓好大堡子山遗址公园保护开发、四角坪遗址保护开发、祁山三国文化产业园、秦皇湖综合开发、盐官古镇等项目建设。抓要素保障。坚持整体规划，分步建设，优先保障园区项目建设用地等要素，确保项目早日开工。抓政策项目争取。研究各行业领域国省支持政策，加大向上汇报争取力度，尽快启动实施一批前期成熟度高的单体项目。</w:t>
      </w:r>
    </w:p>
    <w:p>
      <w:pPr>
        <w:ind w:left="0" w:right="0" w:firstLine="560"/>
        <w:spacing w:before="450" w:after="450" w:line="312" w:lineRule="auto"/>
      </w:pPr>
      <w:r>
        <w:rPr>
          <w:rFonts w:ascii="宋体" w:hAnsi="宋体" w:eastAsia="宋体" w:cs="宋体"/>
          <w:color w:val="000"/>
          <w:sz w:val="28"/>
          <w:szCs w:val="28"/>
        </w:rPr>
        <w:t xml:space="preserve">五要用灵活机制，抓好中药及生物制药产业集群项目。完善政策产业规划。优化道地药材种植布局，建设道地特色中药材绿色有机示范基地，推动中药及生物制药产业集群发展。抓实关键项目推进。加快推进正威健康谷中医药康养产业园项目，启动实施xx万吨中药材仓储物流中心建设项目，扶持佛仁制药、鑫晟源生物科技、兴源中药饮片等企业扩大生产规模。抓好项目包装谋划争取，协调推进项目实施。在xx、xx、xx、xx、xx等中药材主产区，谋划包装储备一批种质资源及品种繁育、标准化种植基地、中药材交易市场、中药材质量检验及加工体系等项目，争取国省预算内、专项债、行业补助等资金，加快项目落地实施。争取新里程集团并购的独一味产业集团单独上市。用政策土地机制落地中药材产业规划。用倒逼机制做活x县大黄、xx半夏产业园项目。</w:t>
      </w:r>
    </w:p>
    <w:p>
      <w:pPr>
        <w:ind w:left="0" w:right="0" w:firstLine="560"/>
        <w:spacing w:before="450" w:after="450" w:line="312" w:lineRule="auto"/>
      </w:pPr>
      <w:r>
        <w:rPr>
          <w:rFonts w:ascii="宋体" w:hAnsi="宋体" w:eastAsia="宋体" w:cs="宋体"/>
          <w:color w:val="000"/>
          <w:sz w:val="28"/>
          <w:szCs w:val="28"/>
        </w:rPr>
        <w:t xml:space="preserve">六要聚市县合力，抓好xx万利新材料项目。项目已基本成熟。市县有关部门要统一思想，充分考虑各方面的影响，只干不说，共同发力推动。xx政府、市自然资源局、市生态环境局、市应急局、市委政法委等部门配合，加快完成项目土地报批、征地拆迁和稳评、安评、环评办理等前期工作。市发改委、市财政局负责，积极争取专项债券资金，力争一期项目尽快开工建设。完善新材料产业园发展规划，市发改委、市工信局负责，做好后续能耗指标争取等工作，尽快落实项目。市招商局负责，到江西等地外出考察有机硅项目。xx政府负责，实施xx碧口、中庙、范坝等乡镇群众进城入镇工程，推进碧口中庙片区城乡一体化示范建设有力有序推进。</w:t>
      </w:r>
    </w:p>
    <w:p>
      <w:pPr>
        <w:ind w:left="0" w:right="0" w:firstLine="560"/>
        <w:spacing w:before="450" w:after="450" w:line="312" w:lineRule="auto"/>
      </w:pPr>
      <w:r>
        <w:rPr>
          <w:rFonts w:ascii="宋体" w:hAnsi="宋体" w:eastAsia="宋体" w:cs="宋体"/>
          <w:color w:val="000"/>
          <w:sz w:val="28"/>
          <w:szCs w:val="28"/>
        </w:rPr>
        <w:t xml:space="preserve">七要用超前意识，抓好重点交通项目。机场方面，积极推进xx机场改扩建、武都通用机场项目前期工作。加快完成x个具备建设条件的应急救援场址可研编制和设计。高速方面，武九高速年内建成通车。洛x高速、康略高速加快进度。和昌高速力争一季度开工建设。谋划推进两水至九寨沟高速公路前期工作。水运方面，积极汇报省上对接四川省争取将白龙江碧口至罐子沟航运工程纳入交通部水运“十四五”发展规划，与四川省同步规划、同步实施、同步运营。公路方面，推进Gxx兰海高速武都城区过境段前期工作。协调将康县至阳坝一级公路、xx新材料产业园Gxxx线改线工程纳入省上规划。城市交通方面，市发改委牵头，武都区和市直相关部门配合，抓好市区快速通道项目，将x条线路全部纳入国土空间规划，加快推进土地预审办理、PPP项目包装等工作，积极寻找社会资本投资方，确保项目早日开工建设。</w:t>
      </w:r>
    </w:p>
    <w:p>
      <w:pPr>
        <w:ind w:left="0" w:right="0" w:firstLine="560"/>
        <w:spacing w:before="450" w:after="450" w:line="312" w:lineRule="auto"/>
      </w:pPr>
      <w:r>
        <w:rPr>
          <w:rFonts w:ascii="宋体" w:hAnsi="宋体" w:eastAsia="宋体" w:cs="宋体"/>
          <w:color w:val="000"/>
          <w:sz w:val="28"/>
          <w:szCs w:val="28"/>
        </w:rPr>
        <w:t xml:space="preserve">八要用统筹理念，抓好重大水利项目。xx县中部人口密集区及x县雷王片区供水工程，已完成项目规划选址和地质勘查等前期工作，市水务局、xx县政府、x县政府要加快环评、稳评和水资源论证报告和可研报告的编制报批工作，尽快开工建设。徽县宋家湾水库工程，可研报告已经编制完成，环评报告省生态环境厅已批复，市招商局要加大项目推介力度，引进有实力的企业采取“EPC＋F”模式参与投资建设。徽县政府要加快土地预审、规划选址、稳评报告的编制报批工作。x县永固峡水库项目，市水务局、x县政府要尽快启动可研编制工作，积极争取国省资金给与支持。</w:t>
      </w:r>
    </w:p>
    <w:p>
      <w:pPr>
        <w:ind w:left="0" w:right="0" w:firstLine="560"/>
        <w:spacing w:before="450" w:after="450" w:line="312" w:lineRule="auto"/>
      </w:pPr>
      <w:r>
        <w:rPr>
          <w:rFonts w:ascii="宋体" w:hAnsi="宋体" w:eastAsia="宋体" w:cs="宋体"/>
          <w:color w:val="000"/>
          <w:sz w:val="28"/>
          <w:szCs w:val="28"/>
        </w:rPr>
        <w:t xml:space="preserve">九要用集体智慧，抓好新兴数字产业项目。这是我们今后发展的一个重要方向。要谋实“xG＋”项目。市发改委、市大数据局等部门要认真贯彻落实国家新基建规划，持续抓好xG＋医疗健康、xG＋智慧交通、xG＋智慧文旅、xG＋智慧教育、xG＋智慧环保、xG＋智慧城市、xG＋智慧农业等领域项目谋划储备实施。要稳步推进工业互联网试点建设。抓好琦昆农业工业互联网＋中药材创新示范、金徽矿业能源管理系统、金徽酒业数字化应用综合平台等项目，促进互联网、大数据等信息技术创新应用。要推动大数据产业园建设。市大数据管理局牵头，市自然资源局配合，尽快完成选址调整变更，及时启动项目建设，引进大数据企业和业务，实施一批大数据产业示范工程，创建全省大数据应用创新示范区。</w:t>
      </w:r>
    </w:p>
    <w:p>
      <w:pPr>
        <w:ind w:left="0" w:right="0" w:firstLine="560"/>
        <w:spacing w:before="450" w:after="450" w:line="312" w:lineRule="auto"/>
      </w:pPr>
      <w:r>
        <w:rPr>
          <w:rFonts w:ascii="宋体" w:hAnsi="宋体" w:eastAsia="宋体" w:cs="宋体"/>
          <w:color w:val="000"/>
          <w:sz w:val="28"/>
          <w:szCs w:val="28"/>
        </w:rPr>
        <w:t xml:space="preserve">同志们，做实发展改革工作，大抓项目建设，推动经济高质量发展，是我们共同的责任。各县区、各部门要真正从思想上、行动上重视发改工作、支持发改工作，谋发展、图发展、推发展，推动经济社会高质量发展实现“开门红”、争取“全年旺”，用我们的实际行动落实好市委市政府“三城五地”“十大行动”任务，用我们的尽职尽责向党的二十大献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