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2024学校人防计划（共5篇）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人防计划红旗中学2024年人防教育工作计划为了进一步加快我校的素质教育进程，培养德、智、体全面发展的中学生，根据《中国教育改革和发展纲要》、《人民防空法》、《义务教育法》和《国防教育法》及安全文明学校建设的发展要求，按...</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第一篇：2024学校人防计划</w:t>
      </w:r>
    </w:p>
    <w:p>
      <w:pPr>
        <w:ind w:left="0" w:right="0" w:firstLine="560"/>
        <w:spacing w:before="450" w:after="450" w:line="312" w:lineRule="auto"/>
      </w:pPr>
      <w:r>
        <w:rPr>
          <w:rFonts w:ascii="宋体" w:hAnsi="宋体" w:eastAsia="宋体" w:cs="宋体"/>
          <w:color w:val="000"/>
          <w:sz w:val="28"/>
          <w:szCs w:val="28"/>
        </w:rPr>
        <w:t xml:space="preserve">红旗中学2024年人防教育工作计划</w:t>
      </w:r>
    </w:p>
    <w:p>
      <w:pPr>
        <w:ind w:left="0" w:right="0" w:firstLine="560"/>
        <w:spacing w:before="450" w:after="450" w:line="312" w:lineRule="auto"/>
      </w:pPr>
      <w:r>
        <w:rPr>
          <w:rFonts w:ascii="宋体" w:hAnsi="宋体" w:eastAsia="宋体" w:cs="宋体"/>
          <w:color w:val="000"/>
          <w:sz w:val="28"/>
          <w:szCs w:val="28"/>
        </w:rPr>
        <w:t xml:space="preserve">为了进一步加快我校的素质教育进程，培养德、智、体全面发展的中学生，根据《中国教育改革和发展纲要》、《人民防空法》、《义务教育法》和《国防教育法》及安全文明学校建设的发展要求，按照青白江区人防教育总体安排，结合我校工作实际，特制定我校2024年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防教育根据“充分准备、积极稳妥、注重实效、逐步提高”的教育要求为指导，将人防知识教育与国防教育、安全教育、防灾减灾教育、消防逃生教育以及集体主义教育等整合。坚持理论联系实际的原则，坚持平战结合的方针，把人防教育作为学校综合实践活动课、国防知识教育课和学生素质培养的重要内容。使我校人防教育进一步制度化、规范化。</w:t>
      </w:r>
    </w:p>
    <w:p>
      <w:pPr>
        <w:ind w:left="0" w:right="0" w:firstLine="560"/>
        <w:spacing w:before="450" w:after="450" w:line="312" w:lineRule="auto"/>
      </w:pPr>
      <w:r>
        <w:rPr>
          <w:rFonts w:ascii="宋体" w:hAnsi="宋体" w:eastAsia="宋体" w:cs="宋体"/>
          <w:color w:val="000"/>
          <w:sz w:val="28"/>
          <w:szCs w:val="28"/>
        </w:rPr>
        <w:t xml:space="preserve">二、加强领导，健全人防教育组织</w:t>
      </w:r>
    </w:p>
    <w:p>
      <w:pPr>
        <w:ind w:left="0" w:right="0" w:firstLine="560"/>
        <w:spacing w:before="450" w:after="450" w:line="312" w:lineRule="auto"/>
      </w:pPr>
      <w:r>
        <w:rPr>
          <w:rFonts w:ascii="宋体" w:hAnsi="宋体" w:eastAsia="宋体" w:cs="宋体"/>
          <w:color w:val="000"/>
          <w:sz w:val="28"/>
          <w:szCs w:val="28"/>
        </w:rPr>
        <w:t xml:space="preserve">为全面落实人防教育规划，认真把学校人防教育搞好，搞扎实，特成立红旗中学人防教育工作领导小组。人防教育领导小组定期研究、布置人防教育工作，并制定人防教育工作目标、内容、方案、考核等制度，形成一套较为完善的管理体系。</w:t>
      </w:r>
    </w:p>
    <w:p>
      <w:pPr>
        <w:ind w:left="0" w:right="0" w:firstLine="560"/>
        <w:spacing w:before="450" w:after="450" w:line="312" w:lineRule="auto"/>
      </w:pPr>
      <w:r>
        <w:rPr>
          <w:rFonts w:ascii="宋体" w:hAnsi="宋体" w:eastAsia="宋体" w:cs="宋体"/>
          <w:color w:val="000"/>
          <w:sz w:val="28"/>
          <w:szCs w:val="28"/>
        </w:rPr>
        <w:t xml:space="preserve">组长：何克贵（校长）</w:t>
      </w:r>
    </w:p>
    <w:p>
      <w:pPr>
        <w:ind w:left="0" w:right="0" w:firstLine="560"/>
        <w:spacing w:before="450" w:after="450" w:line="312" w:lineRule="auto"/>
      </w:pPr>
      <w:r>
        <w:rPr>
          <w:rFonts w:ascii="宋体" w:hAnsi="宋体" w:eastAsia="宋体" w:cs="宋体"/>
          <w:color w:val="000"/>
          <w:sz w:val="28"/>
          <w:szCs w:val="28"/>
        </w:rPr>
        <w:t xml:space="preserve">副组长：范伟（政教处主任）</w:t>
      </w:r>
    </w:p>
    <w:p>
      <w:pPr>
        <w:ind w:left="0" w:right="0" w:firstLine="560"/>
        <w:spacing w:before="450" w:after="450" w:line="312" w:lineRule="auto"/>
      </w:pPr>
      <w:r>
        <w:rPr>
          <w:rFonts w:ascii="宋体" w:hAnsi="宋体" w:eastAsia="宋体" w:cs="宋体"/>
          <w:color w:val="000"/>
          <w:sz w:val="28"/>
          <w:szCs w:val="28"/>
        </w:rPr>
        <w:t xml:space="preserve">成员：8年级班主任、熊 飞彭 强温佐明 李勇黄光敏</w:t>
      </w:r>
    </w:p>
    <w:p>
      <w:pPr>
        <w:ind w:left="0" w:right="0" w:firstLine="560"/>
        <w:spacing w:before="450" w:after="450" w:line="312" w:lineRule="auto"/>
      </w:pPr>
      <w:r>
        <w:rPr>
          <w:rFonts w:ascii="宋体" w:hAnsi="宋体" w:eastAsia="宋体" w:cs="宋体"/>
          <w:color w:val="000"/>
          <w:sz w:val="28"/>
          <w:szCs w:val="28"/>
        </w:rPr>
        <w:t xml:space="preserve">王海英张楠</w:t>
      </w:r>
    </w:p>
    <w:p>
      <w:pPr>
        <w:ind w:left="0" w:right="0" w:firstLine="560"/>
        <w:spacing w:before="450" w:after="450" w:line="312" w:lineRule="auto"/>
      </w:pPr>
      <w:r>
        <w:rPr>
          <w:rFonts w:ascii="宋体" w:hAnsi="宋体" w:eastAsia="宋体" w:cs="宋体"/>
          <w:color w:val="000"/>
          <w:sz w:val="28"/>
          <w:szCs w:val="28"/>
        </w:rPr>
        <w:t xml:space="preserve">职责：校长何克贵同志全面领导学校人防教育工作；范伟同志负责全面安排、协调我校人防教育工作；8年级班主任负责本班学生人防教育的宣传、动员，组织协调相关活动；熊飞负责制定人防工作计划，安排2024年人防教育具体工作；范伟负责人防教育的宣传动员、学生活动的组织、评比表彰；彭强负责人防教育课时的安排、落实；温佐明负责安排、协调体育组承担的防护演练任务；王海英负责安排、协调物理组承担的相关教学任务；张楠负责安排、协调生物组承担的相关教学任务；</w:t>
      </w:r>
    </w:p>
    <w:p>
      <w:pPr>
        <w:ind w:left="0" w:right="0" w:firstLine="560"/>
        <w:spacing w:before="450" w:after="450" w:line="312" w:lineRule="auto"/>
      </w:pPr>
      <w:r>
        <w:rPr>
          <w:rFonts w:ascii="宋体" w:hAnsi="宋体" w:eastAsia="宋体" w:cs="宋体"/>
          <w:color w:val="000"/>
          <w:sz w:val="28"/>
          <w:szCs w:val="28"/>
        </w:rPr>
        <w:t xml:space="preserve">三、明确任务，落实措施，抓好人防教育</w:t>
      </w:r>
    </w:p>
    <w:p>
      <w:pPr>
        <w:ind w:left="0" w:right="0" w:firstLine="560"/>
        <w:spacing w:before="450" w:after="450" w:line="312" w:lineRule="auto"/>
      </w:pPr>
      <w:r>
        <w:rPr>
          <w:rFonts w:ascii="宋体" w:hAnsi="宋体" w:eastAsia="宋体" w:cs="宋体"/>
          <w:color w:val="000"/>
          <w:sz w:val="28"/>
          <w:szCs w:val="28"/>
        </w:rPr>
        <w:t xml:space="preserve">1、确定课时，确定任务。８年级每班安排人防知识教育课15个课时，要求讲课教师有教案，教导处定期检查，并纳入对教师、班级的考核范畴。从读报课、物理、生物、体育课时间、综合实践课时间安排一定的课时完成人防教育任务，让人防知识教育进入课堂教学，用好人防教育教材。班主任主要利用读报课时间进行“人民防空的任务和作用”、“防灾知识”教学（2课时）；物理教师负责“人防工事”、“核武器极其防护”、“灾害发生时的防护作用”的教学（3课时）；生物教师负责“化学武器及其防护”、“生物武器及其防护”的教学（2课时）；体育教师负责“个人防护器材知识”和“防护技能演练”的教学（7课时），并组织８年级师生观看“人防教育知识电教片”（1课时）。</w:t>
      </w:r>
    </w:p>
    <w:p>
      <w:pPr>
        <w:ind w:left="0" w:right="0" w:firstLine="560"/>
        <w:spacing w:before="450" w:after="450" w:line="312" w:lineRule="auto"/>
      </w:pPr>
      <w:r>
        <w:rPr>
          <w:rFonts w:ascii="宋体" w:hAnsi="宋体" w:eastAsia="宋体" w:cs="宋体"/>
          <w:color w:val="000"/>
          <w:sz w:val="28"/>
          <w:szCs w:val="28"/>
        </w:rPr>
        <w:t xml:space="preserve">２、同时我们从实际出发因地制宜充分发挥物理、化学、生物、体育等相关学科的作用，让这些学科的教师有意识的将人防知识教育内容融入教案，渗透到教学过程中，使课堂这一人防知识教育的主渠</w:t>
      </w:r>
    </w:p>
    <w:p>
      <w:pPr>
        <w:ind w:left="0" w:right="0" w:firstLine="560"/>
        <w:spacing w:before="450" w:after="450" w:line="312" w:lineRule="auto"/>
      </w:pPr>
      <w:r>
        <w:rPr>
          <w:rFonts w:ascii="宋体" w:hAnsi="宋体" w:eastAsia="宋体" w:cs="宋体"/>
          <w:color w:val="000"/>
          <w:sz w:val="28"/>
          <w:szCs w:val="28"/>
        </w:rPr>
        <w:t xml:space="preserve">道畅通无阻，让学生在接受各科知识的同时，将人防知识教育内容、思想化作涓涓细水，渗入人心。</w:t>
      </w:r>
    </w:p>
    <w:p>
      <w:pPr>
        <w:ind w:left="0" w:right="0" w:firstLine="560"/>
        <w:spacing w:before="450" w:after="450" w:line="312" w:lineRule="auto"/>
      </w:pPr>
      <w:r>
        <w:rPr>
          <w:rFonts w:ascii="宋体" w:hAnsi="宋体" w:eastAsia="宋体" w:cs="宋体"/>
          <w:color w:val="000"/>
          <w:sz w:val="28"/>
          <w:szCs w:val="28"/>
        </w:rPr>
        <w:t xml:space="preserve">３、以活动为载体，寓人防知识教育于活动之中。在全校开展“主题月”的教育活动中，将十月定为人防知识宣传月，并形成制度，纳入德育考核的范畴。政教处要将人防教育活动纳入常规安排，通过升旗仪式、校园广播、黑板报等阵地加大对人防的宣传力度，强化师生的人防意识。同时，今年以少年军校为契机，加强学生国防意识和国防知识教育，并将人防教育纳入少年军校活动内容之中，形成制度，形成特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１、第六周：制定计划，宣传动员（每班出一期黑板报，或开展手抄报比赛），安排课时、教师，布置相关工作。</w:t>
      </w:r>
    </w:p>
    <w:p>
      <w:pPr>
        <w:ind w:left="0" w:right="0" w:firstLine="560"/>
        <w:spacing w:before="450" w:after="450" w:line="312" w:lineRule="auto"/>
      </w:pPr>
      <w:r>
        <w:rPr>
          <w:rFonts w:ascii="宋体" w:hAnsi="宋体" w:eastAsia="宋体" w:cs="宋体"/>
          <w:color w:val="000"/>
          <w:sz w:val="28"/>
          <w:szCs w:val="28"/>
        </w:rPr>
        <w:t xml:space="preserve">２、六周－八周：相关学科落实教学计划，完成人防教材规定的教学内容；体育组加紧对防护技能的教授、演练。组织８年级集中观看人防教育电教片。</w:t>
      </w:r>
    </w:p>
    <w:p>
      <w:pPr>
        <w:ind w:left="0" w:right="0" w:firstLine="560"/>
        <w:spacing w:before="450" w:after="450" w:line="312" w:lineRule="auto"/>
      </w:pPr>
      <w:r>
        <w:rPr>
          <w:rFonts w:ascii="宋体" w:hAnsi="宋体" w:eastAsia="宋体" w:cs="宋体"/>
          <w:color w:val="000"/>
          <w:sz w:val="28"/>
          <w:szCs w:val="28"/>
        </w:rPr>
        <w:t xml:space="preserve">３、第九周：开展人防技能集中演练活动，开展学生制作防护器材的评比、表彰活动（活动中的优秀作品将收入学校国防教育展览室保存）；接受上级部门的检查验收。</w:t>
      </w:r>
    </w:p>
    <w:p>
      <w:pPr>
        <w:ind w:left="0" w:right="0" w:firstLine="560"/>
        <w:spacing w:before="450" w:after="450" w:line="312" w:lineRule="auto"/>
      </w:pPr>
      <w:r>
        <w:rPr>
          <w:rFonts w:ascii="宋体" w:hAnsi="宋体" w:eastAsia="宋体" w:cs="宋体"/>
          <w:color w:val="000"/>
          <w:sz w:val="28"/>
          <w:szCs w:val="28"/>
        </w:rPr>
        <w:t xml:space="preserve">红旗中学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第二篇：学校人防</w:t>
      </w:r>
    </w:p>
    <w:p>
      <w:pPr>
        <w:ind w:left="0" w:right="0" w:firstLine="560"/>
        <w:spacing w:before="450" w:after="450" w:line="312" w:lineRule="auto"/>
      </w:pPr>
      <w:r>
        <w:rPr>
          <w:rFonts w:ascii="宋体" w:hAnsi="宋体" w:eastAsia="宋体" w:cs="宋体"/>
          <w:color w:val="000"/>
          <w:sz w:val="28"/>
          <w:szCs w:val="28"/>
        </w:rPr>
        <w:t xml:space="preserve">（一）人防建设。</w:t>
      </w:r>
    </w:p>
    <w:p>
      <w:pPr>
        <w:ind w:left="0" w:right="0" w:firstLine="560"/>
        <w:spacing w:before="450" w:after="450" w:line="312" w:lineRule="auto"/>
      </w:pPr>
      <w:r>
        <w:rPr>
          <w:rFonts w:ascii="宋体" w:hAnsi="宋体" w:eastAsia="宋体" w:cs="宋体"/>
          <w:color w:val="000"/>
          <w:sz w:val="28"/>
          <w:szCs w:val="28"/>
        </w:rPr>
        <w:t xml:space="preserve">人防建设主要包括学校建立健全内部安全保卫组织和制度，落实安全保卫责任，聘请专业保安人员、安全协管员，以及根据学校实际情况，组织教工治安联防队、护校队、应急队等。健全学校安全管理机构。学校应视情况建立保卫处（科、室），配备处（科、室）领导及专职保卫干事，负责学校的安全教育、管理、培训、内部治安保卫等工作。保安人员、安全协管员是校园治安巡逻守护的主要力量。学校保安人员、安全协管员需经当地公安机关治安部门进行业务培训合格后方可上岗。保安人员和安全协管员上岗执勤时，要统一着装，佩戴保安标识和器械。</w:t>
      </w:r>
    </w:p>
    <w:p>
      <w:pPr>
        <w:ind w:left="0" w:right="0" w:firstLine="560"/>
        <w:spacing w:before="450" w:after="450" w:line="312" w:lineRule="auto"/>
      </w:pPr>
      <w:r>
        <w:rPr>
          <w:rFonts w:ascii="宋体" w:hAnsi="宋体" w:eastAsia="宋体" w:cs="宋体"/>
          <w:color w:val="000"/>
          <w:sz w:val="28"/>
          <w:szCs w:val="28"/>
        </w:rPr>
        <w:t xml:space="preserve">（二）物防建设。</w:t>
      </w:r>
    </w:p>
    <w:p>
      <w:pPr>
        <w:ind w:left="0" w:right="0" w:firstLine="560"/>
        <w:spacing w:before="450" w:after="450" w:line="312" w:lineRule="auto"/>
      </w:pPr>
      <w:r>
        <w:rPr>
          <w:rFonts w:ascii="宋体" w:hAnsi="宋体" w:eastAsia="宋体" w:cs="宋体"/>
          <w:color w:val="000"/>
          <w:sz w:val="28"/>
          <w:szCs w:val="28"/>
        </w:rPr>
        <w:t xml:space="preserve">物防建设主要包括学校重点部位、重要区域、重点场所安装防护栏、防盗门和照明设施，加固、加高校园围墙，在校园内设置消防、交通安全、食品卫生等安全设施。学校为保安人员装备必要的执勤、防护、抓捕等器械。公路沿线学校，在学校门口的公路设置提示牌、减速带、斑马线、限速标识、人行横道线等交通标识。</w:t>
      </w:r>
    </w:p>
    <w:p>
      <w:pPr>
        <w:ind w:left="0" w:right="0" w:firstLine="560"/>
        <w:spacing w:before="450" w:after="450" w:line="312" w:lineRule="auto"/>
      </w:pPr>
      <w:r>
        <w:rPr>
          <w:rFonts w:ascii="宋体" w:hAnsi="宋体" w:eastAsia="宋体" w:cs="宋体"/>
          <w:color w:val="000"/>
          <w:sz w:val="28"/>
          <w:szCs w:val="28"/>
        </w:rPr>
        <w:t xml:space="preserve">（三）技防建设。</w:t>
      </w:r>
    </w:p>
    <w:p>
      <w:pPr>
        <w:ind w:left="0" w:right="0" w:firstLine="560"/>
        <w:spacing w:before="450" w:after="450" w:line="312" w:lineRule="auto"/>
      </w:pPr>
      <w:r>
        <w:rPr>
          <w:rFonts w:ascii="宋体" w:hAnsi="宋体" w:eastAsia="宋体" w:cs="宋体"/>
          <w:color w:val="000"/>
          <w:sz w:val="28"/>
          <w:szCs w:val="28"/>
        </w:rPr>
        <w:t xml:space="preserve">技防建设主要包括在校门、学生公寓、教工住宅、财务室、实验室、教学楼、图书馆、食堂、仓库、操场、楼道、重要出入口、周边复杂路段等重点场所、重点部位安装视频监控、防盗报警、消防报警、呼叫求助、门禁对讲以及其它电子管理系统等</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第四篇：人防专业队伍2024训练计划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人防专业队伍2024训练计划</w:t>
      </w:r>
    </w:p>
    <w:p>
      <w:pPr>
        <w:ind w:left="0" w:right="0" w:firstLine="560"/>
        <w:spacing w:before="450" w:after="450" w:line="312" w:lineRule="auto"/>
      </w:pPr>
      <w:r>
        <w:rPr>
          <w:rFonts w:ascii="宋体" w:hAnsi="宋体" w:eastAsia="宋体" w:cs="宋体"/>
          <w:color w:val="000"/>
          <w:sz w:val="28"/>
          <w:szCs w:val="28"/>
        </w:rPr>
        <w:t xml:space="preserve">一、指导思想及目的</w:t>
      </w:r>
    </w:p>
    <w:p>
      <w:pPr>
        <w:ind w:left="0" w:right="0" w:firstLine="560"/>
        <w:spacing w:before="450" w:after="450" w:line="312" w:lineRule="auto"/>
      </w:pPr>
      <w:r>
        <w:rPr>
          <w:rFonts w:ascii="宋体" w:hAnsi="宋体" w:eastAsia="宋体" w:cs="宋体"/>
          <w:color w:val="000"/>
          <w:sz w:val="28"/>
          <w:szCs w:val="28"/>
        </w:rPr>
        <w:t xml:space="preserve">坚持以党中央、国务院、中央军委新时期军事战略思想和科学发展观为指导，以军事斗争人民防空准备为牵引，以人防专业队训练大纲为依据，立足于现有装备，从实战出发，扎实有效地开展好各项训练活动，不断提高应急处突和遂行防空袭斗争任务的能力，努力实现平战结合、平时应急、战时应战的目的。</w:t>
      </w:r>
    </w:p>
    <w:p>
      <w:pPr>
        <w:ind w:left="0" w:right="0" w:firstLine="560"/>
        <w:spacing w:before="450" w:after="450" w:line="312" w:lineRule="auto"/>
      </w:pPr>
      <w:r>
        <w:rPr>
          <w:rFonts w:ascii="宋体" w:hAnsi="宋体" w:eastAsia="宋体" w:cs="宋体"/>
          <w:color w:val="000"/>
          <w:sz w:val="28"/>
          <w:szCs w:val="28"/>
        </w:rPr>
        <w:t xml:space="preserve">二、训练时间</w:t>
      </w:r>
    </w:p>
    <w:p>
      <w:pPr>
        <w:ind w:left="0" w:right="0" w:firstLine="560"/>
        <w:spacing w:before="450" w:after="450" w:line="312" w:lineRule="auto"/>
      </w:pPr>
      <w:r>
        <w:rPr>
          <w:rFonts w:ascii="宋体" w:hAnsi="宋体" w:eastAsia="宋体" w:cs="宋体"/>
          <w:color w:val="000"/>
          <w:sz w:val="28"/>
          <w:szCs w:val="28"/>
        </w:rPr>
        <w:t xml:space="preserve">全年在岗训练时间不少于5日，集中训练时间不少于3日，参训率不低于90%，并按照规定参加综合性演练。</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（一）共同科目</w:t>
      </w:r>
    </w:p>
    <w:p>
      <w:pPr>
        <w:ind w:left="0" w:right="0" w:firstLine="560"/>
        <w:spacing w:before="450" w:after="450" w:line="312" w:lineRule="auto"/>
      </w:pPr>
      <w:r>
        <w:rPr>
          <w:rFonts w:ascii="宋体" w:hAnsi="宋体" w:eastAsia="宋体" w:cs="宋体"/>
          <w:color w:val="000"/>
          <w:sz w:val="28"/>
          <w:szCs w:val="28"/>
        </w:rPr>
        <w:t xml:space="preserve">1．信息化战争的特点和城市防空袭斗争；</w:t>
      </w:r>
    </w:p>
    <w:p>
      <w:pPr>
        <w:ind w:left="0" w:right="0" w:firstLine="560"/>
        <w:spacing w:before="450" w:after="450" w:line="312" w:lineRule="auto"/>
      </w:pPr>
      <w:r>
        <w:rPr>
          <w:rFonts w:ascii="宋体" w:hAnsi="宋体" w:eastAsia="宋体" w:cs="宋体"/>
          <w:color w:val="000"/>
          <w:sz w:val="28"/>
          <w:szCs w:val="28"/>
        </w:rPr>
        <w:t xml:space="preserve">2．信息化空袭武器装备及防护的主要战术技术措施；  3．各种事故灾害、自然灾害的特点和防护措施；  4．我国人民防空建设情况和外国民防建设情况；  5．核、化、生武器的杀伤破坏因素和防护方法；  6．自救互救。</w:t>
      </w:r>
    </w:p>
    <w:p>
      <w:pPr>
        <w:ind w:left="0" w:right="0" w:firstLine="560"/>
        <w:spacing w:before="450" w:after="450" w:line="312" w:lineRule="auto"/>
      </w:pPr>
      <w:r>
        <w:rPr>
          <w:rFonts w:ascii="宋体" w:hAnsi="宋体" w:eastAsia="宋体" w:cs="宋体"/>
          <w:color w:val="000"/>
          <w:sz w:val="28"/>
          <w:szCs w:val="28"/>
        </w:rPr>
        <w:t xml:space="preserve">（二）专业科目</w:t>
      </w:r>
    </w:p>
    <w:p>
      <w:pPr>
        <w:ind w:left="0" w:right="0" w:firstLine="560"/>
        <w:spacing w:before="450" w:after="450" w:line="312" w:lineRule="auto"/>
      </w:pPr>
      <w:r>
        <w:rPr>
          <w:rFonts w:ascii="宋体" w:hAnsi="宋体" w:eastAsia="宋体" w:cs="宋体"/>
          <w:color w:val="000"/>
          <w:sz w:val="28"/>
          <w:szCs w:val="28"/>
        </w:rPr>
        <w:t xml:space="preserve">主要是根据人防各种专业队战时担负的任务进行训练。</w:t>
      </w:r>
    </w:p>
    <w:p>
      <w:pPr>
        <w:ind w:left="0" w:right="0" w:firstLine="560"/>
        <w:spacing w:before="450" w:after="450" w:line="312" w:lineRule="auto"/>
      </w:pPr>
      <w:r>
        <w:rPr>
          <w:rFonts w:ascii="宋体" w:hAnsi="宋体" w:eastAsia="宋体" w:cs="宋体"/>
          <w:color w:val="000"/>
          <w:sz w:val="28"/>
          <w:szCs w:val="28"/>
        </w:rPr>
        <w:t xml:space="preserve">1、医疗救护专业队：主要训练人工呼吸法，止血包扎法，对压伤、烧伤、弹伤人员的急救，以及组织抢运伤员和护理等；核、化、生武器杀伤的治疗，烧伤、冲击伤复合的救治方法；战时常见的流行病和多发病的防治；急救站的开设、转移及有空情情况下的救护技术。</w:t>
      </w:r>
    </w:p>
    <w:p>
      <w:pPr>
        <w:ind w:left="0" w:right="0" w:firstLine="560"/>
        <w:spacing w:before="450" w:after="450" w:line="312" w:lineRule="auto"/>
      </w:pPr>
      <w:r>
        <w:rPr>
          <w:rFonts w:ascii="宋体" w:hAnsi="宋体" w:eastAsia="宋体" w:cs="宋体"/>
          <w:color w:val="000"/>
          <w:sz w:val="28"/>
          <w:szCs w:val="28"/>
        </w:rPr>
        <w:t xml:space="preserve">2．消防专业队：主要训练对厂矿、库房、重要物资和设备设施等重要目标的消防、控制；处理易燃、易爆物品，扑灭大面积火灾；对核、化、生污染区域及建筑物、机械设备的洗消等。</w:t>
      </w:r>
    </w:p>
    <w:p>
      <w:pPr>
        <w:ind w:left="0" w:right="0" w:firstLine="560"/>
        <w:spacing w:before="450" w:after="450" w:line="312" w:lineRule="auto"/>
      </w:pPr>
      <w:r>
        <w:rPr>
          <w:rFonts w:ascii="宋体" w:hAnsi="宋体" w:eastAsia="宋体" w:cs="宋体"/>
          <w:color w:val="000"/>
          <w:sz w:val="28"/>
          <w:szCs w:val="28"/>
        </w:rPr>
        <w:t xml:space="preserve">3．通信专业队：主要训练有线、无线、报务、运动通信等专业技术和通信线路、设施设备、装备器材的抢修；电子对抗、信息系统防护技术。</w:t>
      </w:r>
    </w:p>
    <w:p>
      <w:pPr>
        <w:ind w:left="0" w:right="0" w:firstLine="560"/>
        <w:spacing w:before="450" w:after="450" w:line="312" w:lineRule="auto"/>
      </w:pPr>
      <w:r>
        <w:rPr>
          <w:rFonts w:ascii="宋体" w:hAnsi="宋体" w:eastAsia="宋体" w:cs="宋体"/>
          <w:color w:val="000"/>
          <w:sz w:val="28"/>
          <w:szCs w:val="28"/>
        </w:rPr>
        <w:t xml:space="preserve">（三）重点演练内容</w:t>
      </w:r>
    </w:p>
    <w:p>
      <w:pPr>
        <w:ind w:left="0" w:right="0" w:firstLine="560"/>
        <w:spacing w:before="450" w:after="450" w:line="312" w:lineRule="auto"/>
      </w:pPr>
      <w:r>
        <w:rPr>
          <w:rFonts w:ascii="宋体" w:hAnsi="宋体" w:eastAsia="宋体" w:cs="宋体"/>
          <w:color w:val="000"/>
          <w:sz w:val="28"/>
          <w:szCs w:val="28"/>
        </w:rPr>
        <w:t xml:space="preserve">以下训练内容为今年各专业队重点训练内容，充分做好参加应急抢险救援的准备。</w:t>
      </w:r>
    </w:p>
    <w:p>
      <w:pPr>
        <w:ind w:left="0" w:right="0" w:firstLine="560"/>
        <w:spacing w:before="450" w:after="450" w:line="312" w:lineRule="auto"/>
      </w:pPr>
      <w:r>
        <w:rPr>
          <w:rFonts w:ascii="宋体" w:hAnsi="宋体" w:eastAsia="宋体" w:cs="宋体"/>
          <w:color w:val="000"/>
          <w:sz w:val="28"/>
          <w:szCs w:val="28"/>
        </w:rPr>
        <w:t xml:space="preserve">1．医疗救护专业队：（1）医疗救护站的开设；（2）伤病员的急救处理；（3）伤员运送的组织与实施。2．消防专业队：对中小型建筑物火灾现场的处理。3．通信专业队：有线、无线、报务、运动通信。</w:t>
      </w:r>
    </w:p>
    <w:p>
      <w:pPr>
        <w:ind w:left="0" w:right="0" w:firstLine="560"/>
        <w:spacing w:before="450" w:after="450" w:line="312" w:lineRule="auto"/>
      </w:pPr>
      <w:r>
        <w:rPr>
          <w:rFonts w:ascii="宋体" w:hAnsi="宋体" w:eastAsia="宋体" w:cs="宋体"/>
          <w:color w:val="000"/>
          <w:sz w:val="28"/>
          <w:szCs w:val="28"/>
        </w:rPr>
        <w:t xml:space="preserve">四、训练方法  人防专业队训练主要是结合本职工作，以在岗训练为主，也可分期分批集中组织训练，必要时还可组织单科目战术演练和综合性演练。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（一）专业队训练的全面工作由各组建单位负责具体组织实施。</w:t>
      </w:r>
    </w:p>
    <w:p>
      <w:pPr>
        <w:ind w:left="0" w:right="0" w:firstLine="560"/>
        <w:spacing w:before="450" w:after="450" w:line="312" w:lineRule="auto"/>
      </w:pPr>
      <w:r>
        <w:rPr>
          <w:rFonts w:ascii="宋体" w:hAnsi="宋体" w:eastAsia="宋体" w:cs="宋体"/>
          <w:color w:val="000"/>
          <w:sz w:val="28"/>
          <w:szCs w:val="28"/>
        </w:rPr>
        <w:t xml:space="preserve">（二）共同科目训练所需器材资料由市人防办和组建单位共同保障。</w:t>
      </w:r>
    </w:p>
    <w:p>
      <w:pPr>
        <w:ind w:left="0" w:right="0" w:firstLine="560"/>
        <w:spacing w:before="450" w:after="450" w:line="312" w:lineRule="auto"/>
      </w:pPr>
      <w:r>
        <w:rPr>
          <w:rFonts w:ascii="宋体" w:hAnsi="宋体" w:eastAsia="宋体" w:cs="宋体"/>
          <w:color w:val="000"/>
          <w:sz w:val="28"/>
          <w:szCs w:val="28"/>
        </w:rPr>
        <w:t xml:space="preserve">（三）专业科目训练所需装备、器材、经费由各组建单位自行保障。</w:t>
      </w:r>
    </w:p>
    <w:p>
      <w:pPr>
        <w:ind w:left="0" w:right="0" w:firstLine="560"/>
        <w:spacing w:before="450" w:after="450" w:line="312" w:lineRule="auto"/>
      </w:pPr>
      <w:r>
        <w:rPr>
          <w:rFonts w:ascii="宋体" w:hAnsi="宋体" w:eastAsia="宋体" w:cs="宋体"/>
          <w:color w:val="000"/>
          <w:sz w:val="28"/>
          <w:szCs w:val="28"/>
        </w:rPr>
        <w:t xml:space="preserve">（四）训练的检查指导、考核验收由市人防办会同军事机关共同负责。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领导重视，组织有力。人防专业队的组训是一项关呼民生的重要工作，各级领导一定要引起高度重视，将人防专业队训练工作纳入单位考评内容，以强烈的政治责任感和使命感，认真组织落实好各项工作。狠抓平时管理，规范各项规章制度，向管理要效益，向管理要战斗力，确保训练人员、时间、内容、质量“四落实”。</w:t>
      </w:r>
    </w:p>
    <w:p>
      <w:pPr>
        <w:ind w:left="0" w:right="0" w:firstLine="560"/>
        <w:spacing w:before="450" w:after="450" w:line="312" w:lineRule="auto"/>
      </w:pPr>
      <w:r>
        <w:rPr>
          <w:rFonts w:ascii="宋体" w:hAnsi="宋体" w:eastAsia="宋体" w:cs="宋体"/>
          <w:color w:val="000"/>
          <w:sz w:val="28"/>
          <w:szCs w:val="28"/>
        </w:rPr>
        <w:t xml:space="preserve">（二）统筹兼顾，合理安排。人防专业队的训练，一定要坚持平战结合，既有利于生产、工作，又要有利于训练，统筹兼顾，合理安排。既要保证训练时间，完成训练任务，又不能影响工作和生产，确保训练工作双丰收。</w:t>
      </w:r>
    </w:p>
    <w:p>
      <w:pPr>
        <w:ind w:left="0" w:right="0" w:firstLine="560"/>
        <w:spacing w:before="450" w:after="450" w:line="312" w:lineRule="auto"/>
      </w:pPr>
      <w:r>
        <w:rPr>
          <w:rFonts w:ascii="宋体" w:hAnsi="宋体" w:eastAsia="宋体" w:cs="宋体"/>
          <w:color w:val="000"/>
          <w:sz w:val="28"/>
          <w:szCs w:val="28"/>
        </w:rPr>
        <w:t xml:space="preserve">（三）突出重点，有的放矢。人防专业队训练不强求面面俱到，一定要突出重点。训练中要有针对性，紧紧围绕救援抢险，做到有的放矢。训练内容要以能提高应急行动能力和抢险救援技能的科目为主，训练人员要以干部、骨干为主，全面提高业务素质和专业技术。</w:t>
      </w:r>
    </w:p>
    <w:p>
      <w:pPr>
        <w:ind w:left="0" w:right="0" w:firstLine="560"/>
        <w:spacing w:before="450" w:after="450" w:line="312" w:lineRule="auto"/>
      </w:pPr>
      <w:r>
        <w:rPr>
          <w:rFonts w:ascii="宋体" w:hAnsi="宋体" w:eastAsia="宋体" w:cs="宋体"/>
          <w:color w:val="000"/>
          <w:sz w:val="28"/>
          <w:szCs w:val="28"/>
        </w:rPr>
        <w:t xml:space="preserve">（四）从难从严，从实战出发。要从最困难最复杂的情况着眼，贴近实战，严格训练，严格要求。有条件的可以开展城市防空袭和抢险救灾的实兵演习，通过演习，以近似实战的各种复杂情况，培养人防专业队消除各种不同空袭后果和抢险救灾的行动和应用技术，提高各级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人防专业队伍2024训练计划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2025-05-03T02:59:36+08:00</dcterms:created>
  <dcterms:modified xsi:type="dcterms:W3CDTF">2025-05-03T02:59:36+08:00</dcterms:modified>
</cp:coreProperties>
</file>

<file path=docProps/custom.xml><?xml version="1.0" encoding="utf-8"?>
<Properties xmlns="http://schemas.openxmlformats.org/officeDocument/2006/custom-properties" xmlns:vt="http://schemas.openxmlformats.org/officeDocument/2006/docPropsVTypes"/>
</file>