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如何进一步坚持和完善我国人民代表大会制度</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进一步坚持和完善我国人民代表大会制度七、如何进一步坚持和完善我国人民代表大会制度?答：1．正确处理党和人大的关系，坚持和完善党对各级人民代表大会的领导。发展社会主义民主政治，最根本的是要把坚持党的领导、人民当家作主和依法治国有...</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作者：张涛</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来源日期：2024-9-18</w:t>
      </w:r>
    </w:p>
    <w:p>
      <w:pPr>
        <w:ind w:left="0" w:right="0" w:firstLine="560"/>
        <w:spacing w:before="450" w:after="450" w:line="312" w:lineRule="auto"/>
      </w:pPr>
      <w:r>
        <w:rPr>
          <w:rFonts w:ascii="宋体" w:hAnsi="宋体" w:eastAsia="宋体" w:cs="宋体"/>
          <w:color w:val="000"/>
          <w:sz w:val="28"/>
          <w:szCs w:val="28"/>
        </w:rPr>
        <w:t xml:space="preserve">本站发布时间：2024-9-18</w:t>
      </w:r>
    </w:p>
    <w:p>
      <w:pPr>
        <w:ind w:left="0" w:right="0" w:firstLine="560"/>
        <w:spacing w:before="450" w:after="450" w:line="312" w:lineRule="auto"/>
      </w:pPr>
      <w:r>
        <w:rPr>
          <w:rFonts w:ascii="宋体" w:hAnsi="宋体" w:eastAsia="宋体" w:cs="宋体"/>
          <w:color w:val="000"/>
          <w:sz w:val="28"/>
          <w:szCs w:val="28"/>
        </w:rPr>
        <w:t xml:space="preserve">阅读量：132次</w:t>
      </w:r>
    </w:p>
    <w:p>
      <w:pPr>
        <w:ind w:left="0" w:right="0" w:firstLine="560"/>
        <w:spacing w:before="450" w:after="450" w:line="312" w:lineRule="auto"/>
      </w:pPr>
      <w:r>
        <w:rPr>
          <w:rFonts w:ascii="宋体" w:hAnsi="宋体" w:eastAsia="宋体" w:cs="宋体"/>
          <w:color w:val="000"/>
          <w:sz w:val="28"/>
          <w:szCs w:val="28"/>
        </w:rPr>
        <w:t xml:space="preserve">“上海50年的实践证明，人民代表大会制度是人民奋斗的成果和历史的选择，与国家兴衰息息相关，与人民命运紧紧相连。”参加完首都各界纪念全国人民代表大会成立50周年大会，激动的心情仍未平复，上海市人大常委会副主任包信宝在参加社会主义民主法制建设座谈会时，发出这样一番感慨。</w:t>
      </w:r>
    </w:p>
    <w:p>
      <w:pPr>
        <w:ind w:left="0" w:right="0" w:firstLine="560"/>
        <w:spacing w:before="450" w:after="450" w:line="312" w:lineRule="auto"/>
      </w:pPr>
      <w:r>
        <w:rPr>
          <w:rFonts w:ascii="宋体" w:hAnsi="宋体" w:eastAsia="宋体" w:cs="宋体"/>
          <w:color w:val="000"/>
          <w:sz w:val="28"/>
          <w:szCs w:val="28"/>
        </w:rPr>
        <w:t xml:space="preserve">和包信宝一样，9月15日到17日，200多位全国人大常委会委员、各地人大常委会负责人、全国人大代表和专家学者共聚一堂，参加了为期3天的社会主义民主法制建设座谈会。经过座谈交流，与会人员一致认为，胡锦涛总书记在纪念全国人民代表大会成立50周年大会上的重要讲话、吴邦国委员长在座谈会上的重要讲话，对进一步加强社会主义民主法制建设、坚持和完善人民代表大会制度、做好新形势下的人大工作，具有十分重要的指导意义。“人民代表大会制度具有不可替代的、巨大的生命力和优越性”</w:t>
      </w:r>
    </w:p>
    <w:p>
      <w:pPr>
        <w:ind w:left="0" w:right="0" w:firstLine="560"/>
        <w:spacing w:before="450" w:after="450" w:line="312" w:lineRule="auto"/>
      </w:pPr>
      <w:r>
        <w:rPr>
          <w:rFonts w:ascii="宋体" w:hAnsi="宋体" w:eastAsia="宋体" w:cs="宋体"/>
          <w:color w:val="000"/>
          <w:sz w:val="28"/>
          <w:szCs w:val="28"/>
        </w:rPr>
        <w:t xml:space="preserve">“50年的历史充分证明，发展社会主义民主政治，最重要的是坚持和完善人民代表大会制度。”中央党校副校长石泰峰认为，在我国实行人民代表大会制度，是我们党领导人民坚持和发展人民民主长期实践的经验总结。人民代表大会制度体现了我国社会主义制度和国家性质的要求，凝聚了中国共产党人从中国的实际出发，创造性地运用和发展马克思主义的政治智慧，是马克思主义中国化的重大政治成果和制度创新。</w:t>
      </w:r>
    </w:p>
    <w:p>
      <w:pPr>
        <w:ind w:left="0" w:right="0" w:firstLine="560"/>
        <w:spacing w:before="450" w:after="450" w:line="312" w:lineRule="auto"/>
      </w:pPr>
      <w:r>
        <w:rPr>
          <w:rFonts w:ascii="宋体" w:hAnsi="宋体" w:eastAsia="宋体" w:cs="宋体"/>
          <w:color w:val="000"/>
          <w:sz w:val="28"/>
          <w:szCs w:val="28"/>
        </w:rPr>
        <w:t xml:space="preserve">“早在2024多年前，先哲亚里士多德就指出，如果一个国家的政权是一个人组成的，它就是专制政体，如果是由少数人组成的，它就是贵族政体，如果是多数人组成的，它就是民主政体。”中国政法大学校长徐显明认为，人民代表大会制度具有不可替代的、巨大的生命力和优越性。它是我国社会主义民主的基石，它在最广泛的范围内将人民组织到国家政权中，进而使人民从形式到内容都成为国家的主人。“50年间，我国所有的政治、经济、文化建设无一不是通过人民代表大会来定纲领、定目标、定国策，然后集中全国人民的意志，动员全国各方面的力量，而以最高的效率实现的。人民代表大会表现出的动员、整合各方力量做大事的效率是世界其他任何国家政治制度所无法比拟的。”</w:t>
      </w:r>
    </w:p>
    <w:p>
      <w:pPr>
        <w:ind w:left="0" w:right="0" w:firstLine="560"/>
        <w:spacing w:before="450" w:after="450" w:line="312" w:lineRule="auto"/>
      </w:pPr>
      <w:r>
        <w:rPr>
          <w:rFonts w:ascii="宋体" w:hAnsi="宋体" w:eastAsia="宋体" w:cs="宋体"/>
          <w:color w:val="000"/>
          <w:sz w:val="28"/>
          <w:szCs w:val="28"/>
        </w:rPr>
        <w:t xml:space="preserve">来自各地人大常委会的负责人，则结合当地发展的实践，阐述了人民代表大会制度的优越性。陕西省人大常委会副主任崔林涛说，半个世纪特别是地方人大常委会成立25年来，陕西各级人大建设不断得到加强，地方立法、监督工作、决定重大事项和人事选举任免等工作都取得了显著进步，为推动社会主义民主法制建设和全省的改革发展稳定作出了积极的贡献。</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胡锦涛总书记的讲话，全面回顾了人民代表大会制度形成和发展的光辉历程，系统总结了人民代表大会制度的巨大优越性，深刻阐述了坚持和完善人民代表大会制度最根本的是要把坚持党的领导、人民当家作主和依法治国有机统一起来。在座谈会上，吴邦国委员长的这段讲话引起了与会人员的强烈共鸣。</w:t>
      </w:r>
    </w:p>
    <w:p>
      <w:pPr>
        <w:ind w:left="0" w:right="0" w:firstLine="560"/>
        <w:spacing w:before="450" w:after="450" w:line="312" w:lineRule="auto"/>
      </w:pPr>
      <w:r>
        <w:rPr>
          <w:rFonts w:ascii="宋体" w:hAnsi="宋体" w:eastAsia="宋体" w:cs="宋体"/>
          <w:color w:val="000"/>
          <w:sz w:val="28"/>
          <w:szCs w:val="28"/>
        </w:rPr>
        <w:t xml:space="preserve">“我们党在战争时期，由于尚未取得政权，处于革命党的地位，要实现对人民的发动和领导，只能靠政策；建国初期，人民代表大会制度尚未在全国范围内实行，立法尚不完备，党领导国家也只能主要靠政策；计划经济体制下，法治的稳定性与资源因需而变的状态是矛盾的，党管理国家只好主要靠政策。随着社会主义市场经济体制的确立，党作为执政党，在领导人民实现当家作主和管理国家的方式上必须有所转变。”徐显明教授说，“党领导人民制定法律，又保证自己在法律范围内活动，这是党领导人民实现当家作主和依法治国的关键。”</w:t>
      </w:r>
    </w:p>
    <w:p>
      <w:pPr>
        <w:ind w:left="0" w:right="0" w:firstLine="560"/>
        <w:spacing w:before="450" w:after="450" w:line="312" w:lineRule="auto"/>
      </w:pPr>
      <w:r>
        <w:rPr>
          <w:rFonts w:ascii="宋体" w:hAnsi="宋体" w:eastAsia="宋体" w:cs="宋体"/>
          <w:color w:val="000"/>
          <w:sz w:val="28"/>
          <w:szCs w:val="28"/>
        </w:rPr>
        <w:t xml:space="preserve">“没有中国共产党的领导，人民代表大会制度就失去了灵魂，而离开了人民代表大会制度，党对国家政权的领导就失去了制度载体，共产党执政就形同虚设。”石泰峰教授从另一个方面阐述了这三者之间的有机统一关系，他说，“要看到，人民代表大会制度的具体制度和形式还有不完善的地方。坚持党的领导和人民当家作主的统一，就是要不断完善人民代表大会制度的具体制度和形式，改革和完善党的工作机构和工作机制，进一步解决在党的领导下，通过人民代表大会制度当家作主的实现问题。”</w:t>
      </w:r>
    </w:p>
    <w:p>
      <w:pPr>
        <w:ind w:left="0" w:right="0" w:firstLine="560"/>
        <w:spacing w:before="450" w:after="450" w:line="312" w:lineRule="auto"/>
      </w:pPr>
      <w:r>
        <w:rPr>
          <w:rFonts w:ascii="宋体" w:hAnsi="宋体" w:eastAsia="宋体" w:cs="宋体"/>
          <w:color w:val="000"/>
          <w:sz w:val="28"/>
          <w:szCs w:val="28"/>
        </w:rPr>
        <w:t xml:space="preserve">改革和完善党的领导方式、提高拒腐防变和抵御风险的能力、坚持依法治国„„在3天的时间里，与会人员对为什么及如何把坚持党的领导、人民当家作主和依法治国三者有机统一起来各抒己见，畅所欲言。</w:t>
      </w:r>
    </w:p>
    <w:p>
      <w:pPr>
        <w:ind w:left="0" w:right="0" w:firstLine="560"/>
        <w:spacing w:before="450" w:after="450" w:line="312" w:lineRule="auto"/>
      </w:pPr>
      <w:r>
        <w:rPr>
          <w:rFonts w:ascii="宋体" w:hAnsi="宋体" w:eastAsia="宋体" w:cs="宋体"/>
          <w:color w:val="000"/>
          <w:sz w:val="28"/>
          <w:szCs w:val="28"/>
        </w:rPr>
        <w:t xml:space="preserve">切实做好新形势下的人大工作</w:t>
      </w:r>
    </w:p>
    <w:p>
      <w:pPr>
        <w:ind w:left="0" w:right="0" w:firstLine="560"/>
        <w:spacing w:before="450" w:after="450" w:line="312" w:lineRule="auto"/>
      </w:pPr>
      <w:r>
        <w:rPr>
          <w:rFonts w:ascii="宋体" w:hAnsi="宋体" w:eastAsia="宋体" w:cs="宋体"/>
          <w:color w:val="000"/>
          <w:sz w:val="28"/>
          <w:szCs w:val="28"/>
        </w:rPr>
        <w:t xml:space="preserve">“学习讲话，使我进一步增强了做好人大工作的责任感、使命感和创新意识。”北京市人大常委会副主任索连生在发言中说，“人民代表大会制度只有半个世纪的发展历程，与之配套的一些具体制度还需要不断加以改善。必须立足中国的实际，认真总结50年来积累的经验，同时借鉴世界文明的有益成果，不断发展完善这一制度。”</w:t>
      </w:r>
    </w:p>
    <w:p>
      <w:pPr>
        <w:ind w:left="0" w:right="0" w:firstLine="560"/>
        <w:spacing w:before="450" w:after="450" w:line="312" w:lineRule="auto"/>
      </w:pPr>
      <w:r>
        <w:rPr>
          <w:rFonts w:ascii="宋体" w:hAnsi="宋体" w:eastAsia="宋体" w:cs="宋体"/>
          <w:color w:val="000"/>
          <w:sz w:val="28"/>
          <w:szCs w:val="28"/>
        </w:rPr>
        <w:t xml:space="preserve">在座谈会上，结合胡锦涛总书记和吴邦国委员长关于在新形势下继续做好人大工作的讲话，与会人员展开了热烈讨论。</w:t>
      </w:r>
    </w:p>
    <w:p>
      <w:pPr>
        <w:ind w:left="0" w:right="0" w:firstLine="560"/>
        <w:spacing w:before="450" w:after="450" w:line="312" w:lineRule="auto"/>
      </w:pPr>
      <w:r>
        <w:rPr>
          <w:rFonts w:ascii="宋体" w:hAnsi="宋体" w:eastAsia="宋体" w:cs="宋体"/>
          <w:color w:val="000"/>
          <w:sz w:val="28"/>
          <w:szCs w:val="28"/>
        </w:rPr>
        <w:t xml:space="preserve">“地方党委的工作中心就是人大工作的着力点。”重庆市人大常委会副主任金烈说，“重庆直辖之后，面临着加快发展的艰巨任务。”金烈介绍说，三峡库区百万移民搬迁、振兴老工业基地、加快农村经济发展、加强生态环境保护和建设，这是中央交给重庆的“四件大事”，是相当长时期内的重要任务，重庆市人大将围绕这“四件大事”和经济建设的大局，依法履行人大职能。</w:t>
      </w:r>
    </w:p>
    <w:p>
      <w:pPr>
        <w:ind w:left="0" w:right="0" w:firstLine="560"/>
        <w:spacing w:before="450" w:after="450" w:line="312" w:lineRule="auto"/>
      </w:pPr>
      <w:r>
        <w:rPr>
          <w:rFonts w:ascii="宋体" w:hAnsi="宋体" w:eastAsia="宋体" w:cs="宋体"/>
          <w:color w:val="000"/>
          <w:sz w:val="28"/>
          <w:szCs w:val="28"/>
        </w:rPr>
        <w:t xml:space="preserve">“两个重要讲话，都对加强立法工作，提高立法质量提出了明确要求，为我们地方立法工作指明了方向。”辽宁省人大常委会副主任董九洲说，“立法是国家权力机关把党的主张变为国家意志的重要途径。因此，要坚持和依靠党的领导，围绕大局，突出经济方面立法，要健全立法工作机构，完善立法工作程序。”据介绍，辽宁省人大常委会自1980年成立以来，共制定了345件地方性法规，审批了较大的市和民族自治县报批的地方性法规和自治条例、单行条例451件。</w:t>
      </w:r>
    </w:p>
    <w:p>
      <w:pPr>
        <w:ind w:left="0" w:right="0" w:firstLine="560"/>
        <w:spacing w:before="450" w:after="450" w:line="312" w:lineRule="auto"/>
      </w:pPr>
      <w:r>
        <w:rPr>
          <w:rFonts w:ascii="宋体" w:hAnsi="宋体" w:eastAsia="宋体" w:cs="宋体"/>
          <w:color w:val="000"/>
          <w:sz w:val="28"/>
          <w:szCs w:val="28"/>
        </w:rPr>
        <w:t xml:space="preserve">“做好新形势下的人大工作，要把握人大工作的本质要求，实现好维护好发展好最广大人民的根本利益。”广东省人大常委会主任卢钟鹤说，“这要求我们要认真受理群众的信访申诉，维护好群众的合法权益。”仅去年一年，广东省人大常委会就办理群众来信8584件，接待来访4176批12670人次，依法办理群众申诉控告案件980宗。</w:t>
      </w:r>
    </w:p>
    <w:p>
      <w:pPr>
        <w:ind w:left="0" w:right="0" w:firstLine="560"/>
        <w:spacing w:before="450" w:after="450" w:line="312" w:lineRule="auto"/>
      </w:pPr>
      <w:r>
        <w:rPr>
          <w:rFonts w:ascii="宋体" w:hAnsi="宋体" w:eastAsia="宋体" w:cs="宋体"/>
          <w:color w:val="000"/>
          <w:sz w:val="28"/>
          <w:szCs w:val="28"/>
        </w:rPr>
        <w:t xml:space="preserve">在座谈会上，与会人员还就依法行政、司法公正等方面的话题进行了交流和讨论。</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2025-06-21T01:18:17+08:00</dcterms:created>
  <dcterms:modified xsi:type="dcterms:W3CDTF">2025-06-21T01:18:17+08:00</dcterms:modified>
</cp:coreProperties>
</file>

<file path=docProps/custom.xml><?xml version="1.0" encoding="utf-8"?>
<Properties xmlns="http://schemas.openxmlformats.org/officeDocument/2006/custom-properties" xmlns:vt="http://schemas.openxmlformats.org/officeDocument/2006/docPropsVTypes"/>
</file>