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中国青年人才计划（含五篇）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第一篇：中国青年人才计划本网特稿：中央缘何启动“青年千人计划”？(组图)来源：新华网 2024年01月06日08:42我来说两句(0)复制链接打印大中小大中小大中小核心提示：2024年召开的全国人才工作会议上,胡锦涛总书记对抓紧培养造就青...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第一篇：中国青年人才计划</w:t>
      </w:r>
    </w:p>
    <w:p>
      <w:pPr>
        <w:ind w:left="0" w:right="0" w:firstLine="560"/>
        <w:spacing w:before="450" w:after="450" w:line="312" w:lineRule="auto"/>
      </w:pPr>
      <w:r>
        <w:rPr>
          <w:rFonts w:ascii="宋体" w:hAnsi="宋体" w:eastAsia="宋体" w:cs="宋体"/>
          <w:color w:val="000"/>
          <w:sz w:val="28"/>
          <w:szCs w:val="28"/>
        </w:rPr>
        <w:t xml:space="preserve">本网特稿：中央缘何启动“青年千人计划”？(组图)</w:t>
      </w:r>
    </w:p>
    <w:p>
      <w:pPr>
        <w:ind w:left="0" w:right="0" w:firstLine="560"/>
        <w:spacing w:before="450" w:after="450" w:line="312" w:lineRule="auto"/>
      </w:pPr>
      <w:r>
        <w:rPr>
          <w:rFonts w:ascii="宋体" w:hAnsi="宋体" w:eastAsia="宋体" w:cs="宋体"/>
          <w:color w:val="000"/>
          <w:sz w:val="28"/>
          <w:szCs w:val="28"/>
        </w:rPr>
        <w:t xml:space="preserve">来源：新华网 2024年01月06日08:42我来说两句(0)复制链接打印大中小大中小大中小核心提示：2024年召开的全国人才工作会议上,胡锦涛总书记对抓紧培养造就青年人才提出了明确要求。随着中央人才工作协调小组批准通过《青年海外高层次人才引进工作细则》，“青年千人计划”正式启动实施，我国计划分5年引进2024名左右优秀海外青年人才，为今后10年至20年中国科技、产业的跨越式发展提供支撑。中央缘何要启动“青年千人计划”？申报“青年千人计划”又有哪些条件和要求？</w:t>
      </w:r>
    </w:p>
    <w:p>
      <w:pPr>
        <w:ind w:left="0" w:right="0" w:firstLine="560"/>
        <w:spacing w:before="450" w:after="450" w:line="312" w:lineRule="auto"/>
      </w:pPr>
      <w:r>
        <w:rPr>
          <w:rFonts w:ascii="宋体" w:hAnsi="宋体" w:eastAsia="宋体" w:cs="宋体"/>
          <w:color w:val="000"/>
          <w:sz w:val="28"/>
          <w:szCs w:val="28"/>
        </w:rPr>
        <w:t xml:space="preserve">中央缘何启动“青年千人计划”？</w:t>
      </w:r>
    </w:p>
    <w:p>
      <w:pPr>
        <w:ind w:left="0" w:right="0" w:firstLine="560"/>
        <w:spacing w:before="450" w:after="450" w:line="312" w:lineRule="auto"/>
      </w:pPr>
      <w:r>
        <w:rPr>
          <w:rFonts w:ascii="宋体" w:hAnsi="宋体" w:eastAsia="宋体" w:cs="宋体"/>
          <w:color w:val="000"/>
          <w:sz w:val="28"/>
          <w:szCs w:val="28"/>
        </w:rPr>
        <w:t xml:space="preserve">深入实施人才强国战略，加快建设创新型国家，提升我国科技创新能力，需要青年海外留学人才；推进人才政策创新和科研体制机制改革，创造一流的科技创新创业环境，也需要青年海外留学人才积极参与。</w:t>
      </w:r>
    </w:p>
    <w:p>
      <w:pPr>
        <w:ind w:left="0" w:right="0" w:firstLine="560"/>
        <w:spacing w:before="450" w:after="450" w:line="312" w:lineRule="auto"/>
      </w:pPr>
      <w:r>
        <w:rPr>
          <w:rFonts w:ascii="宋体" w:hAnsi="宋体" w:eastAsia="宋体" w:cs="宋体"/>
          <w:color w:val="000"/>
          <w:sz w:val="28"/>
          <w:szCs w:val="28"/>
        </w:rPr>
        <w:t xml:space="preserve">日前，中央人才工作协调小组批准通过了《青年海外高层次人才引进工作细则》，“青年千人计划”正式启动实施，计划分5年引进2024名左右优秀海外青年人才，每年引进400名左右。</w:t>
      </w:r>
    </w:p>
    <w:p>
      <w:pPr>
        <w:ind w:left="0" w:right="0" w:firstLine="560"/>
        <w:spacing w:before="450" w:after="450" w:line="312" w:lineRule="auto"/>
      </w:pPr>
      <w:r>
        <w:rPr>
          <w:rFonts w:ascii="宋体" w:hAnsi="宋体" w:eastAsia="宋体" w:cs="宋体"/>
          <w:color w:val="000"/>
          <w:sz w:val="28"/>
          <w:szCs w:val="28"/>
        </w:rPr>
        <w:t xml:space="preserve">“千人计划”大事记</w:t>
      </w:r>
    </w:p>
    <w:p>
      <w:pPr>
        <w:ind w:left="0" w:right="0" w:firstLine="560"/>
        <w:spacing w:before="450" w:after="450" w:line="312" w:lineRule="auto"/>
      </w:pPr>
      <w:r>
        <w:rPr>
          <w:rFonts w:ascii="宋体" w:hAnsi="宋体" w:eastAsia="宋体" w:cs="宋体"/>
          <w:color w:val="000"/>
          <w:sz w:val="28"/>
          <w:szCs w:val="28"/>
        </w:rPr>
        <w:t xml:space="preserve">2024年12月23日,中共中央办公厅转发《(即“千人计划”)的意见》。要求各地区各部门进一步解放思想,完善体制机制,健全政策措施,以更宽的眼界、更宽的思路和更宽的胸襟做好海外高层次人才引进工作。</w:t>
      </w:r>
    </w:p>
    <w:p>
      <w:pPr>
        <w:ind w:left="0" w:right="0" w:firstLine="560"/>
        <w:spacing w:before="450" w:after="450" w:line="312" w:lineRule="auto"/>
      </w:pPr>
      <w:r>
        <w:rPr>
          <w:rFonts w:ascii="宋体" w:hAnsi="宋体" w:eastAsia="宋体" w:cs="宋体"/>
          <w:color w:val="000"/>
          <w:sz w:val="28"/>
          <w:szCs w:val="28"/>
        </w:rPr>
        <w:t xml:space="preserve">2024年12月,中共中央组织部等多个部门联合印发《引进海外高层次人才暂行办法》《、关于为海外高层次人才提供相应工作条件的若干规定》和《关于海外高层次引进人才享受特定生活待遇的若干规定》。》》》详细</w:t>
      </w:r>
    </w:p>
    <w:p>
      <w:pPr>
        <w:ind w:left="0" w:right="0" w:firstLine="560"/>
        <w:spacing w:before="450" w:after="450" w:line="312" w:lineRule="auto"/>
      </w:pPr>
      <w:r>
        <w:rPr>
          <w:rFonts w:ascii="宋体" w:hAnsi="宋体" w:eastAsia="宋体" w:cs="宋体"/>
          <w:color w:val="000"/>
          <w:sz w:val="28"/>
          <w:szCs w:val="28"/>
        </w:rPr>
        <w:t xml:space="preserve">中国确立新人才观</w:t>
      </w:r>
    </w:p>
    <w:p>
      <w:pPr>
        <w:ind w:left="0" w:right="0" w:firstLine="560"/>
        <w:spacing w:before="450" w:after="450" w:line="312" w:lineRule="auto"/>
      </w:pPr>
      <w:r>
        <w:rPr>
          <w:rFonts w:ascii="宋体" w:hAnsi="宋体" w:eastAsia="宋体" w:cs="宋体"/>
          <w:color w:val="000"/>
          <w:sz w:val="28"/>
          <w:szCs w:val="28"/>
        </w:rPr>
        <w:t xml:space="preserve">2024年5月25日至26日，中共中央、国务院在北京召开全国人才工作会议。中共中央总书记、国家主席、中央军委主席胡锦涛在会上发表重要讲话。新华社记者庞兴雷摄</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当今世界，人才竞争战愈演愈烈。如何为实现中华民族伟大复兴谋求人才保证，是新的时代赋予中国的一道考题。2024年，中国着手解答这道考题。中央审时度势，确立“新人才观”，在5月召开的全国人才工作会议上，胡锦涛总书记全面阐述了中国的“新人才观”；6月从国家战略层面推出的首份人才发展规划，全面贯彻了“新人才观”。分析人士认为，“新人才观”和首份人才发展规划，是国家发展的“顶层设计思想”和“系统规划”。随着它们在实践中的逐步展开，一个“人尽其才、才尽其用”、“不拘一格降人才”的生动局面必将出现，国家发展和竞争的新优势必将形成，“世界人才强国”的新目标必将实现。</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2024年年5月25日至26日在北京举行。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网友热议人才强国：确立“新人才观”，关系到中国的未来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motuowangzi：人才是兴国之本、富民之基、发展之源，是科技创新、经济发展、社会进步的探索者、实践者、推动者。人才培养工作，关系到劳动者队伍的整体素质，关系到国家和地区的核心竞争力，关系到全面建设小康社会大局。要在日趋激烈的国际国内竞争中赢得主动，必须把人力资源开发和高技能人才培养摆上突出位置，将人口压力转化为人力资源优势，实现要素支撑从物质资源为主向人力资源为主转变。这不仅是落实科学发展观、转变经济发展方式的迫切需要，也是立足国情作出的战略选择。人才的活力取决于机制和环境。要注意把握人力资源开发规律，积极推进人才工作体制机制创新。一要建立政府、用人单位、社会多渠道投入机制。要设立人才培养专项经费，用于人才队伍建设，同时，采取优惠政策，鼓励社会力量为培养高技能人才提供捐赠和培训服务。二要建立以职业能力为导向，工作业绩为重点，注重职业道德和知识水平的人才评价机制。针对不同类型的技能型人才制定不同的评价标准。对技术技能型人才，突出实际操作能力和解决关键生产难题的考核；对知识技能型人才，突出掌握运用新技术新知识的能力考核；对复合技能型人才，强化综合性考核和多技能考核。</w:t>
      </w:r>
    </w:p>
    <w:p>
      <w:pPr>
        <w:ind w:left="0" w:right="0" w:firstLine="560"/>
        <w:spacing w:before="450" w:after="450" w:line="312" w:lineRule="auto"/>
      </w:pPr>
      <w:r>
        <w:rPr>
          <w:rFonts w:ascii="宋体" w:hAnsi="宋体" w:eastAsia="宋体" w:cs="宋体"/>
          <w:color w:val="000"/>
          <w:sz w:val="28"/>
          <w:szCs w:val="28"/>
        </w:rPr>
        <w:t xml:space="preserve">新华网友引言：全社会都要树立正确的人才观。百年大计，人才为基，教育为本。确实需登高望远，规划人才工作。确立“新人才观”，关系到中国的未来。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水中兵器：进入新的世纪后，中国人才的需求是全面的、全方位的，特别是领军人才。我们既需要自然科学方面的领军人才，又需要社会科学方面的领军人才，还需要军事方面的领军人才，还需要经济方面的领军人才，还需要政治方面的领军人才等等。人才嘛，多多益善！</w:t>
      </w:r>
    </w:p>
    <w:p>
      <w:pPr>
        <w:ind w:left="0" w:right="0" w:firstLine="560"/>
        <w:spacing w:before="450" w:after="450" w:line="312" w:lineRule="auto"/>
      </w:pPr>
      <w:r>
        <w:rPr>
          <w:rFonts w:ascii="宋体" w:hAnsi="宋体" w:eastAsia="宋体" w:cs="宋体"/>
          <w:color w:val="000"/>
          <w:sz w:val="28"/>
          <w:szCs w:val="28"/>
        </w:rPr>
        <w:t xml:space="preserve">新华网友：千人计划，主要是围绕国家发展战略目标，从2024年开始，用5到10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实施“千人计划”，加快从海外引进一批能够突破关键技术、发展新兴产业、带动新兴学科、培养创新人才的高层次人才，是顺应世界科技进步、参与国际人才竞争的必然要求，是壮大我国人才队伍、加快建设人才强国的必然要求，是提升我国自主创新能力、建设创新型国家的必然要求。“千人计划”实施近两年来，推动了新兴产业，提升了科研水平，带动了人才回流，促进了人才体制机制创新</w:t>
      </w:r>
    </w:p>
    <w:p>
      <w:pPr>
        <w:ind w:left="0" w:right="0" w:firstLine="560"/>
        <w:spacing w:before="450" w:after="450" w:line="312" w:lineRule="auto"/>
      </w:pPr>
      <w:r>
        <w:rPr>
          <w:rFonts w:ascii="宋体" w:hAnsi="宋体" w:eastAsia="宋体" w:cs="宋体"/>
          <w:color w:val="000"/>
          <w:sz w:val="28"/>
          <w:szCs w:val="28"/>
        </w:rPr>
        <w:t xml:space="preserve">和人才环境建设，显示出良好的效应。党的十七大提出了实现全面建设小康社会奋斗目标的新要求，描绘了社会主义现代化建设的宏伟蓝图，我们伟大的祖国正在新的历史起点上向前迈进，海外高层次人才回国工作，共襄盛举，正当其时。他勉励海外高层次引进人才坚持报国为民的志气，在国家发展的宏图大业中找到位置、作出贡献；坚持不懈进取的勇气，克服工作和生活中遇到的各种困难，奋勇拼搏、勇往直前；坚持勇攀高峰的锐气，以国际一流作为工作目标和奋斗方向，努力创造出一流业绩。</w:t>
      </w:r>
    </w:p>
    <w:p>
      <w:pPr>
        <w:ind w:left="0" w:right="0" w:firstLine="560"/>
        <w:spacing w:before="450" w:after="450" w:line="312" w:lineRule="auto"/>
      </w:pPr>
      <w:r>
        <w:rPr>
          <w:rFonts w:ascii="宋体" w:hAnsi="宋体" w:eastAsia="宋体" w:cs="宋体"/>
          <w:color w:val="000"/>
          <w:sz w:val="28"/>
          <w:szCs w:val="28"/>
        </w:rPr>
        <w:t xml:space="preserve">新华网友bingzhao：创新是一个民族进步的灵魂，是一个国家兴旺发达的不竭动力。人才是事业发展最可宝贵的财富，人才资源是党执政兴国的根本性资源。加快培养创新型人才，必须坚持以人为本，深化创新型人才队伍建设体制改革。来源新华时政)</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第二篇：中国青年人才发展基金--“七彩”基金</w:t>
      </w:r>
    </w:p>
    <w:p>
      <w:pPr>
        <w:ind w:left="0" w:right="0" w:firstLine="560"/>
        <w:spacing w:before="450" w:after="450" w:line="312" w:lineRule="auto"/>
      </w:pPr>
      <w:r>
        <w:rPr>
          <w:rFonts w:ascii="宋体" w:hAnsi="宋体" w:eastAsia="宋体" w:cs="宋体"/>
          <w:color w:val="000"/>
          <w:sz w:val="28"/>
          <w:szCs w:val="28"/>
        </w:rPr>
        <w:t xml:space="preserve">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中国青年人才发展基金 “七彩基金”（暂定名）章程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本基金会的名称是中国青年人才发展基金会--“七彩”基金，共青团中央相关机构、湖南浏阳花炮股份有限公司发起设立的专项基金。其英文名称:“China  young talent development Foundation ——“Colorful” Found。</w:t>
      </w:r>
    </w:p>
    <w:p>
      <w:pPr>
        <w:ind w:left="0" w:right="0" w:firstLine="560"/>
        <w:spacing w:before="450" w:after="450" w:line="312" w:lineRule="auto"/>
      </w:pPr>
      <w:r>
        <w:rPr>
          <w:rFonts w:ascii="宋体" w:hAnsi="宋体" w:eastAsia="宋体" w:cs="宋体"/>
          <w:color w:val="000"/>
          <w:sz w:val="28"/>
          <w:szCs w:val="28"/>
        </w:rPr>
        <w:t xml:space="preserve">第二条 本基金属于公募基金。</w:t>
      </w:r>
    </w:p>
    <w:p>
      <w:pPr>
        <w:ind w:left="0" w:right="0" w:firstLine="560"/>
        <w:spacing w:before="450" w:after="450" w:line="312" w:lineRule="auto"/>
      </w:pPr>
      <w:r>
        <w:rPr>
          <w:rFonts w:ascii="宋体" w:hAnsi="宋体" w:eastAsia="宋体" w:cs="宋体"/>
          <w:color w:val="000"/>
          <w:sz w:val="28"/>
          <w:szCs w:val="28"/>
        </w:rPr>
        <w:t xml:space="preserve">本基金面向公众募捐的地域范围是：全国各地。</w:t>
      </w:r>
    </w:p>
    <w:p>
      <w:pPr>
        <w:ind w:left="0" w:right="0" w:firstLine="560"/>
        <w:spacing w:before="450" w:after="450" w:line="312" w:lineRule="auto"/>
      </w:pPr>
      <w:r>
        <w:rPr>
          <w:rFonts w:ascii="宋体" w:hAnsi="宋体" w:eastAsia="宋体" w:cs="宋体"/>
          <w:color w:val="000"/>
          <w:sz w:val="28"/>
          <w:szCs w:val="28"/>
        </w:rPr>
        <w:t xml:space="preserve">第三条 本基金会的宗旨：推动中国传统文化产业发展、建立传统文化产业联盟、培养传统文化产业创新型人才，实现传统文化产业与现代文化创意产业结合，打造中国文化与世界文化之间的青年文化交流和合作的公益型服务平台。</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本基金会的原始基金数额为人民币壹仟万元整，来源于企业捐赠。</w:t>
      </w:r>
    </w:p>
    <w:p>
      <w:pPr>
        <w:ind w:left="0" w:right="0" w:firstLine="560"/>
        <w:spacing w:before="450" w:after="450" w:line="312" w:lineRule="auto"/>
      </w:pPr>
      <w:r>
        <w:rPr>
          <w:rFonts w:ascii="宋体" w:hAnsi="宋体" w:eastAsia="宋体" w:cs="宋体"/>
          <w:color w:val="000"/>
          <w:sz w:val="28"/>
          <w:szCs w:val="28"/>
        </w:rPr>
        <w:t xml:space="preserve">第五条 本基金的业务主管单位为共青团中央、全国青联、全国学联,托管单位为中国光华科技基金会，发起单位为中国青少年社会服务中心和湖南浏阳花炮股份有限公司。</w:t>
      </w:r>
    </w:p>
    <w:p>
      <w:pPr>
        <w:ind w:left="0" w:right="0" w:firstLine="560"/>
        <w:spacing w:before="450" w:after="450" w:line="312" w:lineRule="auto"/>
      </w:pPr>
      <w:r>
        <w:rPr>
          <w:rFonts w:ascii="宋体" w:hAnsi="宋体" w:eastAsia="宋体" w:cs="宋体"/>
          <w:color w:val="000"/>
          <w:sz w:val="28"/>
          <w:szCs w:val="28"/>
        </w:rPr>
        <w:t xml:space="preserve">第六条 本基金会的住所在中国北京市。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（一）接受海内外机构、团体和个人的捐赠；</w:t>
      </w:r>
    </w:p>
    <w:p>
      <w:pPr>
        <w:ind w:left="0" w:right="0" w:firstLine="560"/>
        <w:spacing w:before="450" w:after="450" w:line="312" w:lineRule="auto"/>
      </w:pPr>
      <w:r>
        <w:rPr>
          <w:rFonts w:ascii="宋体" w:hAnsi="宋体" w:eastAsia="宋体" w:cs="宋体"/>
          <w:color w:val="000"/>
          <w:sz w:val="28"/>
          <w:szCs w:val="28"/>
        </w:rPr>
        <w:t xml:space="preserve">（二）成立中国“七彩”行业联盟，每年召开一次行业联盟年会暨论坛；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（三）开展公益募捐活动，募集资金；</w:t>
      </w:r>
    </w:p>
    <w:p>
      <w:pPr>
        <w:ind w:left="0" w:right="0" w:firstLine="560"/>
        <w:spacing w:before="450" w:after="450" w:line="312" w:lineRule="auto"/>
      </w:pPr>
      <w:r>
        <w:rPr>
          <w:rFonts w:ascii="宋体" w:hAnsi="宋体" w:eastAsia="宋体" w:cs="宋体"/>
          <w:color w:val="000"/>
          <w:sz w:val="28"/>
          <w:szCs w:val="28"/>
        </w:rPr>
        <w:t xml:space="preserve">（四）资助中国青年人才进行中国传统文化的教育、培训、研究、服务工作；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（五）资助中国传统文化产业青年人才实践项目，资助中国文化创意产业面向少年儿童的文艺作品；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（六）在高校设立从事烟花创意研究的相关专业以及专项奖学金；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（七）评选“中国传统文化行业杰出青年人才”；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（八）开展国际青年文化交流活动；</w:t>
      </w:r>
    </w:p>
    <w:p>
      <w:pPr>
        <w:ind w:left="0" w:right="0" w:firstLine="560"/>
        <w:spacing w:before="450" w:after="450" w:line="312" w:lineRule="auto"/>
      </w:pPr>
      <w:r>
        <w:rPr>
          <w:rFonts w:ascii="宋体" w:hAnsi="宋体" w:eastAsia="宋体" w:cs="宋体"/>
          <w:color w:val="000"/>
          <w:sz w:val="28"/>
          <w:szCs w:val="28"/>
        </w:rPr>
        <w:t xml:space="preserve">（九）依法实现基金保值增值。</w:t>
      </w:r>
    </w:p>
    <w:p>
      <w:pPr>
        <w:ind w:left="0" w:right="0" w:firstLine="560"/>
        <w:spacing w:before="450" w:after="450" w:line="312" w:lineRule="auto"/>
      </w:pPr>
      <w:r>
        <w:rPr>
          <w:rFonts w:ascii="宋体" w:hAnsi="宋体" w:eastAsia="宋体" w:cs="宋体"/>
          <w:color w:val="000"/>
          <w:sz w:val="28"/>
          <w:szCs w:val="28"/>
        </w:rPr>
        <w:t xml:space="preserve">第三章 发起人的权利和捐款名誉制度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发起人权利：</w:t>
      </w:r>
    </w:p>
    <w:p>
      <w:pPr>
        <w:ind w:left="0" w:right="0" w:firstLine="560"/>
        <w:spacing w:before="450" w:after="450" w:line="312" w:lineRule="auto"/>
      </w:pPr>
      <w:r>
        <w:rPr>
          <w:rFonts w:ascii="宋体" w:hAnsi="宋体" w:eastAsia="宋体" w:cs="宋体"/>
          <w:color w:val="000"/>
          <w:sz w:val="28"/>
          <w:szCs w:val="28"/>
        </w:rPr>
        <w:t xml:space="preserve">（一）发起人资格一经认可，即为七彩基金理事，享有七彩基金运营的监督权和选举权；</w:t>
      </w:r>
    </w:p>
    <w:p>
      <w:pPr>
        <w:ind w:left="0" w:right="0" w:firstLine="560"/>
        <w:spacing w:before="450" w:after="450" w:line="312" w:lineRule="auto"/>
      </w:pPr>
      <w:r>
        <w:rPr>
          <w:rFonts w:ascii="宋体" w:hAnsi="宋体" w:eastAsia="宋体" w:cs="宋体"/>
          <w:color w:val="000"/>
          <w:sz w:val="28"/>
          <w:szCs w:val="28"/>
        </w:rPr>
        <w:t xml:space="preserve">（二）发起人享有七彩基金会下项目的优先合作权利和各项活动的参与交流权；</w:t>
      </w:r>
    </w:p>
    <w:p>
      <w:pPr>
        <w:ind w:left="0" w:right="0" w:firstLine="560"/>
        <w:spacing w:before="450" w:after="450" w:line="312" w:lineRule="auto"/>
      </w:pPr>
      <w:r>
        <w:rPr>
          <w:rFonts w:ascii="宋体" w:hAnsi="宋体" w:eastAsia="宋体" w:cs="宋体"/>
          <w:color w:val="000"/>
          <w:sz w:val="28"/>
          <w:szCs w:val="28"/>
        </w:rPr>
        <w:t xml:space="preserve">（三）发起人享有七彩基金的各类公益事业的参与权；</w:t>
      </w:r>
    </w:p>
    <w:p>
      <w:pPr>
        <w:ind w:left="0" w:right="0" w:firstLine="560"/>
        <w:spacing w:before="450" w:after="450" w:line="312" w:lineRule="auto"/>
      </w:pPr>
      <w:r>
        <w:rPr>
          <w:rFonts w:ascii="宋体" w:hAnsi="宋体" w:eastAsia="宋体" w:cs="宋体"/>
          <w:color w:val="000"/>
          <w:sz w:val="28"/>
          <w:szCs w:val="28"/>
        </w:rPr>
        <w:t xml:space="preserve">（四）发起人投资创办的项目一经七彩基金理事会认可，即</w:t>
      </w:r>
    </w:p>
    <w:p>
      <w:pPr>
        <w:ind w:left="0" w:right="0" w:firstLine="560"/>
        <w:spacing w:before="450" w:after="450" w:line="312" w:lineRule="auto"/>
      </w:pPr>
      <w:r>
        <w:rPr>
          <w:rFonts w:ascii="宋体" w:hAnsi="宋体" w:eastAsia="宋体" w:cs="宋体"/>
          <w:color w:val="000"/>
          <w:sz w:val="28"/>
          <w:szCs w:val="28"/>
        </w:rPr>
        <w:t xml:space="preserve">─２─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享受七彩基金的风险投资支持。</w:t>
      </w:r>
    </w:p>
    <w:p>
      <w:pPr>
        <w:ind w:left="0" w:right="0" w:firstLine="560"/>
        <w:spacing w:before="450" w:after="450" w:line="312" w:lineRule="auto"/>
      </w:pPr>
      <w:r>
        <w:rPr>
          <w:rFonts w:ascii="宋体" w:hAnsi="宋体" w:eastAsia="宋体" w:cs="宋体"/>
          <w:color w:val="000"/>
          <w:sz w:val="28"/>
          <w:szCs w:val="28"/>
        </w:rPr>
        <w:t xml:space="preserve">第九条 发起人捐款的名誉制度</w:t>
      </w:r>
    </w:p>
    <w:p>
      <w:pPr>
        <w:ind w:left="0" w:right="0" w:firstLine="560"/>
        <w:spacing w:before="450" w:after="450" w:line="312" w:lineRule="auto"/>
      </w:pPr>
      <w:r>
        <w:rPr>
          <w:rFonts w:ascii="宋体" w:hAnsi="宋体" w:eastAsia="宋体" w:cs="宋体"/>
          <w:color w:val="000"/>
          <w:sz w:val="28"/>
          <w:szCs w:val="28"/>
        </w:rPr>
        <w:t xml:space="preserve">（一）为了表彰发起人慷慨解囊，奉献社会、支持中国文化产业的高尚精神，基金会设臵发起人捐款的名誉制度。</w:t>
      </w:r>
    </w:p>
    <w:p>
      <w:pPr>
        <w:ind w:left="0" w:right="0" w:firstLine="560"/>
        <w:spacing w:before="450" w:after="450" w:line="312" w:lineRule="auto"/>
      </w:pPr>
      <w:r>
        <w:rPr>
          <w:rFonts w:ascii="宋体" w:hAnsi="宋体" w:eastAsia="宋体" w:cs="宋体"/>
          <w:color w:val="000"/>
          <w:sz w:val="28"/>
          <w:szCs w:val="28"/>
        </w:rPr>
        <w:t xml:space="preserve">（二）对于积极参与筹款的基金会发起人，凡一次性捐赠款项超过人民币100万元，基金会授予“七彩功勋公益大使”称号，凡是一次性捐赠款项超过人民币1000万元，基金会授予“七彩终身公益大使”称号。</w:t>
      </w:r>
    </w:p>
    <w:p>
      <w:pPr>
        <w:ind w:left="0" w:right="0" w:firstLine="560"/>
        <w:spacing w:before="450" w:after="450" w:line="312" w:lineRule="auto"/>
      </w:pPr>
      <w:r>
        <w:rPr>
          <w:rFonts w:ascii="宋体" w:hAnsi="宋体" w:eastAsia="宋体" w:cs="宋体"/>
          <w:color w:val="000"/>
          <w:sz w:val="28"/>
          <w:szCs w:val="28"/>
        </w:rPr>
        <w:t xml:space="preserve">（三）凡是被七彩基金会授予荣誉称号的发起人，其事迹将被编入七彩名誉录，并在人民网、新华网、央视国际、人民日报、中国日报、中青报及各类刊物上发布，并授予相关荣誉证书与奖章；对有杰出贡献者，将会在庆功会上予以表彰和奖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（一）成立本基金理事会(以下简称理事会)，理事会是本基金的决策机构；</w:t>
      </w:r>
    </w:p>
    <w:p>
      <w:pPr>
        <w:ind w:left="0" w:right="0" w:firstLine="560"/>
        <w:spacing w:before="450" w:after="450" w:line="312" w:lineRule="auto"/>
      </w:pPr>
      <w:r>
        <w:rPr>
          <w:rFonts w:ascii="宋体" w:hAnsi="宋体" w:eastAsia="宋体" w:cs="宋体"/>
          <w:color w:val="000"/>
          <w:sz w:val="28"/>
          <w:szCs w:val="28"/>
        </w:rPr>
        <w:t xml:space="preserve">（二）理事会由共青团中央有关机构负责人、国家有关部委有关人员、专家和捐赠机构代表组成，组成人员为5-9人，每届任期为4年，任期届满，连选可以连任；</w:t>
      </w:r>
    </w:p>
    <w:p>
      <w:pPr>
        <w:ind w:left="0" w:right="0" w:firstLine="560"/>
        <w:spacing w:before="450" w:after="450" w:line="312" w:lineRule="auto"/>
      </w:pPr>
      <w:r>
        <w:rPr>
          <w:rFonts w:ascii="宋体" w:hAnsi="宋体" w:eastAsia="宋体" w:cs="宋体"/>
          <w:color w:val="000"/>
          <w:sz w:val="28"/>
          <w:szCs w:val="28"/>
        </w:rPr>
        <w:t xml:space="preserve">（三）理事会设理事长、常务副理事长、副理事长、常务理事、理事；</w:t>
      </w:r>
    </w:p>
    <w:p>
      <w:pPr>
        <w:ind w:left="0" w:right="0" w:firstLine="560"/>
        <w:spacing w:before="450" w:after="450" w:line="312" w:lineRule="auto"/>
      </w:pPr>
      <w:r>
        <w:rPr>
          <w:rFonts w:ascii="宋体" w:hAnsi="宋体" w:eastAsia="宋体" w:cs="宋体"/>
          <w:color w:val="000"/>
          <w:sz w:val="28"/>
          <w:szCs w:val="28"/>
        </w:rPr>
        <w:t xml:space="preserve">（四）基金设监事3人。监事任期与理事任期相同，期满可</w:t>
      </w:r>
    </w:p>
    <w:p>
      <w:pPr>
        <w:ind w:left="0" w:right="0" w:firstLine="560"/>
        <w:spacing w:before="450" w:after="450" w:line="312" w:lineRule="auto"/>
      </w:pPr>
      <w:r>
        <w:rPr>
          <w:rFonts w:ascii="宋体" w:hAnsi="宋体" w:eastAsia="宋体" w:cs="宋体"/>
          <w:color w:val="000"/>
          <w:sz w:val="28"/>
          <w:szCs w:val="28"/>
        </w:rPr>
        <w:t xml:space="preserve">─３─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以连任。理事和财务人员不得兼任监事。</w:t>
      </w:r>
    </w:p>
    <w:p>
      <w:pPr>
        <w:ind w:left="0" w:right="0" w:firstLine="560"/>
        <w:spacing w:before="450" w:after="450" w:line="312" w:lineRule="auto"/>
      </w:pPr>
      <w:r>
        <w:rPr>
          <w:rFonts w:ascii="宋体" w:hAnsi="宋体" w:eastAsia="宋体" w:cs="宋体"/>
          <w:color w:val="000"/>
          <w:sz w:val="28"/>
          <w:szCs w:val="28"/>
        </w:rPr>
        <w:t xml:space="preserve">第十一条 理事会的职责：</w:t>
      </w:r>
    </w:p>
    <w:p>
      <w:pPr>
        <w:ind w:left="0" w:right="0" w:firstLine="560"/>
        <w:spacing w:before="450" w:after="450" w:line="312" w:lineRule="auto"/>
      </w:pPr>
      <w:r>
        <w:rPr>
          <w:rFonts w:ascii="宋体" w:hAnsi="宋体" w:eastAsia="宋体" w:cs="宋体"/>
          <w:color w:val="000"/>
          <w:sz w:val="28"/>
          <w:szCs w:val="28"/>
        </w:rPr>
        <w:t xml:space="preserve">（一）制订和修改本章程，制订本基金管理机构政策；</w:t>
      </w:r>
    </w:p>
    <w:p>
      <w:pPr>
        <w:ind w:left="0" w:right="0" w:firstLine="560"/>
        <w:spacing w:before="450" w:after="450" w:line="312" w:lineRule="auto"/>
      </w:pPr>
      <w:r>
        <w:rPr>
          <w:rFonts w:ascii="宋体" w:hAnsi="宋体" w:eastAsia="宋体" w:cs="宋体"/>
          <w:color w:val="000"/>
          <w:sz w:val="28"/>
          <w:szCs w:val="28"/>
        </w:rPr>
        <w:t xml:space="preserve">（二）决定本基金的发展规划；</w:t>
      </w:r>
    </w:p>
    <w:p>
      <w:pPr>
        <w:ind w:left="0" w:right="0" w:firstLine="560"/>
        <w:spacing w:before="450" w:after="450" w:line="312" w:lineRule="auto"/>
      </w:pPr>
      <w:r>
        <w:rPr>
          <w:rFonts w:ascii="宋体" w:hAnsi="宋体" w:eastAsia="宋体" w:cs="宋体"/>
          <w:color w:val="000"/>
          <w:sz w:val="28"/>
          <w:szCs w:val="28"/>
        </w:rPr>
        <w:t xml:space="preserve">（三）选举和罢免理事长、副理事长；</w:t>
      </w:r>
    </w:p>
    <w:p>
      <w:pPr>
        <w:ind w:left="0" w:right="0" w:firstLine="560"/>
        <w:spacing w:before="450" w:after="450" w:line="312" w:lineRule="auto"/>
      </w:pPr>
      <w:r>
        <w:rPr>
          <w:rFonts w:ascii="宋体" w:hAnsi="宋体" w:eastAsia="宋体" w:cs="宋体"/>
          <w:color w:val="000"/>
          <w:sz w:val="28"/>
          <w:szCs w:val="28"/>
        </w:rPr>
        <w:t xml:space="preserve">（四）审批本基金的预算、决算报告；</w:t>
      </w:r>
    </w:p>
    <w:p>
      <w:pPr>
        <w:ind w:left="0" w:right="0" w:firstLine="560"/>
        <w:spacing w:before="450" w:after="450" w:line="312" w:lineRule="auto"/>
      </w:pPr>
      <w:r>
        <w:rPr>
          <w:rFonts w:ascii="宋体" w:hAnsi="宋体" w:eastAsia="宋体" w:cs="宋体"/>
          <w:color w:val="000"/>
          <w:sz w:val="28"/>
          <w:szCs w:val="28"/>
        </w:rPr>
        <w:t xml:space="preserve">（五）根据理事长提议任免秘书长；</w:t>
      </w:r>
    </w:p>
    <w:p>
      <w:pPr>
        <w:ind w:left="0" w:right="0" w:firstLine="560"/>
        <w:spacing w:before="450" w:after="450" w:line="312" w:lineRule="auto"/>
      </w:pPr>
      <w:r>
        <w:rPr>
          <w:rFonts w:ascii="宋体" w:hAnsi="宋体" w:eastAsia="宋体" w:cs="宋体"/>
          <w:color w:val="000"/>
          <w:sz w:val="28"/>
          <w:szCs w:val="28"/>
        </w:rPr>
        <w:t xml:space="preserve">（六）听取、审议秘书长的工作报告。第十二条 理事的资格：</w:t>
      </w:r>
    </w:p>
    <w:p>
      <w:pPr>
        <w:ind w:left="0" w:right="0" w:firstLine="560"/>
        <w:spacing w:before="450" w:after="450" w:line="312" w:lineRule="auto"/>
      </w:pPr>
      <w:r>
        <w:rPr>
          <w:rFonts w:ascii="宋体" w:hAnsi="宋体" w:eastAsia="宋体" w:cs="宋体"/>
          <w:color w:val="000"/>
          <w:sz w:val="28"/>
          <w:szCs w:val="28"/>
        </w:rPr>
        <w:t xml:space="preserve">（一）共青团中央有关机构和捐赠机构等推荐的代表，能够代表本机构参与基金管理的人选；</w:t>
      </w:r>
    </w:p>
    <w:p>
      <w:pPr>
        <w:ind w:left="0" w:right="0" w:firstLine="560"/>
        <w:spacing w:before="450" w:after="450" w:line="312" w:lineRule="auto"/>
      </w:pPr>
      <w:r>
        <w:rPr>
          <w:rFonts w:ascii="宋体" w:hAnsi="宋体" w:eastAsia="宋体" w:cs="宋体"/>
          <w:color w:val="000"/>
          <w:sz w:val="28"/>
          <w:szCs w:val="28"/>
        </w:rPr>
        <w:t xml:space="preserve">（二）有关国家部委推荐的代表；</w:t>
      </w:r>
    </w:p>
    <w:p>
      <w:pPr>
        <w:ind w:left="0" w:right="0" w:firstLine="560"/>
        <w:spacing w:before="450" w:after="450" w:line="312" w:lineRule="auto"/>
      </w:pPr>
      <w:r>
        <w:rPr>
          <w:rFonts w:ascii="宋体" w:hAnsi="宋体" w:eastAsia="宋体" w:cs="宋体"/>
          <w:color w:val="000"/>
          <w:sz w:val="28"/>
          <w:szCs w:val="28"/>
        </w:rPr>
        <w:t xml:space="preserve">（三）从事青年人才管理和研究有独到建树并享有较高声望的专家学者；</w:t>
      </w:r>
    </w:p>
    <w:p>
      <w:pPr>
        <w:ind w:left="0" w:right="0" w:firstLine="560"/>
        <w:spacing w:before="450" w:after="450" w:line="312" w:lineRule="auto"/>
      </w:pPr>
      <w:r>
        <w:rPr>
          <w:rFonts w:ascii="宋体" w:hAnsi="宋体" w:eastAsia="宋体" w:cs="宋体"/>
          <w:color w:val="000"/>
          <w:sz w:val="28"/>
          <w:szCs w:val="28"/>
        </w:rPr>
        <w:t xml:space="preserve">（四）具有较强的责任意识、议事决策能力和人际沟通能力，能依据公平、公正、公开的原则，独立、客观、谨慎地参与议事决策；</w:t>
      </w:r>
    </w:p>
    <w:p>
      <w:pPr>
        <w:ind w:left="0" w:right="0" w:firstLine="560"/>
        <w:spacing w:before="450" w:after="450" w:line="312" w:lineRule="auto"/>
      </w:pPr>
      <w:r>
        <w:rPr>
          <w:rFonts w:ascii="宋体" w:hAnsi="宋体" w:eastAsia="宋体" w:cs="宋体"/>
          <w:color w:val="000"/>
          <w:sz w:val="28"/>
          <w:szCs w:val="28"/>
        </w:rPr>
        <w:t xml:space="preserve">（六）认同本基金的使命、目标，并志愿服务于理事会；</w:t>
      </w:r>
    </w:p>
    <w:p>
      <w:pPr>
        <w:ind w:left="0" w:right="0" w:firstLine="560"/>
        <w:spacing w:before="450" w:after="450" w:line="312" w:lineRule="auto"/>
      </w:pPr>
      <w:r>
        <w:rPr>
          <w:rFonts w:ascii="宋体" w:hAnsi="宋体" w:eastAsia="宋体" w:cs="宋体"/>
          <w:color w:val="000"/>
          <w:sz w:val="28"/>
          <w:szCs w:val="28"/>
        </w:rPr>
        <w:t xml:space="preserve">（五）向本基金一次捐赠100万元以上的机构、团体和个人。第十三条 理事的产生和罢免：</w:t>
      </w:r>
    </w:p>
    <w:p>
      <w:pPr>
        <w:ind w:left="0" w:right="0" w:firstLine="560"/>
        <w:spacing w:before="450" w:after="450" w:line="312" w:lineRule="auto"/>
      </w:pPr>
      <w:r>
        <w:rPr>
          <w:rFonts w:ascii="宋体" w:hAnsi="宋体" w:eastAsia="宋体" w:cs="宋体"/>
          <w:color w:val="000"/>
          <w:sz w:val="28"/>
          <w:szCs w:val="28"/>
        </w:rPr>
        <w:t xml:space="preserve">（一）理事会的理事名额、组成及人选方案，应当报本基金主管单位同意；</w:t>
      </w:r>
    </w:p>
    <w:p>
      <w:pPr>
        <w:ind w:left="0" w:right="0" w:firstLine="560"/>
        <w:spacing w:before="450" w:after="450" w:line="312" w:lineRule="auto"/>
      </w:pPr>
      <w:r>
        <w:rPr>
          <w:rFonts w:ascii="宋体" w:hAnsi="宋体" w:eastAsia="宋体" w:cs="宋体"/>
          <w:color w:val="000"/>
          <w:sz w:val="28"/>
          <w:szCs w:val="28"/>
        </w:rPr>
        <w:t xml:space="preserve">─４─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（二）罢免及增补理事由理事长、常务副理事长、副理事长提名，理事会表决通过。</w:t>
      </w:r>
    </w:p>
    <w:p>
      <w:pPr>
        <w:ind w:left="0" w:right="0" w:firstLine="560"/>
        <w:spacing w:before="450" w:after="450" w:line="312" w:lineRule="auto"/>
      </w:pPr>
      <w:r>
        <w:rPr>
          <w:rFonts w:ascii="宋体" w:hAnsi="宋体" w:eastAsia="宋体" w:cs="宋体"/>
          <w:color w:val="000"/>
          <w:sz w:val="28"/>
          <w:szCs w:val="28"/>
        </w:rPr>
        <w:t xml:space="preserve">（三）理事任期四年，任期届满后，由本基金发起机构提名，理事会表决通过。</w:t>
      </w:r>
    </w:p>
    <w:p>
      <w:pPr>
        <w:ind w:left="0" w:right="0" w:firstLine="560"/>
        <w:spacing w:before="450" w:after="450" w:line="312" w:lineRule="auto"/>
      </w:pPr>
      <w:r>
        <w:rPr>
          <w:rFonts w:ascii="宋体" w:hAnsi="宋体" w:eastAsia="宋体" w:cs="宋体"/>
          <w:color w:val="000"/>
          <w:sz w:val="28"/>
          <w:szCs w:val="28"/>
        </w:rPr>
        <w:t xml:space="preserve">第十四条 理事的权利和义务：</w:t>
      </w:r>
    </w:p>
    <w:p>
      <w:pPr>
        <w:ind w:left="0" w:right="0" w:firstLine="560"/>
        <w:spacing w:before="450" w:after="450" w:line="312" w:lineRule="auto"/>
      </w:pPr>
      <w:r>
        <w:rPr>
          <w:rFonts w:ascii="宋体" w:hAnsi="宋体" w:eastAsia="宋体" w:cs="宋体"/>
          <w:color w:val="000"/>
          <w:sz w:val="28"/>
          <w:szCs w:val="28"/>
        </w:rPr>
        <w:t xml:space="preserve">（一）对表决事项行使表决权；</w:t>
      </w:r>
    </w:p>
    <w:p>
      <w:pPr>
        <w:ind w:left="0" w:right="0" w:firstLine="560"/>
        <w:spacing w:before="450" w:after="450" w:line="312" w:lineRule="auto"/>
      </w:pPr>
      <w:r>
        <w:rPr>
          <w:rFonts w:ascii="宋体" w:hAnsi="宋体" w:eastAsia="宋体" w:cs="宋体"/>
          <w:color w:val="000"/>
          <w:sz w:val="28"/>
          <w:szCs w:val="28"/>
        </w:rPr>
        <w:t xml:space="preserve">（二）有权对提交理事会会议的文件、材料提出质疑，要求说明；</w:t>
      </w:r>
    </w:p>
    <w:p>
      <w:pPr>
        <w:ind w:left="0" w:right="0" w:firstLine="560"/>
        <w:spacing w:before="450" w:after="450" w:line="312" w:lineRule="auto"/>
      </w:pPr>
      <w:r>
        <w:rPr>
          <w:rFonts w:ascii="宋体" w:hAnsi="宋体" w:eastAsia="宋体" w:cs="宋体"/>
          <w:color w:val="000"/>
          <w:sz w:val="28"/>
          <w:szCs w:val="28"/>
        </w:rPr>
        <w:t xml:space="preserve">（三）有向理事长提出召开临时会议或特别会议的建议权；</w:t>
      </w:r>
    </w:p>
    <w:p>
      <w:pPr>
        <w:ind w:left="0" w:right="0" w:firstLine="560"/>
        <w:spacing w:before="450" w:after="450" w:line="312" w:lineRule="auto"/>
      </w:pPr>
      <w:r>
        <w:rPr>
          <w:rFonts w:ascii="宋体" w:hAnsi="宋体" w:eastAsia="宋体" w:cs="宋体"/>
          <w:color w:val="000"/>
          <w:sz w:val="28"/>
          <w:szCs w:val="28"/>
        </w:rPr>
        <w:t xml:space="preserve">（四）有权向本基金工作人员了解情况，查询或调查本基金的专项工作；</w:t>
      </w:r>
    </w:p>
    <w:p>
      <w:pPr>
        <w:ind w:left="0" w:right="0" w:firstLine="560"/>
        <w:spacing w:before="450" w:after="450" w:line="312" w:lineRule="auto"/>
      </w:pPr>
      <w:r>
        <w:rPr>
          <w:rFonts w:ascii="宋体" w:hAnsi="宋体" w:eastAsia="宋体" w:cs="宋体"/>
          <w:color w:val="000"/>
          <w:sz w:val="28"/>
          <w:szCs w:val="28"/>
        </w:rPr>
        <w:t xml:space="preserve">（五）遵从理事会做出的决定，忠实履行职责，维护本基金及理事会的利益，不利用在本基金的职权为自己谋取私利，不从事损害本基金利益的活动；</w:t>
      </w:r>
    </w:p>
    <w:p>
      <w:pPr>
        <w:ind w:left="0" w:right="0" w:firstLine="560"/>
        <w:spacing w:before="450" w:after="450" w:line="312" w:lineRule="auto"/>
      </w:pPr>
      <w:r>
        <w:rPr>
          <w:rFonts w:ascii="宋体" w:hAnsi="宋体" w:eastAsia="宋体" w:cs="宋体"/>
          <w:color w:val="000"/>
          <w:sz w:val="28"/>
          <w:szCs w:val="28"/>
        </w:rPr>
        <w:t xml:space="preserve">（六）负有按规定不泄露本基金秘密的义务，在未获得授权的情况下，不能代表理事会和本基金发言；</w:t>
      </w:r>
    </w:p>
    <w:p>
      <w:pPr>
        <w:ind w:left="0" w:right="0" w:firstLine="560"/>
        <w:spacing w:before="450" w:after="450" w:line="312" w:lineRule="auto"/>
      </w:pPr>
      <w:r>
        <w:rPr>
          <w:rFonts w:ascii="宋体" w:hAnsi="宋体" w:eastAsia="宋体" w:cs="宋体"/>
          <w:color w:val="000"/>
          <w:sz w:val="28"/>
          <w:szCs w:val="28"/>
        </w:rPr>
        <w:t xml:space="preserve">（七）出席理事会会议，提交本基金项下相关的建议或议题；</w:t>
      </w:r>
    </w:p>
    <w:p>
      <w:pPr>
        <w:ind w:left="0" w:right="0" w:firstLine="560"/>
        <w:spacing w:before="450" w:after="450" w:line="312" w:lineRule="auto"/>
      </w:pPr>
      <w:r>
        <w:rPr>
          <w:rFonts w:ascii="宋体" w:hAnsi="宋体" w:eastAsia="宋体" w:cs="宋体"/>
          <w:color w:val="000"/>
          <w:sz w:val="28"/>
          <w:szCs w:val="28"/>
        </w:rPr>
        <w:t xml:space="preserve">（八）拓展资源，动员社会力量，为本基金及其各项事业的持续发展提供支持；</w:t>
      </w:r>
    </w:p>
    <w:p>
      <w:pPr>
        <w:ind w:left="0" w:right="0" w:firstLine="560"/>
        <w:spacing w:before="450" w:after="450" w:line="312" w:lineRule="auto"/>
      </w:pPr>
      <w:r>
        <w:rPr>
          <w:rFonts w:ascii="宋体" w:hAnsi="宋体" w:eastAsia="宋体" w:cs="宋体"/>
          <w:color w:val="000"/>
          <w:sz w:val="28"/>
          <w:szCs w:val="28"/>
        </w:rPr>
        <w:t xml:space="preserve">（九）不干预秘书处行政事务及其职责范围内的工作；</w:t>
      </w:r>
    </w:p>
    <w:p>
      <w:pPr>
        <w:ind w:left="0" w:right="0" w:firstLine="560"/>
        <w:spacing w:before="450" w:after="450" w:line="312" w:lineRule="auto"/>
      </w:pPr>
      <w:r>
        <w:rPr>
          <w:rFonts w:ascii="宋体" w:hAnsi="宋体" w:eastAsia="宋体" w:cs="宋体"/>
          <w:color w:val="000"/>
          <w:sz w:val="28"/>
          <w:szCs w:val="28"/>
        </w:rPr>
        <w:t xml:space="preserve">（十）推荐新的理事候选人。</w:t>
      </w:r>
    </w:p>
    <w:p>
      <w:pPr>
        <w:ind w:left="0" w:right="0" w:firstLine="560"/>
        <w:spacing w:before="450" w:after="450" w:line="312" w:lineRule="auto"/>
      </w:pPr>
      <w:r>
        <w:rPr>
          <w:rFonts w:ascii="宋体" w:hAnsi="宋体" w:eastAsia="宋体" w:cs="宋体"/>
          <w:color w:val="000"/>
          <w:sz w:val="28"/>
          <w:szCs w:val="28"/>
        </w:rPr>
        <w:t xml:space="preserve">第十五条 理事会每年召开一次会议，决定度年重大事项。</w:t>
      </w:r>
    </w:p>
    <w:p>
      <w:pPr>
        <w:ind w:left="0" w:right="0" w:firstLine="560"/>
        <w:spacing w:before="450" w:after="450" w:line="312" w:lineRule="auto"/>
      </w:pPr>
      <w:r>
        <w:rPr>
          <w:rFonts w:ascii="宋体" w:hAnsi="宋体" w:eastAsia="宋体" w:cs="宋体"/>
          <w:color w:val="000"/>
          <w:sz w:val="28"/>
          <w:szCs w:val="28"/>
        </w:rPr>
        <w:t xml:space="preserve">─５─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理事会会议由理事长或理事长授权常务副理事长召集和主持。</w:t>
      </w:r>
    </w:p>
    <w:p>
      <w:pPr>
        <w:ind w:left="0" w:right="0" w:firstLine="560"/>
        <w:spacing w:before="450" w:after="450" w:line="312" w:lineRule="auto"/>
      </w:pPr>
      <w:r>
        <w:rPr>
          <w:rFonts w:ascii="宋体" w:hAnsi="宋体" w:eastAsia="宋体" w:cs="宋体"/>
          <w:color w:val="000"/>
          <w:sz w:val="28"/>
          <w:szCs w:val="28"/>
        </w:rPr>
        <w:t xml:space="preserve">有三分之一理事提议，必须召开理事会。如理事长不能召集，常务副理事长可作为召集人。</w:t>
      </w:r>
    </w:p>
    <w:p>
      <w:pPr>
        <w:ind w:left="0" w:right="0" w:firstLine="560"/>
        <w:spacing w:before="450" w:after="450" w:line="312" w:lineRule="auto"/>
      </w:pPr>
      <w:r>
        <w:rPr>
          <w:rFonts w:ascii="宋体" w:hAnsi="宋体" w:eastAsia="宋体" w:cs="宋体"/>
          <w:color w:val="000"/>
          <w:sz w:val="28"/>
          <w:szCs w:val="28"/>
        </w:rPr>
        <w:t xml:space="preserve">召开理事会，理事长或召集人需提前5日通知全体理事、监事。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第十六条 理事长办公会是本基金最高决策机构。理事长办公会由理事长、常务副理事长和副理事长参加，由理事长召集。如理事长不能召集办公会，常务副理事长可作为理事长办公会召集人，决策本基金所有事务。</w:t>
      </w:r>
    </w:p>
    <w:p>
      <w:pPr>
        <w:ind w:left="0" w:right="0" w:firstLine="560"/>
        <w:spacing w:before="450" w:after="450" w:line="312" w:lineRule="auto"/>
      </w:pPr>
      <w:r>
        <w:rPr>
          <w:rFonts w:ascii="宋体" w:hAnsi="宋体" w:eastAsia="宋体" w:cs="宋体"/>
          <w:color w:val="000"/>
          <w:sz w:val="28"/>
          <w:szCs w:val="28"/>
        </w:rPr>
        <w:t xml:space="preserve">第十七条 理事会半数以上理事出席方为有效，并以多数票决议。理事会会议应由理事本人出席。理事因故不能出席，可以书面委托代理人出席理事会会议，委托书中应载明授权范围。理事可通过授权委托或通讯方式行使表决权。</w:t>
      </w:r>
    </w:p>
    <w:p>
      <w:pPr>
        <w:ind w:left="0" w:right="0" w:firstLine="560"/>
        <w:spacing w:before="450" w:after="450" w:line="312" w:lineRule="auto"/>
      </w:pPr>
      <w:r>
        <w:rPr>
          <w:rFonts w:ascii="宋体" w:hAnsi="宋体" w:eastAsia="宋体" w:cs="宋体"/>
          <w:color w:val="000"/>
          <w:sz w:val="28"/>
          <w:szCs w:val="28"/>
        </w:rPr>
        <w:t xml:space="preserve">第十八条 理事会会议应当作会议记录，理事有权要求在记录中对其在会议上的发言做出说明性记载。形成决议的，应制作会议纪要。理事会会议记录作为机构档案保存，保管期限为长期。</w:t>
      </w:r>
    </w:p>
    <w:p>
      <w:pPr>
        <w:ind w:left="0" w:right="0" w:firstLine="560"/>
        <w:spacing w:before="450" w:after="450" w:line="312" w:lineRule="auto"/>
      </w:pPr>
      <w:r>
        <w:rPr>
          <w:rFonts w:ascii="宋体" w:hAnsi="宋体" w:eastAsia="宋体" w:cs="宋体"/>
          <w:color w:val="000"/>
          <w:sz w:val="28"/>
          <w:szCs w:val="28"/>
        </w:rPr>
        <w:t xml:space="preserve">理事会违反国家有关规定或决策不当，致使本基金遭受财产损失的，参与决策的理事应当承担相应的责任，但在表决时反对并记载于会议记录的，可免除责任。</w:t>
      </w:r>
    </w:p>
    <w:p>
      <w:pPr>
        <w:ind w:left="0" w:right="0" w:firstLine="560"/>
        <w:spacing w:before="450" w:after="450" w:line="312" w:lineRule="auto"/>
      </w:pPr>
      <w:r>
        <w:rPr>
          <w:rFonts w:ascii="宋体" w:hAnsi="宋体" w:eastAsia="宋体" w:cs="宋体"/>
          <w:color w:val="000"/>
          <w:sz w:val="28"/>
          <w:szCs w:val="28"/>
        </w:rPr>
        <w:t xml:space="preserve">第十九条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（一）监事由主要捐赠人、主管单位分别选派；</w:t>
      </w:r>
    </w:p>
    <w:p>
      <w:pPr>
        <w:ind w:left="0" w:right="0" w:firstLine="560"/>
        <w:spacing w:before="450" w:after="450" w:line="312" w:lineRule="auto"/>
      </w:pPr>
      <w:r>
        <w:rPr>
          <w:rFonts w:ascii="宋体" w:hAnsi="宋体" w:eastAsia="宋体" w:cs="宋体"/>
          <w:color w:val="000"/>
          <w:sz w:val="28"/>
          <w:szCs w:val="28"/>
        </w:rPr>
        <w:t xml:space="preserve">（二）理事会根据工作需要聘请。</w:t>
      </w:r>
    </w:p>
    <w:p>
      <w:pPr>
        <w:ind w:left="0" w:right="0" w:firstLine="560"/>
        <w:spacing w:before="450" w:after="450" w:line="312" w:lineRule="auto"/>
      </w:pPr>
      <w:r>
        <w:rPr>
          <w:rFonts w:ascii="宋体" w:hAnsi="宋体" w:eastAsia="宋体" w:cs="宋体"/>
          <w:color w:val="000"/>
          <w:sz w:val="28"/>
          <w:szCs w:val="28"/>
        </w:rPr>
        <w:t xml:space="preserve">─６─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第二十条 监事的权利和义务：</w:t>
      </w:r>
    </w:p>
    <w:p>
      <w:pPr>
        <w:ind w:left="0" w:right="0" w:firstLine="560"/>
        <w:spacing w:before="450" w:after="450" w:line="312" w:lineRule="auto"/>
      </w:pPr>
      <w:r>
        <w:rPr>
          <w:rFonts w:ascii="宋体" w:hAnsi="宋体" w:eastAsia="宋体" w:cs="宋体"/>
          <w:color w:val="000"/>
          <w:sz w:val="28"/>
          <w:szCs w:val="28"/>
        </w:rPr>
        <w:t xml:space="preserve">（一）监事依照本办法规定的程序检查基金财务和会计资料；</w:t>
      </w:r>
    </w:p>
    <w:p>
      <w:pPr>
        <w:ind w:left="0" w:right="0" w:firstLine="560"/>
        <w:spacing w:before="450" w:after="450" w:line="312" w:lineRule="auto"/>
      </w:pPr>
      <w:r>
        <w:rPr>
          <w:rFonts w:ascii="宋体" w:hAnsi="宋体" w:eastAsia="宋体" w:cs="宋体"/>
          <w:color w:val="000"/>
          <w:sz w:val="28"/>
          <w:szCs w:val="28"/>
        </w:rPr>
        <w:t xml:space="preserve">（二）监督理事会遵守法律和本办法的情况；</w:t>
      </w:r>
    </w:p>
    <w:p>
      <w:pPr>
        <w:ind w:left="0" w:right="0" w:firstLine="560"/>
        <w:spacing w:before="450" w:after="450" w:line="312" w:lineRule="auto"/>
      </w:pPr>
      <w:r>
        <w:rPr>
          <w:rFonts w:ascii="宋体" w:hAnsi="宋体" w:eastAsia="宋体" w:cs="宋体"/>
          <w:color w:val="000"/>
          <w:sz w:val="28"/>
          <w:szCs w:val="28"/>
        </w:rPr>
        <w:t xml:space="preserve">（三）监事列席理事会会议，有权向理事会提出质询和建议，并应当向业务主管单位以及税务、会计主管部门反映情况。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第二十一条 在本基金领取报酬的理事不得超过理事总人数的三分之一。监事和未在基金担任专职工作的理事不得从本基金获取报酬。本基金为理事和监事提供在本基金工作的必要费用，费用包括办公费、调研费、差旅费等。理事和监事的工作费用列入本基金的行政管理费用。</w:t>
      </w:r>
    </w:p>
    <w:p>
      <w:pPr>
        <w:ind w:left="0" w:right="0" w:firstLine="560"/>
        <w:spacing w:before="450" w:after="450" w:line="312" w:lineRule="auto"/>
      </w:pPr>
      <w:r>
        <w:rPr>
          <w:rFonts w:ascii="宋体" w:hAnsi="宋体" w:eastAsia="宋体" w:cs="宋体"/>
          <w:color w:val="000"/>
          <w:sz w:val="28"/>
          <w:szCs w:val="28"/>
        </w:rPr>
        <w:t xml:space="preserve">第二十二条 理事遇有个人利益与本基金利益关联时，不得参与相关事宜的决策；理事、监事及其近亲属不得与本基金有任何交易行为。</w:t>
      </w:r>
    </w:p>
    <w:p>
      <w:pPr>
        <w:ind w:left="0" w:right="0" w:firstLine="560"/>
        <w:spacing w:before="450" w:after="450" w:line="312" w:lineRule="auto"/>
      </w:pPr>
      <w:r>
        <w:rPr>
          <w:rFonts w:ascii="宋体" w:hAnsi="宋体" w:eastAsia="宋体" w:cs="宋体"/>
          <w:color w:val="000"/>
          <w:sz w:val="28"/>
          <w:szCs w:val="28"/>
        </w:rPr>
        <w:t xml:space="preserve">第二十三条 理事长、常务副理事长、副理事长必须符合以下条件：</w:t>
      </w:r>
    </w:p>
    <w:p>
      <w:pPr>
        <w:ind w:left="0" w:right="0" w:firstLine="560"/>
        <w:spacing w:before="450" w:after="450" w:line="312" w:lineRule="auto"/>
      </w:pPr>
      <w:r>
        <w:rPr>
          <w:rFonts w:ascii="宋体" w:hAnsi="宋体" w:eastAsia="宋体" w:cs="宋体"/>
          <w:color w:val="000"/>
          <w:sz w:val="28"/>
          <w:szCs w:val="28"/>
        </w:rPr>
        <w:t xml:space="preserve">（一）中国内地居民，在社会和经济领域有较大影响，经验丰富，学识深厚，公正廉洁，作风民主；</w:t>
      </w:r>
    </w:p>
    <w:p>
      <w:pPr>
        <w:ind w:left="0" w:right="0" w:firstLine="560"/>
        <w:spacing w:before="450" w:after="450" w:line="312" w:lineRule="auto"/>
      </w:pPr>
      <w:r>
        <w:rPr>
          <w:rFonts w:ascii="宋体" w:hAnsi="宋体" w:eastAsia="宋体" w:cs="宋体"/>
          <w:color w:val="000"/>
          <w:sz w:val="28"/>
          <w:szCs w:val="28"/>
        </w:rPr>
        <w:t xml:space="preserve">（二）最高任职年龄不超过60周岁；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（四）具有完全民事行为能力。第二十四条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─７─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（二）制订本基金发展规划和理事会工作计划；</w:t>
      </w:r>
    </w:p>
    <w:p>
      <w:pPr>
        <w:ind w:left="0" w:right="0" w:firstLine="560"/>
        <w:spacing w:before="450" w:after="450" w:line="312" w:lineRule="auto"/>
      </w:pPr>
      <w:r>
        <w:rPr>
          <w:rFonts w:ascii="宋体" w:hAnsi="宋体" w:eastAsia="宋体" w:cs="宋体"/>
          <w:color w:val="000"/>
          <w:sz w:val="28"/>
          <w:szCs w:val="28"/>
        </w:rPr>
        <w:t xml:space="preserve">（三）审批重大基金使用计划；</w:t>
      </w:r>
    </w:p>
    <w:p>
      <w:pPr>
        <w:ind w:left="0" w:right="0" w:firstLine="560"/>
        <w:spacing w:before="450" w:after="450" w:line="312" w:lineRule="auto"/>
      </w:pPr>
      <w:r>
        <w:rPr>
          <w:rFonts w:ascii="宋体" w:hAnsi="宋体" w:eastAsia="宋体" w:cs="宋体"/>
          <w:color w:val="000"/>
          <w:sz w:val="28"/>
          <w:szCs w:val="28"/>
        </w:rPr>
        <w:t xml:space="preserve">（四）提名秘书长人选，任免常务副秘书长、副秘书长；</w:t>
      </w:r>
    </w:p>
    <w:p>
      <w:pPr>
        <w:ind w:left="0" w:right="0" w:firstLine="560"/>
        <w:spacing w:before="450" w:after="450" w:line="312" w:lineRule="auto"/>
      </w:pPr>
      <w:r>
        <w:rPr>
          <w:rFonts w:ascii="宋体" w:hAnsi="宋体" w:eastAsia="宋体" w:cs="宋体"/>
          <w:color w:val="000"/>
          <w:sz w:val="28"/>
          <w:szCs w:val="28"/>
        </w:rPr>
        <w:t xml:space="preserve">（五）督促理事善尽职守；</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理事长可根据需要，授权常务副理事长行使上述有关职权。第二十五条 理事会可设名誉理事长和名誉理事。</w:t>
      </w:r>
    </w:p>
    <w:p>
      <w:pPr>
        <w:ind w:left="0" w:right="0" w:firstLine="560"/>
        <w:spacing w:before="450" w:after="450" w:line="312" w:lineRule="auto"/>
      </w:pPr>
      <w:r>
        <w:rPr>
          <w:rFonts w:ascii="宋体" w:hAnsi="宋体" w:eastAsia="宋体" w:cs="宋体"/>
          <w:color w:val="000"/>
          <w:sz w:val="28"/>
          <w:szCs w:val="28"/>
        </w:rPr>
        <w:t xml:space="preserve">（一）理事会可邀请德高望重人士担任名誉理事长；</w:t>
      </w:r>
    </w:p>
    <w:p>
      <w:pPr>
        <w:ind w:left="0" w:right="0" w:firstLine="560"/>
        <w:spacing w:before="450" w:after="450" w:line="312" w:lineRule="auto"/>
      </w:pPr>
      <w:r>
        <w:rPr>
          <w:rFonts w:ascii="宋体" w:hAnsi="宋体" w:eastAsia="宋体" w:cs="宋体"/>
          <w:color w:val="000"/>
          <w:sz w:val="28"/>
          <w:szCs w:val="28"/>
        </w:rPr>
        <w:t xml:space="preserve">（二）理事会可根据需要，聘请若干名对机构事业给予长期支持和做出重大贡献的人士为名誉理事。名誉理事由当届理事长代表理事会聘请。</w:t>
      </w:r>
    </w:p>
    <w:p>
      <w:pPr>
        <w:ind w:left="0" w:right="0" w:firstLine="560"/>
        <w:spacing w:before="450" w:after="450" w:line="312" w:lineRule="auto"/>
      </w:pPr>
      <w:r>
        <w:rPr>
          <w:rFonts w:ascii="宋体" w:hAnsi="宋体" w:eastAsia="宋体" w:cs="宋体"/>
          <w:color w:val="000"/>
          <w:sz w:val="28"/>
          <w:szCs w:val="28"/>
        </w:rPr>
        <w:t xml:space="preserve">理事会支持名誉理事参与机构活动，鼓励其对机构提出建设性的意见和建议，提倡其为本基金及其各项事业的持续发展提供资源支持。</w:t>
      </w:r>
    </w:p>
    <w:p>
      <w:pPr>
        <w:ind w:left="0" w:right="0" w:firstLine="560"/>
        <w:spacing w:before="450" w:after="450" w:line="312" w:lineRule="auto"/>
      </w:pPr>
      <w:r>
        <w:rPr>
          <w:rFonts w:ascii="宋体" w:hAnsi="宋体" w:eastAsia="宋体" w:cs="宋体"/>
          <w:color w:val="000"/>
          <w:sz w:val="28"/>
          <w:szCs w:val="28"/>
        </w:rPr>
        <w:t xml:space="preserve">第二十六条 理事会设秘书处。秘书处是理事会的日常办事机构，在理事会领导下开展日常工作。</w:t>
      </w:r>
    </w:p>
    <w:p>
      <w:pPr>
        <w:ind w:left="0" w:right="0" w:firstLine="560"/>
        <w:spacing w:before="450" w:after="450" w:line="312" w:lineRule="auto"/>
      </w:pPr>
      <w:r>
        <w:rPr>
          <w:rFonts w:ascii="宋体" w:hAnsi="宋体" w:eastAsia="宋体" w:cs="宋体"/>
          <w:color w:val="000"/>
          <w:sz w:val="28"/>
          <w:szCs w:val="28"/>
        </w:rPr>
        <w:t xml:space="preserve">第二十七条 秘书长办公会是秘书处工作决策机构，由秘书长、执行秘书长和副秘书长等组成。秘书长为会议召集人，议事规则为民主集中制。秘书长办公会职责：</w:t>
      </w:r>
    </w:p>
    <w:p>
      <w:pPr>
        <w:ind w:left="0" w:right="0" w:firstLine="560"/>
        <w:spacing w:before="450" w:after="450" w:line="312" w:lineRule="auto"/>
      </w:pPr>
      <w:r>
        <w:rPr>
          <w:rFonts w:ascii="宋体" w:hAnsi="宋体" w:eastAsia="宋体" w:cs="宋体"/>
          <w:color w:val="000"/>
          <w:sz w:val="28"/>
          <w:szCs w:val="28"/>
        </w:rPr>
        <w:t xml:space="preserve">（一）决定本基金的具体工作事项；</w:t>
      </w:r>
    </w:p>
    <w:p>
      <w:pPr>
        <w:ind w:left="0" w:right="0" w:firstLine="560"/>
        <w:spacing w:before="450" w:after="450" w:line="312" w:lineRule="auto"/>
      </w:pPr>
      <w:r>
        <w:rPr>
          <w:rFonts w:ascii="宋体" w:hAnsi="宋体" w:eastAsia="宋体" w:cs="宋体"/>
          <w:color w:val="000"/>
          <w:sz w:val="28"/>
          <w:szCs w:val="28"/>
        </w:rPr>
        <w:t xml:space="preserve">（二）审批本基金100万元（不含）以下的基金使用计划并监督实施；</w:t>
      </w:r>
    </w:p>
    <w:p>
      <w:pPr>
        <w:ind w:left="0" w:right="0" w:firstLine="560"/>
        <w:spacing w:before="450" w:after="450" w:line="312" w:lineRule="auto"/>
      </w:pPr>
      <w:r>
        <w:rPr>
          <w:rFonts w:ascii="宋体" w:hAnsi="宋体" w:eastAsia="宋体" w:cs="宋体"/>
          <w:color w:val="000"/>
          <w:sz w:val="28"/>
          <w:szCs w:val="28"/>
        </w:rPr>
        <w:t xml:space="preserve">─８─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（三）审核本基金100万至500万元（不含）的基金使用计划，报理事长批准后实施；</w:t>
      </w:r>
    </w:p>
    <w:p>
      <w:pPr>
        <w:ind w:left="0" w:right="0" w:firstLine="560"/>
        <w:spacing w:before="450" w:after="450" w:line="312" w:lineRule="auto"/>
      </w:pPr>
      <w:r>
        <w:rPr>
          <w:rFonts w:ascii="宋体" w:hAnsi="宋体" w:eastAsia="宋体" w:cs="宋体"/>
          <w:color w:val="000"/>
          <w:sz w:val="28"/>
          <w:szCs w:val="28"/>
        </w:rPr>
        <w:t xml:space="preserve">（四）提议授予捐赠机构代表荣誉理事称号；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（五）与理事和秘书处进行双向沟通；检查理事会决定的执行情况；</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第二十八条 秘书处设秘书长、执行秘书长各一人，副秘书长若干人，实行秘书长负责制。</w:t>
      </w:r>
    </w:p>
    <w:p>
      <w:pPr>
        <w:ind w:left="0" w:right="0" w:firstLine="560"/>
        <w:spacing w:before="450" w:after="450" w:line="312" w:lineRule="auto"/>
      </w:pPr>
      <w:r>
        <w:rPr>
          <w:rFonts w:ascii="宋体" w:hAnsi="宋体" w:eastAsia="宋体" w:cs="宋体"/>
          <w:color w:val="000"/>
          <w:sz w:val="28"/>
          <w:szCs w:val="28"/>
        </w:rPr>
        <w:t xml:space="preserve">秘书长人选由发起单位推荐，理事长提名，理事会决议通过。秘书长每届任期四年，任期届满可连任。</w:t>
      </w:r>
    </w:p>
    <w:p>
      <w:pPr>
        <w:ind w:left="0" w:right="0" w:firstLine="560"/>
        <w:spacing w:before="450" w:after="450" w:line="312" w:lineRule="auto"/>
      </w:pPr>
      <w:r>
        <w:rPr>
          <w:rFonts w:ascii="宋体" w:hAnsi="宋体" w:eastAsia="宋体" w:cs="宋体"/>
          <w:color w:val="000"/>
          <w:sz w:val="28"/>
          <w:szCs w:val="28"/>
        </w:rPr>
        <w:t xml:space="preserve">执行秘书长、副秘书长由理事长任命。</w:t>
      </w:r>
    </w:p>
    <w:p>
      <w:pPr>
        <w:ind w:left="0" w:right="0" w:firstLine="560"/>
        <w:spacing w:before="450" w:after="450" w:line="312" w:lineRule="auto"/>
      </w:pPr>
      <w:r>
        <w:rPr>
          <w:rFonts w:ascii="宋体" w:hAnsi="宋体" w:eastAsia="宋体" w:cs="宋体"/>
          <w:color w:val="000"/>
          <w:sz w:val="28"/>
          <w:szCs w:val="28"/>
        </w:rPr>
        <w:t xml:space="preserve">秘书处各职能部门负责人人选由秘书长提名，秘书长办公会决议通过。</w:t>
      </w:r>
    </w:p>
    <w:p>
      <w:pPr>
        <w:ind w:left="0" w:right="0" w:firstLine="560"/>
        <w:spacing w:before="450" w:after="450" w:line="312" w:lineRule="auto"/>
      </w:pPr>
      <w:r>
        <w:rPr>
          <w:rFonts w:ascii="宋体" w:hAnsi="宋体" w:eastAsia="宋体" w:cs="宋体"/>
          <w:color w:val="000"/>
          <w:sz w:val="28"/>
          <w:szCs w:val="28"/>
        </w:rPr>
        <w:t xml:space="preserve">第二十九条 秘书长必须符合以下条件：</w:t>
      </w:r>
    </w:p>
    <w:p>
      <w:pPr>
        <w:ind w:left="0" w:right="0" w:firstLine="560"/>
        <w:spacing w:before="450" w:after="450" w:line="312" w:lineRule="auto"/>
      </w:pPr>
      <w:r>
        <w:rPr>
          <w:rFonts w:ascii="宋体" w:hAnsi="宋体" w:eastAsia="宋体" w:cs="宋体"/>
          <w:color w:val="000"/>
          <w:sz w:val="28"/>
          <w:szCs w:val="28"/>
        </w:rPr>
        <w:t xml:space="preserve">（一）熟悉青年工作，具有高级管理人员素质；</w:t>
      </w:r>
    </w:p>
    <w:p>
      <w:pPr>
        <w:ind w:left="0" w:right="0" w:firstLine="560"/>
        <w:spacing w:before="450" w:after="450" w:line="312" w:lineRule="auto"/>
      </w:pPr>
      <w:r>
        <w:rPr>
          <w:rFonts w:ascii="宋体" w:hAnsi="宋体" w:eastAsia="宋体" w:cs="宋体"/>
          <w:color w:val="000"/>
          <w:sz w:val="28"/>
          <w:szCs w:val="28"/>
        </w:rPr>
        <w:t xml:space="preserve">（二）秘书长最高任职年龄不超过60周岁；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（四）具有完全民事行为能力。第三十条 秘书长行使下列职权：</w:t>
      </w:r>
    </w:p>
    <w:p>
      <w:pPr>
        <w:ind w:left="0" w:right="0" w:firstLine="560"/>
        <w:spacing w:before="450" w:after="450" w:line="312" w:lineRule="auto"/>
      </w:pPr>
      <w:r>
        <w:rPr>
          <w:rFonts w:ascii="宋体" w:hAnsi="宋体" w:eastAsia="宋体" w:cs="宋体"/>
          <w:color w:val="000"/>
          <w:sz w:val="28"/>
          <w:szCs w:val="28"/>
        </w:rPr>
        <w:t xml:space="preserve">（一）授权执行秘书长主持开展秘书处日常工作，督办实施理事会决议和本基金发展计划；</w:t>
      </w:r>
    </w:p>
    <w:p>
      <w:pPr>
        <w:ind w:left="0" w:right="0" w:firstLine="560"/>
        <w:spacing w:before="450" w:after="450" w:line="312" w:lineRule="auto"/>
      </w:pPr>
      <w:r>
        <w:rPr>
          <w:rFonts w:ascii="宋体" w:hAnsi="宋体" w:eastAsia="宋体" w:cs="宋体"/>
          <w:color w:val="000"/>
          <w:sz w:val="28"/>
          <w:szCs w:val="28"/>
        </w:rPr>
        <w:t xml:space="preserve">（二）主持或授权执行秘书长召开秘书长办公会；</w:t>
      </w:r>
    </w:p>
    <w:p>
      <w:pPr>
        <w:ind w:left="0" w:right="0" w:firstLine="560"/>
        <w:spacing w:before="450" w:after="450" w:line="312" w:lineRule="auto"/>
      </w:pPr>
      <w:r>
        <w:rPr>
          <w:rFonts w:ascii="宋体" w:hAnsi="宋体" w:eastAsia="宋体" w:cs="宋体"/>
          <w:color w:val="000"/>
          <w:sz w:val="28"/>
          <w:szCs w:val="28"/>
        </w:rPr>
        <w:t xml:space="preserve">─９─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（三）选拔、任免、考核秘书处及职能部门工作人员；</w:t>
      </w:r>
    </w:p>
    <w:p>
      <w:pPr>
        <w:ind w:left="0" w:right="0" w:firstLine="560"/>
        <w:spacing w:before="450" w:after="450" w:line="312" w:lineRule="auto"/>
      </w:pPr>
      <w:r>
        <w:rPr>
          <w:rFonts w:ascii="宋体" w:hAnsi="宋体" w:eastAsia="宋体" w:cs="宋体"/>
          <w:color w:val="000"/>
          <w:sz w:val="28"/>
          <w:szCs w:val="28"/>
        </w:rPr>
        <w:t xml:space="preserve">（四）提请审议授予捐赠机构代表名誉理事称号；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w:t>
      </w:r>
    </w:p>
    <w:p>
      <w:pPr>
        <w:ind w:left="0" w:right="0" w:firstLine="560"/>
        <w:spacing w:before="450" w:after="450" w:line="312" w:lineRule="auto"/>
      </w:pPr>
      <w:r>
        <w:rPr>
          <w:rFonts w:ascii="宋体" w:hAnsi="宋体" w:eastAsia="宋体" w:cs="宋体"/>
          <w:color w:val="000"/>
          <w:sz w:val="28"/>
          <w:szCs w:val="28"/>
        </w:rPr>
        <w:t xml:space="preserve">（六）受理事长委托签署本基金有关工作文件；</w:t>
      </w:r>
    </w:p>
    <w:p>
      <w:pPr>
        <w:ind w:left="0" w:right="0" w:firstLine="560"/>
        <w:spacing w:before="450" w:after="450" w:line="312" w:lineRule="auto"/>
      </w:pPr>
      <w:r>
        <w:rPr>
          <w:rFonts w:ascii="宋体" w:hAnsi="宋体" w:eastAsia="宋体" w:cs="宋体"/>
          <w:color w:val="000"/>
          <w:sz w:val="28"/>
          <w:szCs w:val="28"/>
        </w:rPr>
        <w:t xml:space="preserve">（七）理事会赋予的其他职权；</w:t>
      </w:r>
    </w:p>
    <w:p>
      <w:pPr>
        <w:ind w:left="0" w:right="0" w:firstLine="560"/>
        <w:spacing w:before="450" w:after="450" w:line="312" w:lineRule="auto"/>
      </w:pPr>
      <w:r>
        <w:rPr>
          <w:rFonts w:ascii="宋体" w:hAnsi="宋体" w:eastAsia="宋体" w:cs="宋体"/>
          <w:color w:val="000"/>
          <w:sz w:val="28"/>
          <w:szCs w:val="28"/>
        </w:rPr>
        <w:t xml:space="preserve">（八）负责解释本基金管理办法。</w:t>
      </w:r>
    </w:p>
    <w:p>
      <w:pPr>
        <w:ind w:left="0" w:right="0" w:firstLine="560"/>
        <w:spacing w:before="450" w:after="450" w:line="312" w:lineRule="auto"/>
      </w:pPr>
      <w:r>
        <w:rPr>
          <w:rFonts w:ascii="宋体" w:hAnsi="宋体" w:eastAsia="宋体" w:cs="宋体"/>
          <w:color w:val="000"/>
          <w:sz w:val="28"/>
          <w:szCs w:val="28"/>
        </w:rPr>
        <w:t xml:space="preserve">第五章 财务会计报告的编制、审定制度</w:t>
      </w:r>
    </w:p>
    <w:p>
      <w:pPr>
        <w:ind w:left="0" w:right="0" w:firstLine="560"/>
        <w:spacing w:before="450" w:after="450" w:line="312" w:lineRule="auto"/>
      </w:pPr>
      <w:r>
        <w:rPr>
          <w:rFonts w:ascii="宋体" w:hAnsi="宋体" w:eastAsia="宋体" w:cs="宋体"/>
          <w:color w:val="000"/>
          <w:sz w:val="28"/>
          <w:szCs w:val="28"/>
        </w:rPr>
        <w:t xml:space="preserve">第三十一条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第三十二条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第三十三条 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第三十四条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─１０─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第三十五条 本基金会按照《基金会管理条例》规定接受登记管理机关组织的检查。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第三十六条 本基金会通过登记管理机关的检查后,将工作报告在登记管理机关指定的媒体上公布,接受社会公众的查询、监督。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第六章 基金、资产管理使用原则</w:t>
      </w:r>
    </w:p>
    <w:p>
      <w:pPr>
        <w:ind w:left="0" w:right="0" w:firstLine="560"/>
        <w:spacing w:before="450" w:after="450" w:line="312" w:lineRule="auto"/>
      </w:pPr>
      <w:r>
        <w:rPr>
          <w:rFonts w:ascii="宋体" w:hAnsi="宋体" w:eastAsia="宋体" w:cs="宋体"/>
          <w:color w:val="000"/>
          <w:sz w:val="28"/>
          <w:szCs w:val="28"/>
        </w:rPr>
        <w:t xml:space="preserve">第三十七条 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（一）发起人捐赠；</w:t>
      </w:r>
    </w:p>
    <w:p>
      <w:pPr>
        <w:ind w:left="0" w:right="0" w:firstLine="560"/>
        <w:spacing w:before="450" w:after="450" w:line="312" w:lineRule="auto"/>
      </w:pPr>
      <w:r>
        <w:rPr>
          <w:rFonts w:ascii="宋体" w:hAnsi="宋体" w:eastAsia="宋体" w:cs="宋体"/>
          <w:color w:val="000"/>
          <w:sz w:val="28"/>
          <w:szCs w:val="28"/>
        </w:rPr>
        <w:t xml:space="preserve">（二）发起人利用自身影响力募集；</w:t>
      </w:r>
    </w:p>
    <w:p>
      <w:pPr>
        <w:ind w:left="0" w:right="0" w:firstLine="560"/>
        <w:spacing w:before="450" w:after="450" w:line="312" w:lineRule="auto"/>
      </w:pPr>
      <w:r>
        <w:rPr>
          <w:rFonts w:ascii="宋体" w:hAnsi="宋体" w:eastAsia="宋体" w:cs="宋体"/>
          <w:color w:val="000"/>
          <w:sz w:val="28"/>
          <w:szCs w:val="28"/>
        </w:rPr>
        <w:t xml:space="preserve">（三）国家和地方政府的专项拨款，国内外机构、团体及个人捐赠；</w:t>
      </w:r>
    </w:p>
    <w:p>
      <w:pPr>
        <w:ind w:left="0" w:right="0" w:firstLine="560"/>
        <w:spacing w:before="450" w:after="450" w:line="312" w:lineRule="auto"/>
      </w:pPr>
      <w:r>
        <w:rPr>
          <w:rFonts w:ascii="宋体" w:hAnsi="宋体" w:eastAsia="宋体" w:cs="宋体"/>
          <w:color w:val="000"/>
          <w:sz w:val="28"/>
          <w:szCs w:val="28"/>
        </w:rPr>
        <w:t xml:space="preserve">（四）投资和资产增值收益；</w:t>
      </w:r>
    </w:p>
    <w:p>
      <w:pPr>
        <w:ind w:left="0" w:right="0" w:firstLine="560"/>
        <w:spacing w:before="450" w:after="450" w:line="312" w:lineRule="auto"/>
      </w:pPr>
      <w:r>
        <w:rPr>
          <w:rFonts w:ascii="宋体" w:hAnsi="宋体" w:eastAsia="宋体" w:cs="宋体"/>
          <w:color w:val="000"/>
          <w:sz w:val="28"/>
          <w:szCs w:val="28"/>
        </w:rPr>
        <w:t xml:space="preserve">（五）本基金资助项目偿还的启动资金；</w:t>
      </w:r>
    </w:p>
    <w:p>
      <w:pPr>
        <w:ind w:left="0" w:right="0" w:firstLine="560"/>
        <w:spacing w:before="450" w:after="450" w:line="312" w:lineRule="auto"/>
      </w:pPr>
      <w:r>
        <w:rPr>
          <w:rFonts w:ascii="宋体" w:hAnsi="宋体" w:eastAsia="宋体" w:cs="宋体"/>
          <w:color w:val="000"/>
          <w:sz w:val="28"/>
          <w:szCs w:val="28"/>
        </w:rPr>
        <w:t xml:space="preserve">（六）依法拍卖或变卖的捐赠实物所得；</w:t>
      </w:r>
    </w:p>
    <w:p>
      <w:pPr>
        <w:ind w:left="0" w:right="0" w:firstLine="560"/>
        <w:spacing w:before="450" w:after="450" w:line="312" w:lineRule="auto"/>
      </w:pPr>
      <w:r>
        <w:rPr>
          <w:rFonts w:ascii="宋体" w:hAnsi="宋体" w:eastAsia="宋体" w:cs="宋体"/>
          <w:color w:val="000"/>
          <w:sz w:val="28"/>
          <w:szCs w:val="28"/>
        </w:rPr>
        <w:t xml:space="preserve">（七）其他合法收入等。</w:t>
      </w:r>
    </w:p>
    <w:p>
      <w:pPr>
        <w:ind w:left="0" w:right="0" w:firstLine="560"/>
        <w:spacing w:before="450" w:after="450" w:line="312" w:lineRule="auto"/>
      </w:pPr>
      <w:r>
        <w:rPr>
          <w:rFonts w:ascii="宋体" w:hAnsi="宋体" w:eastAsia="宋体" w:cs="宋体"/>
          <w:color w:val="000"/>
          <w:sz w:val="28"/>
          <w:szCs w:val="28"/>
        </w:rPr>
        <w:t xml:space="preserve">第三十八条 本基金会组织募捐、接受捐赠,应当遵守法律法规,符合章程规定的宗旨和公益活动的业务范围。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第三十九条 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本基金会组织募捐,不得以任何形式进行摊派及变相摊派。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─１１─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第四十条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第四十一条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第四十二条 本基金会财产主要用于：</w:t>
      </w:r>
    </w:p>
    <w:p>
      <w:pPr>
        <w:ind w:left="0" w:right="0" w:firstLine="560"/>
        <w:spacing w:before="450" w:after="450" w:line="312" w:lineRule="auto"/>
      </w:pPr>
      <w:r>
        <w:rPr>
          <w:rFonts w:ascii="宋体" w:hAnsi="宋体" w:eastAsia="宋体" w:cs="宋体"/>
          <w:color w:val="000"/>
          <w:sz w:val="28"/>
          <w:szCs w:val="28"/>
        </w:rPr>
        <w:t xml:space="preserve">（一）成立中国“七彩”行业联盟，每年召开一次行业联盟年会暨论坛；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（二）资助中国青年人才进行中国传统文化的教育、培训、研究、服务工作；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（三）资助中国传统文化产业青年人才实践项目，资助中国文化创意产业面向少年儿童的文艺作品；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（四）在高校设立从事烟花创意研究的相关专业以及专项奖学金；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（五）评选“中国传统文化行业杰出青年人才”；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（六）开展国际青年文化交流活动；</w:t>
      </w:r>
    </w:p>
    <w:p>
      <w:pPr>
        <w:ind w:left="0" w:right="0" w:firstLine="560"/>
        <w:spacing w:before="450" w:after="450" w:line="312" w:lineRule="auto"/>
      </w:pPr>
      <w:r>
        <w:rPr>
          <w:rFonts w:ascii="宋体" w:hAnsi="宋体" w:eastAsia="宋体" w:cs="宋体"/>
          <w:color w:val="000"/>
          <w:sz w:val="28"/>
          <w:szCs w:val="28"/>
        </w:rPr>
        <w:t xml:space="preserve">（七）基金宣传推广费用；</w:t>
      </w:r>
    </w:p>
    <w:p>
      <w:pPr>
        <w:ind w:left="0" w:right="0" w:firstLine="560"/>
        <w:spacing w:before="450" w:after="450" w:line="312" w:lineRule="auto"/>
      </w:pPr>
      <w:r>
        <w:rPr>
          <w:rFonts w:ascii="宋体" w:hAnsi="宋体" w:eastAsia="宋体" w:cs="宋体"/>
          <w:color w:val="000"/>
          <w:sz w:val="28"/>
          <w:szCs w:val="28"/>
        </w:rPr>
        <w:t xml:space="preserve">（八）办公日常支出和工作人员工资福利；</w:t>
      </w:r>
    </w:p>
    <w:p>
      <w:pPr>
        <w:ind w:left="0" w:right="0" w:firstLine="560"/>
        <w:spacing w:before="450" w:after="450" w:line="312" w:lineRule="auto"/>
      </w:pPr>
      <w:r>
        <w:rPr>
          <w:rFonts w:ascii="宋体" w:hAnsi="宋体" w:eastAsia="宋体" w:cs="宋体"/>
          <w:color w:val="000"/>
          <w:sz w:val="28"/>
          <w:szCs w:val="28"/>
        </w:rPr>
        <w:t xml:space="preserve">（九）其他符合基金会宗旨的支出。</w:t>
      </w:r>
    </w:p>
    <w:p>
      <w:pPr>
        <w:ind w:left="0" w:right="0" w:firstLine="560"/>
        <w:spacing w:before="450" w:after="450" w:line="312" w:lineRule="auto"/>
      </w:pPr>
      <w:r>
        <w:rPr>
          <w:rFonts w:ascii="宋体" w:hAnsi="宋体" w:eastAsia="宋体" w:cs="宋体"/>
          <w:color w:val="000"/>
          <w:sz w:val="28"/>
          <w:szCs w:val="28"/>
        </w:rPr>
        <w:t xml:space="preserve">第四十三条 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─１２─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（一）面向全国的募捐活动；</w:t>
      </w:r>
    </w:p>
    <w:p>
      <w:pPr>
        <w:ind w:left="0" w:right="0" w:firstLine="560"/>
        <w:spacing w:before="450" w:after="450" w:line="312" w:lineRule="auto"/>
      </w:pPr>
      <w:r>
        <w:rPr>
          <w:rFonts w:ascii="宋体" w:hAnsi="宋体" w:eastAsia="宋体" w:cs="宋体"/>
          <w:color w:val="000"/>
          <w:sz w:val="28"/>
          <w:szCs w:val="28"/>
        </w:rPr>
        <w:t xml:space="preserve">（二）超过基金会净资产1/5的投资活动；</w:t>
      </w:r>
    </w:p>
    <w:p>
      <w:pPr>
        <w:ind w:left="0" w:right="0" w:firstLine="560"/>
        <w:spacing w:before="450" w:after="450" w:line="312" w:lineRule="auto"/>
      </w:pPr>
      <w:r>
        <w:rPr>
          <w:rFonts w:ascii="宋体" w:hAnsi="宋体" w:eastAsia="宋体" w:cs="宋体"/>
          <w:color w:val="000"/>
          <w:sz w:val="28"/>
          <w:szCs w:val="28"/>
        </w:rPr>
        <w:t xml:space="preserve">（三）涉外投资活动；</w:t>
      </w:r>
    </w:p>
    <w:p>
      <w:pPr>
        <w:ind w:left="0" w:right="0" w:firstLine="560"/>
        <w:spacing w:before="450" w:after="450" w:line="312" w:lineRule="auto"/>
      </w:pPr>
      <w:r>
        <w:rPr>
          <w:rFonts w:ascii="宋体" w:hAnsi="宋体" w:eastAsia="宋体" w:cs="宋体"/>
          <w:color w:val="000"/>
          <w:sz w:val="28"/>
          <w:szCs w:val="28"/>
        </w:rPr>
        <w:t xml:space="preserve">（四）对基金会将产生重大影响的其他募捐和投资活动。第四十四条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第四十五条 本基金会每年用于从事章程规定的公益事业支出,不得低于上一年总收入的70%。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第四十六条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第四十七条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第四十八条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─１３─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第七章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第四十九条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（一）未完成章程规定宗旨的;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第五十条 本基金会终止,应在理事会表决通过后15日内,报业务主管单位审查同意。经业务主管单位审查同意后15日内,向登记管理机关申请注销登记。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第五十一条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第五十二条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（一）捐赠给符合基金会宗旨的社会公益事业和项目；</w:t>
      </w:r>
    </w:p>
    <w:p>
      <w:pPr>
        <w:ind w:left="0" w:right="0" w:firstLine="560"/>
        <w:spacing w:before="450" w:after="450" w:line="312" w:lineRule="auto"/>
      </w:pPr>
      <w:r>
        <w:rPr>
          <w:rFonts w:ascii="宋体" w:hAnsi="宋体" w:eastAsia="宋体" w:cs="宋体"/>
          <w:color w:val="000"/>
          <w:sz w:val="28"/>
          <w:szCs w:val="28"/>
        </w:rPr>
        <w:t xml:space="preserve">（二）由业务主管单位捐赠给与本基金会性质、宗旨相同的社会公益组织。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─１４─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第五十三条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第五十四条 本章程经2024年--月--日理事会表决通过。第五十五条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第五十六条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─１５─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“七彩基金”理事会成员名单</w:t>
      </w:r>
    </w:p>
    <w:p>
      <w:pPr>
        <w:ind w:left="0" w:right="0" w:firstLine="560"/>
        <w:spacing w:before="450" w:after="450" w:line="312" w:lineRule="auto"/>
      </w:pPr>
      <w:r>
        <w:rPr>
          <w:rFonts w:ascii="宋体" w:hAnsi="宋体" w:eastAsia="宋体" w:cs="宋体"/>
          <w:color w:val="000"/>
          <w:sz w:val="28"/>
          <w:szCs w:val="28"/>
        </w:rPr>
        <w:t xml:space="preserve">（暂拟）</w:t>
      </w:r>
    </w:p>
    <w:p>
      <w:pPr>
        <w:ind w:left="0" w:right="0" w:firstLine="560"/>
        <w:spacing w:before="450" w:after="450" w:line="312" w:lineRule="auto"/>
      </w:pPr>
      <w:r>
        <w:rPr>
          <w:rFonts w:ascii="宋体" w:hAnsi="宋体" w:eastAsia="宋体" w:cs="宋体"/>
          <w:color w:val="000"/>
          <w:sz w:val="28"/>
          <w:szCs w:val="28"/>
        </w:rPr>
        <w:t xml:space="preserve">名誉理事长： 有关部委领导同志 名誉理事： 部委相关机构负责人 理事长：</w:t>
      </w:r>
    </w:p>
    <w:p>
      <w:pPr>
        <w:ind w:left="0" w:right="0" w:firstLine="560"/>
        <w:spacing w:before="450" w:after="450" w:line="312" w:lineRule="auto"/>
      </w:pPr>
      <w:r>
        <w:rPr>
          <w:rFonts w:ascii="宋体" w:hAnsi="宋体" w:eastAsia="宋体" w:cs="宋体"/>
          <w:color w:val="000"/>
          <w:sz w:val="28"/>
          <w:szCs w:val="28"/>
        </w:rPr>
        <w:t xml:space="preserve">*** 共青团中央书记处书记 常务副理事长：</w:t>
      </w:r>
    </w:p>
    <w:p>
      <w:pPr>
        <w:ind w:left="0" w:right="0" w:firstLine="560"/>
        <w:spacing w:before="450" w:after="450" w:line="312" w:lineRule="auto"/>
      </w:pPr>
      <w:r>
        <w:rPr>
          <w:rFonts w:ascii="宋体" w:hAnsi="宋体" w:eastAsia="宋体" w:cs="宋体"/>
          <w:color w:val="000"/>
          <w:sz w:val="28"/>
          <w:szCs w:val="28"/>
        </w:rPr>
        <w:t xml:space="preserve">李文革 中国青少年社会服务中心主任 副理事长：（三名人员待定）***** 团中央所属基金会负责人</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捐赠企业相关领导</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团中央某基金会负责人、中国青少年社会服务中心有关负责人（3名）、企业代表（3名）（共7位）</w:t>
      </w:r>
    </w:p>
    <w:p>
      <w:pPr>
        <w:ind w:left="0" w:right="0" w:firstLine="560"/>
        <w:spacing w:before="450" w:after="450" w:line="312" w:lineRule="auto"/>
      </w:pPr>
      <w:r>
        <w:rPr>
          <w:rFonts w:ascii="宋体" w:hAnsi="宋体" w:eastAsia="宋体" w:cs="宋体"/>
          <w:color w:val="000"/>
          <w:sz w:val="28"/>
          <w:szCs w:val="28"/>
        </w:rPr>
        <w:t xml:space="preserve">秘书长： 有关部委领导同志 执行秘书长：</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副秘书长： 企业相关领导 监事：</w:t>
      </w:r>
    </w:p>
    <w:p>
      <w:pPr>
        <w:ind w:left="0" w:right="0" w:firstLine="560"/>
        <w:spacing w:before="450" w:after="450" w:line="312" w:lineRule="auto"/>
      </w:pPr>
      <w:r>
        <w:rPr>
          <w:rFonts w:ascii="宋体" w:hAnsi="宋体" w:eastAsia="宋体" w:cs="宋体"/>
          <w:color w:val="000"/>
          <w:sz w:val="28"/>
          <w:szCs w:val="28"/>
        </w:rPr>
        <w:t xml:space="preserve">中国青少年社会服务中心推荐和企业代表共3人</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第三篇：中国青年</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——小我融入大我，青春献给祖国</w:t>
      </w:r>
    </w:p>
    <w:p>
      <w:pPr>
        <w:ind w:left="0" w:right="0" w:firstLine="560"/>
        <w:spacing w:before="450" w:after="450" w:line="312" w:lineRule="auto"/>
      </w:pPr>
      <w:r>
        <w:rPr>
          <w:rFonts w:ascii="宋体" w:hAnsi="宋体" w:eastAsia="宋体" w:cs="宋体"/>
          <w:color w:val="000"/>
          <w:sz w:val="28"/>
          <w:szCs w:val="28"/>
        </w:rPr>
        <w:t xml:space="preserve">在这个充满考验与挑战的2024，举国上下青年积极响应党的号召，踊跃投身疫情防控的战争中，不畏艰险冲锋在前、真情奉献，展现了当代中国青年的担当精神，赢得了党和人民高度赞誉。作为一名在读大学生，一名中国新时代青年，我们不应该躲在众多青年的人群中，心安理得的接受这些赞扬，而是应该“在担当中历练，在尽职中成长”。拿出实际行动，真真切切为国家、为社会奉献自己的青春，诠释中国青年的担当精神。</w:t>
      </w:r>
    </w:p>
    <w:p>
      <w:pPr>
        <w:ind w:left="0" w:right="0" w:firstLine="560"/>
        <w:spacing w:before="450" w:after="450" w:line="312" w:lineRule="auto"/>
      </w:pPr>
      <w:r>
        <w:rPr>
          <w:rFonts w:ascii="宋体" w:hAnsi="宋体" w:eastAsia="宋体" w:cs="宋体"/>
          <w:color w:val="000"/>
          <w:sz w:val="28"/>
          <w:szCs w:val="28"/>
        </w:rPr>
        <w:t xml:space="preserve">2024的暑假，我参加了名爱总队碧心志愿者服务队开展的“关爱留守儿童，关注特困学生”公益课堂活动。短短几天的公益活动，让我受益颇多。见证了孩子们从内敛胆小到勇于表达，从沉默寡言到积极表现。看着他们学习一点点地不断进步，与小伙伴们逐渐成为朋友。自己也在不断地探索中找到与他们交流和相处的方式，成为他们的老师更成为他们的大朋友。当然，他们更是我的老师，教会我针对不同年级同学讲解题目的方法，教会我调解矛盾的方法，教会我和孩子们交朋友的方法。</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2024年见证了90后的责任与担当精神，看着他们，我仿佛看到了未来他们也将成为人人称赞的00后甚至10后，成为可以为祖国撑起一片天的中国青年。他们对世界的探索与努力的学习，不正是当年我们的样子吗？2024年90后撑住了，相信未来他们也能将青春献给祖国，让祖国更加富强，为人民带来更多的福利，继续传承“中国青年”的担当精神。</w:t>
      </w:r>
    </w:p>
    <w:p>
      <w:pPr>
        <w:ind w:left="0" w:right="0" w:firstLine="560"/>
        <w:spacing w:before="450" w:after="450" w:line="312" w:lineRule="auto"/>
      </w:pPr>
      <w:r>
        <w:rPr>
          <w:rFonts w:ascii="宋体" w:hAnsi="宋体" w:eastAsia="宋体" w:cs="宋体"/>
          <w:color w:val="000"/>
          <w:sz w:val="28"/>
          <w:szCs w:val="28"/>
        </w:rPr>
        <w:t xml:space="preserve">青春影因磨炼而精彩，人生因奋斗而升华</w:t>
      </w:r>
    </w:p>
    <w:p>
      <w:pPr>
        <w:ind w:left="0" w:right="0" w:firstLine="560"/>
        <w:spacing w:before="450" w:after="450" w:line="312" w:lineRule="auto"/>
      </w:pPr>
      <w:r>
        <w:rPr>
          <w:rFonts w:ascii="宋体" w:hAnsi="宋体" w:eastAsia="宋体" w:cs="宋体"/>
          <w:color w:val="000"/>
          <w:sz w:val="28"/>
          <w:szCs w:val="28"/>
        </w:rPr>
        <w:t xml:space="preserve">。这次志愿者实践活动充满挑战，我也曾多次走在崩溃的边缘，但是“老师”这个称呼让我时刻记得肩上的担当与职责，在每一次解决面前的难题后都非常有成就感，对自己的职责更加坚定，也更加有干劲。正因为一个个的磨难，才让我不断成长，也让我2024年的这个暑假更加充实，让我可以自豪的说，“我是中国青年”。</w:t>
      </w:r>
    </w:p>
    <w:p>
      <w:pPr>
        <w:ind w:left="0" w:right="0" w:firstLine="560"/>
        <w:spacing w:before="450" w:after="450" w:line="312" w:lineRule="auto"/>
      </w:pPr>
      <w:r>
        <w:rPr>
          <w:rFonts w:ascii="宋体" w:hAnsi="宋体" w:eastAsia="宋体" w:cs="宋体"/>
          <w:color w:val="000"/>
          <w:sz w:val="28"/>
          <w:szCs w:val="28"/>
        </w:rPr>
        <w:t xml:space="preserve">感恩努力奉献的自己，更感恩与我共同成长的你们！</w:t>
      </w:r>
    </w:p>
    <w:p>
      <w:pPr>
        <w:ind w:left="0" w:right="0" w:firstLine="560"/>
        <w:spacing w:before="450" w:after="450" w:line="312" w:lineRule="auto"/>
      </w:pPr>
      <w:r>
        <w:rPr>
          <w:rFonts w:ascii="黑体" w:hAnsi="黑体" w:eastAsia="黑体" w:cs="黑体"/>
          <w:color w:val="000000"/>
          <w:sz w:val="36"/>
          <w:szCs w:val="36"/>
          <w:b w:val="1"/>
          <w:bCs w:val="1"/>
        </w:rPr>
        <w:t xml:space="preserve">第四篇：中国青年创业国际计划</w:t>
      </w:r>
    </w:p>
    <w:p>
      <w:pPr>
        <w:ind w:left="0" w:right="0" w:firstLine="560"/>
        <w:spacing w:before="450" w:after="450" w:line="312" w:lineRule="auto"/>
      </w:pPr>
      <w:r>
        <w:rPr>
          <w:rFonts w:ascii="宋体" w:hAnsi="宋体" w:eastAsia="宋体" w:cs="宋体"/>
          <w:color w:val="000"/>
          <w:sz w:val="28"/>
          <w:szCs w:val="28"/>
        </w:rPr>
        <w:t xml:space="preserve">YBC组织即中国青年创业国际计划组织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YBC创业青年简介</w:t>
      </w:r>
    </w:p>
    <w:p>
      <w:pPr>
        <w:ind w:left="0" w:right="0" w:firstLine="560"/>
        <w:spacing w:before="450" w:after="450" w:line="312" w:lineRule="auto"/>
      </w:pPr>
      <w:r>
        <w:rPr>
          <w:rFonts w:ascii="宋体" w:hAnsi="宋体" w:eastAsia="宋体" w:cs="宋体"/>
          <w:color w:val="000"/>
          <w:sz w:val="28"/>
          <w:szCs w:val="28"/>
        </w:rPr>
        <w:t xml:space="preserve">YBC扶持的创业青年才刚刚起步，他们还称不上是成功创业者，但他们是第一批勇敢、幸运的尝试者。在今后的日子里，我们将与您一起跟踪他们的脚步，了解这一个个普通创业者真实感人的创业故事。在这些生动鲜活的故事里，您将分享体味他们在创业路上的苦辣酸甜，了解成功的经验、失败的教训，获取实用的创业信息。</w:t>
      </w:r>
    </w:p>
    <w:p>
      <w:pPr>
        <w:ind w:left="0" w:right="0" w:firstLine="560"/>
        <w:spacing w:before="450" w:after="450" w:line="312" w:lineRule="auto"/>
      </w:pPr>
      <w:r>
        <w:rPr>
          <w:rFonts w:ascii="宋体" w:hAnsi="宋体" w:eastAsia="宋体" w:cs="宋体"/>
          <w:color w:val="000"/>
          <w:sz w:val="28"/>
          <w:szCs w:val="28"/>
        </w:rPr>
        <w:t xml:space="preserve">中国青年创业国际计划项目简介</w:t>
      </w:r>
    </w:p>
    <w:p>
      <w:pPr>
        <w:ind w:left="0" w:right="0" w:firstLine="560"/>
        <w:spacing w:before="450" w:after="450" w:line="312" w:lineRule="auto"/>
      </w:pPr>
      <w:r>
        <w:rPr>
          <w:rFonts w:ascii="宋体" w:hAnsi="宋体" w:eastAsia="宋体" w:cs="宋体"/>
          <w:color w:val="000"/>
          <w:sz w:val="28"/>
          <w:szCs w:val="28"/>
        </w:rPr>
        <w:t xml:space="preserve">中国青年创业国际计划（英文名称为Youth Business China-YBC）是由团中央、全国青联发起的一个旨在帮助中国青年创业的国际合作项目。该项目参考总部在英国的青年创业国际计划（Youth Business International）扶助青年创业的模式，动员社会各界特别是工商界的力量为青年创业提供咨询以及资金、技术、网络支持，以帮助青年成功创业。</w:t>
      </w:r>
    </w:p>
    <w:p>
      <w:pPr>
        <w:ind w:left="0" w:right="0" w:firstLine="560"/>
        <w:spacing w:before="450" w:after="450" w:line="312" w:lineRule="auto"/>
      </w:pPr>
      <w:r>
        <w:rPr>
          <w:rFonts w:ascii="宋体" w:hAnsi="宋体" w:eastAsia="宋体" w:cs="宋体"/>
          <w:color w:val="000"/>
          <w:sz w:val="28"/>
          <w:szCs w:val="28"/>
        </w:rPr>
        <w:t xml:space="preserve">一、开展中国青年创业国际计划的国际背景</w:t>
      </w:r>
    </w:p>
    <w:p>
      <w:pPr>
        <w:ind w:left="0" w:right="0" w:firstLine="560"/>
        <w:spacing w:before="450" w:after="450" w:line="312" w:lineRule="auto"/>
      </w:pPr>
      <w:r>
        <w:rPr>
          <w:rFonts w:ascii="宋体" w:hAnsi="宋体" w:eastAsia="宋体" w:cs="宋体"/>
          <w:color w:val="000"/>
          <w:sz w:val="28"/>
          <w:szCs w:val="28"/>
        </w:rPr>
        <w:t xml:space="preserve">青年就业问题是目前各国政府和国际社会关注的重要社会问题。根据联合国劳工组织2024年的统计数据，全球青年失业人数为8820万，占失业总人口的47%。在2024年召开的联合国千年首脑会议上，国家和政府首脑在《联合国千年宣言》中提出了“制订并实施各种战略，让世界各地的青年真正有机会找到体面的、有产出的工作”的目标。同年，联合国秘书长安南倡议成立了由联合国、国际劳工组织、世界银行，以应对青年就业的挑战。</w:t>
      </w:r>
    </w:p>
    <w:p>
      <w:pPr>
        <w:ind w:left="0" w:right="0" w:firstLine="560"/>
        <w:spacing w:before="450" w:after="450" w:line="312" w:lineRule="auto"/>
      </w:pPr>
      <w:r>
        <w:rPr>
          <w:rFonts w:ascii="宋体" w:hAnsi="宋体" w:eastAsia="宋体" w:cs="宋体"/>
          <w:color w:val="000"/>
          <w:sz w:val="28"/>
          <w:szCs w:val="28"/>
        </w:rPr>
        <w:t xml:space="preserve">联合国青年就业网络把创业列为就业问题的四大解决之道之一。（四大解决之道是指四个“E”：Employability-提高就业能力；Equal Opportunities-男女平等就业；Entrepreneurship-支持创业；Employment Creation-创造就业机会）。很多国家的经验和实践也证明，创业是实现就业这一目标的有效方式之一。</w:t>
      </w:r>
    </w:p>
    <w:p>
      <w:pPr>
        <w:ind w:left="0" w:right="0" w:firstLine="560"/>
        <w:spacing w:before="450" w:after="450" w:line="312" w:lineRule="auto"/>
      </w:pPr>
      <w:r>
        <w:rPr>
          <w:rFonts w:ascii="宋体" w:hAnsi="宋体" w:eastAsia="宋体" w:cs="宋体"/>
          <w:color w:val="000"/>
          <w:sz w:val="28"/>
          <w:szCs w:val="28"/>
        </w:rPr>
        <w:t xml:space="preserve">在扶持青年创业这一领域，青年创业国际计划是一个成功的范例。早在1983年，英国王子基金就在英国开展了青年创业计划，通过动员、联合企业界和社会力量为青年创业提供咨询指导和资金、技术、网络支持。英国青年创业计划平均每年帮助5000名英国青年创业，创业成功率在60%以上。为推广和发展这一成功的项目模式，英国王子基金与英国威尔士王子国际商业领袖论坛于1999年共同组建了青年创业国际计划，致力于整合国际资源，探寻和确立帮助青年成长为企业家的最先进方式。到目前为止，青年创业国际计划的项目模式已经在35个国家成功运行，帮助6万多名青年走上了成功创业之路。自2024年开始，全国青联开始与青年创业国际计划进行交流与合作，逐渐把这一项目模式引进中国。</w:t>
      </w:r>
    </w:p>
    <w:p>
      <w:pPr>
        <w:ind w:left="0" w:right="0" w:firstLine="560"/>
        <w:spacing w:before="450" w:after="450" w:line="312" w:lineRule="auto"/>
      </w:pPr>
      <w:r>
        <w:rPr>
          <w:rFonts w:ascii="宋体" w:hAnsi="宋体" w:eastAsia="宋体" w:cs="宋体"/>
          <w:color w:val="000"/>
          <w:sz w:val="28"/>
          <w:szCs w:val="28"/>
        </w:rPr>
        <w:t xml:space="preserve">二、开展中国青年创业国际计划的国内背景</w:t>
      </w:r>
    </w:p>
    <w:p>
      <w:pPr>
        <w:ind w:left="0" w:right="0" w:firstLine="560"/>
        <w:spacing w:before="450" w:after="450" w:line="312" w:lineRule="auto"/>
      </w:pPr>
      <w:r>
        <w:rPr>
          <w:rFonts w:ascii="宋体" w:hAnsi="宋体" w:eastAsia="宋体" w:cs="宋体"/>
          <w:color w:val="000"/>
          <w:sz w:val="28"/>
          <w:szCs w:val="28"/>
        </w:rPr>
        <w:t xml:space="preserve">就业是民生之本，也是安国之策，党中央、国务院高度重视就业和再就业工作。以胡锦涛同志为总书记的新一届中央领导集体，将就业再就业工作摆到了更加突出的位置。在2024年的国民经济和社会发展计划中，明确把增加就业和控制失业率列为国家宏观调控的主要指标，这是中国宏观调控目标的重大变化。但是，受劳动力供求关系、产业结构调整和国际经济形势的影响，在当前和今后一个较长时期内，我国的就业形势仍然相当严峻。</w:t>
      </w:r>
    </w:p>
    <w:p>
      <w:pPr>
        <w:ind w:left="0" w:right="0" w:firstLine="560"/>
        <w:spacing w:before="450" w:after="450" w:line="312" w:lineRule="auto"/>
      </w:pPr>
      <w:r>
        <w:rPr>
          <w:rFonts w:ascii="宋体" w:hAnsi="宋体" w:eastAsia="宋体" w:cs="宋体"/>
          <w:color w:val="000"/>
          <w:sz w:val="28"/>
          <w:szCs w:val="28"/>
        </w:rPr>
        <w:t xml:space="preserve">以上这种形势尤其与青年息息相关。中国是青年人口大国，从一定意义上讲，就业问题是一个青年问题。根据统计，在中国1400万等待就业的城市人口当中，35岁以下的青年人占30%左右；中国每年新增城镇劳动力1000万，其中绝大多数是青年；农村有1.5至2亿富余劳动力需要向非农产业转移，其中大多数也是青年。就业和再就业已成为当前青年最具体、最现实、最紧迫的利益，也是目前共青团组织服务青年的重要领域。考虑到创业对于就业的带动作用以及青年的特点，共青团组织把创业作为帮助青年解决就业问题的重点战略，并开展了“中国青年创业行动”、“中国青年创业国际计划”等活动和项目。</w:t>
      </w:r>
    </w:p>
    <w:p>
      <w:pPr>
        <w:ind w:left="0" w:right="0" w:firstLine="560"/>
        <w:spacing w:before="450" w:after="450" w:line="312" w:lineRule="auto"/>
      </w:pPr>
      <w:r>
        <w:rPr>
          <w:rFonts w:ascii="宋体" w:hAnsi="宋体" w:eastAsia="宋体" w:cs="宋体"/>
          <w:color w:val="000"/>
          <w:sz w:val="28"/>
          <w:szCs w:val="28"/>
        </w:rPr>
        <w:t xml:space="preserve">三、中国青年创业国际计划的特点</w:t>
      </w:r>
    </w:p>
    <w:p>
      <w:pPr>
        <w:ind w:left="0" w:right="0" w:firstLine="560"/>
        <w:spacing w:before="450" w:after="450" w:line="312" w:lineRule="auto"/>
      </w:pPr>
      <w:r>
        <w:rPr>
          <w:rFonts w:ascii="宋体" w:hAnsi="宋体" w:eastAsia="宋体" w:cs="宋体"/>
          <w:color w:val="000"/>
          <w:sz w:val="28"/>
          <w:szCs w:val="28"/>
        </w:rPr>
        <w:t xml:space="preserve">1、为创业青年提供“一对一”的创业导师。创业导师由成功企业家志愿担任，为青年创业者提供为期三年的陪伴式创业指导，协助青年进入当地工商网络。</w:t>
      </w:r>
    </w:p>
    <w:p>
      <w:pPr>
        <w:ind w:left="0" w:right="0" w:firstLine="560"/>
        <w:spacing w:before="450" w:after="450" w:line="312" w:lineRule="auto"/>
      </w:pPr>
      <w:r>
        <w:rPr>
          <w:rFonts w:ascii="宋体" w:hAnsi="宋体" w:eastAsia="宋体" w:cs="宋体"/>
          <w:color w:val="000"/>
          <w:sz w:val="28"/>
          <w:szCs w:val="28"/>
        </w:rPr>
        <w:t xml:space="preserve">2、为创业青年提供启动资金。建立专项青年创业基金，为符合条件的青年创业者提供无息资助。青年创业者获得资助时不需要任何形式的抵押担保，但是需要分期偿还。</w:t>
      </w:r>
    </w:p>
    <w:p>
      <w:pPr>
        <w:ind w:left="0" w:right="0" w:firstLine="560"/>
        <w:spacing w:before="450" w:after="450" w:line="312" w:lineRule="auto"/>
      </w:pPr>
      <w:r>
        <w:rPr>
          <w:rFonts w:ascii="宋体" w:hAnsi="宋体" w:eastAsia="宋体" w:cs="宋体"/>
          <w:color w:val="000"/>
          <w:sz w:val="28"/>
          <w:szCs w:val="28"/>
        </w:rPr>
        <w:t xml:space="preserve">3、工商界参与并发挥主力作用。中国青年创业国际计划的主要推动者和贡献者是工商界。众多有社会责任感的企业家、企业管理人士以志愿者的身份参加项目的推广、管理工作，他们或者提供资金、技术、网络支持，或者鼓励员工志愿担任创业导师。通过参与中国青年创业国际计划，工商界将为优化中国的创业环境、经济环境和社会环境做出其特有的贡献。</w:t>
      </w:r>
    </w:p>
    <w:p>
      <w:pPr>
        <w:ind w:left="0" w:right="0" w:firstLine="560"/>
        <w:spacing w:before="450" w:after="450" w:line="312" w:lineRule="auto"/>
      </w:pPr>
      <w:r>
        <w:rPr>
          <w:rFonts w:ascii="宋体" w:hAnsi="宋体" w:eastAsia="宋体" w:cs="宋体"/>
          <w:color w:val="000"/>
          <w:sz w:val="28"/>
          <w:szCs w:val="28"/>
        </w:rPr>
        <w:t xml:space="preserve">中国青年创业国际计划解决了青年创业时普遍面临的两大难题：缺乏资金和经验。同时，中国青年创业国际计划为创业青年提供了优化的创业环境。这将大大提高青年创业的成功率。</w:t>
      </w:r>
    </w:p>
    <w:p>
      <w:pPr>
        <w:ind w:left="0" w:right="0" w:firstLine="560"/>
        <w:spacing w:before="450" w:after="450" w:line="312" w:lineRule="auto"/>
      </w:pPr>
      <w:r>
        <w:rPr>
          <w:rFonts w:ascii="宋体" w:hAnsi="宋体" w:eastAsia="宋体" w:cs="宋体"/>
          <w:color w:val="000"/>
          <w:sz w:val="28"/>
          <w:szCs w:val="28"/>
        </w:rPr>
        <w:t xml:space="preserve">四、中国青年创业国际计划的意义</w:t>
      </w:r>
    </w:p>
    <w:p>
      <w:pPr>
        <w:ind w:left="0" w:right="0" w:firstLine="560"/>
        <w:spacing w:before="450" w:after="450" w:line="312" w:lineRule="auto"/>
      </w:pPr>
      <w:r>
        <w:rPr>
          <w:rFonts w:ascii="宋体" w:hAnsi="宋体" w:eastAsia="宋体" w:cs="宋体"/>
          <w:color w:val="000"/>
          <w:sz w:val="28"/>
          <w:szCs w:val="28"/>
        </w:rPr>
        <w:t xml:space="preserve">a)解决青年就业问题；</w:t>
      </w:r>
    </w:p>
    <w:p>
      <w:pPr>
        <w:ind w:left="0" w:right="0" w:firstLine="560"/>
        <w:spacing w:before="450" w:after="450" w:line="312" w:lineRule="auto"/>
      </w:pPr>
      <w:r>
        <w:rPr>
          <w:rFonts w:ascii="宋体" w:hAnsi="宋体" w:eastAsia="宋体" w:cs="宋体"/>
          <w:color w:val="000"/>
          <w:sz w:val="28"/>
          <w:szCs w:val="28"/>
        </w:rPr>
        <w:t xml:space="preserve">b)提高青年的创业能力；</w:t>
      </w:r>
    </w:p>
    <w:p>
      <w:pPr>
        <w:ind w:left="0" w:right="0" w:firstLine="560"/>
        <w:spacing w:before="450" w:after="450" w:line="312" w:lineRule="auto"/>
      </w:pPr>
      <w:r>
        <w:rPr>
          <w:rFonts w:ascii="宋体" w:hAnsi="宋体" w:eastAsia="宋体" w:cs="宋体"/>
          <w:color w:val="000"/>
          <w:sz w:val="28"/>
          <w:szCs w:val="28"/>
        </w:rPr>
        <w:t xml:space="preserve">c)对青年进行诚信教育；</w:t>
      </w:r>
    </w:p>
    <w:p>
      <w:pPr>
        <w:ind w:left="0" w:right="0" w:firstLine="560"/>
        <w:spacing w:before="450" w:after="450" w:line="312" w:lineRule="auto"/>
      </w:pPr>
      <w:r>
        <w:rPr>
          <w:rFonts w:ascii="宋体" w:hAnsi="宋体" w:eastAsia="宋体" w:cs="宋体"/>
          <w:color w:val="000"/>
          <w:sz w:val="28"/>
          <w:szCs w:val="28"/>
        </w:rPr>
        <w:t xml:space="preserve">d)在全社会推广创业精神，推动形成创业氛围；</w:t>
      </w:r>
    </w:p>
    <w:p>
      <w:pPr>
        <w:ind w:left="0" w:right="0" w:firstLine="560"/>
        <w:spacing w:before="450" w:after="450" w:line="312" w:lineRule="auto"/>
      </w:pPr>
      <w:r>
        <w:rPr>
          <w:rFonts w:ascii="宋体" w:hAnsi="宋体" w:eastAsia="宋体" w:cs="宋体"/>
          <w:color w:val="000"/>
          <w:sz w:val="28"/>
          <w:szCs w:val="28"/>
        </w:rPr>
        <w:t xml:space="preserve">e)优化创业环境，促进创业资源的共享；</w:t>
      </w:r>
    </w:p>
    <w:p>
      <w:pPr>
        <w:ind w:left="0" w:right="0" w:firstLine="560"/>
        <w:spacing w:before="450" w:after="450" w:line="312" w:lineRule="auto"/>
      </w:pPr>
      <w:r>
        <w:rPr>
          <w:rFonts w:ascii="宋体" w:hAnsi="宋体" w:eastAsia="宋体" w:cs="宋体"/>
          <w:color w:val="000"/>
          <w:sz w:val="28"/>
          <w:szCs w:val="28"/>
        </w:rPr>
        <w:t xml:space="preserve">f)倡导企业社会责任感，为企业提供实践企业社会责任感的平台；</w:t>
      </w:r>
    </w:p>
    <w:p>
      <w:pPr>
        <w:ind w:left="0" w:right="0" w:firstLine="560"/>
        <w:spacing w:before="450" w:after="450" w:line="312" w:lineRule="auto"/>
      </w:pPr>
      <w:r>
        <w:rPr>
          <w:rFonts w:ascii="宋体" w:hAnsi="宋体" w:eastAsia="宋体" w:cs="宋体"/>
          <w:color w:val="000"/>
          <w:sz w:val="28"/>
          <w:szCs w:val="28"/>
        </w:rPr>
        <w:t xml:space="preserve">g)促进经济与社会的全面协调可持续发展。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今天的创业青年很可能就是明天的成功企业家，青年创业者的健康成长关系到中国未来企业家在全球的整体竞争力。从这个意义上说，中国青年创业国际计划促成了青年、企业和社会的三方共赢，推动了人、经济和社会的协调可持续发展。</w:t>
      </w:r>
    </w:p>
    <w:p>
      <w:pPr>
        <w:ind w:left="0" w:right="0" w:firstLine="560"/>
        <w:spacing w:before="450" w:after="450" w:line="312" w:lineRule="auto"/>
      </w:pPr>
      <w:r>
        <w:rPr>
          <w:rFonts w:ascii="宋体" w:hAnsi="宋体" w:eastAsia="宋体" w:cs="宋体"/>
          <w:color w:val="000"/>
          <w:sz w:val="28"/>
          <w:szCs w:val="28"/>
        </w:rPr>
        <w:t xml:space="preserve">五、中国青年创业国际计划的理念基础</w:t>
      </w:r>
    </w:p>
    <w:p>
      <w:pPr>
        <w:ind w:left="0" w:right="0" w:firstLine="560"/>
        <w:spacing w:before="450" w:after="450" w:line="312" w:lineRule="auto"/>
      </w:pPr>
      <w:r>
        <w:rPr>
          <w:rFonts w:ascii="宋体" w:hAnsi="宋体" w:eastAsia="宋体" w:cs="宋体"/>
          <w:color w:val="000"/>
          <w:sz w:val="28"/>
          <w:szCs w:val="28"/>
        </w:rPr>
        <w:t xml:space="preserve">中国青年创业国际计划的理念基础是经济和社会的可持续发展。要想实现经济和社会的协调、可持续发展，离不开企业社会责任。因此，中国青年创业国际计划特别提倡企业社会责任。</w:t>
      </w:r>
    </w:p>
    <w:p>
      <w:pPr>
        <w:ind w:left="0" w:right="0" w:firstLine="560"/>
        <w:spacing w:before="450" w:after="450" w:line="312" w:lineRule="auto"/>
      </w:pPr>
      <w:r>
        <w:rPr>
          <w:rFonts w:ascii="宋体" w:hAnsi="宋体" w:eastAsia="宋体" w:cs="宋体"/>
          <w:color w:val="000"/>
          <w:sz w:val="28"/>
          <w:szCs w:val="28"/>
        </w:rPr>
        <w:t xml:space="preserve">企业社会责任（Corporate Social Responsibility）是当代西方正在兴起的一种企业哲学伦理学，其概念最早由英国提出，通常指与主要利益相关者、价值相联系,遵从法律,并尊重人类、社会和环境的一系列政策和实践。企业社会责任是与下列三个方面联系在一起的：可持续竞争力；吸引优质的投资者；建立可持续和更加公平的增长机制，这种机制将使包括贫困者在内的社会各阶层受益。在过去的十年里，越来越多的国家和企业已经意识到“企业社会责任”政策和实践对企业在商业活动中的益处。国际著名商业杂志《财富》和《福布斯》在给企业排名评比时都加上了“社会责任”这一标准。国际贸易中《企业社会责任标准》（SA8000）成为企业竞争的重要衡量法则。联合国也是推动企业发挥社会责任的重要机构。1999年1月，在瑞士达沃斯世界经济论坛上，联合国秘书长安南提出了“全球协议\"，并于2024年7月在联合国总部正式启动。该协议号召公司遵守在人权、劳工标准和环境方面的9项基本原则。可以说，企业社会责任渐已成为衡量企业在社会领域是否实现国际化的全新标准。</w:t>
      </w:r>
    </w:p>
    <w:p>
      <w:pPr>
        <w:ind w:left="0" w:right="0" w:firstLine="560"/>
        <w:spacing w:before="450" w:after="450" w:line="312" w:lineRule="auto"/>
      </w:pPr>
      <w:r>
        <w:rPr>
          <w:rFonts w:ascii="宋体" w:hAnsi="宋体" w:eastAsia="宋体" w:cs="宋体"/>
          <w:color w:val="000"/>
          <w:sz w:val="28"/>
          <w:szCs w:val="28"/>
        </w:rPr>
        <w:t xml:space="preserve">中国的企业可以从经济全球化的角度重新理解企业社会责任的问题。中国正处在不断开放、越来越国际化的过程中，如果中国企业想参与经济全球化的进程并争取领先地位，就不能忽视“企业社会责任”这一正在成形的企业道德规则。参与中国青年创业国际计划，是企业社会责任很好的实践方式。</w:t>
      </w:r>
    </w:p>
    <w:p>
      <w:pPr>
        <w:ind w:left="0" w:right="0" w:firstLine="560"/>
        <w:spacing w:before="450" w:after="450" w:line="312" w:lineRule="auto"/>
      </w:pPr>
      <w:r>
        <w:rPr>
          <w:rFonts w:ascii="宋体" w:hAnsi="宋体" w:eastAsia="宋体" w:cs="宋体"/>
          <w:color w:val="000"/>
          <w:sz w:val="28"/>
          <w:szCs w:val="28"/>
        </w:rPr>
        <w:t xml:space="preserve">六、中国青年创业国际计划的扶助对象和扶助过程</w:t>
      </w:r>
    </w:p>
    <w:p>
      <w:pPr>
        <w:ind w:left="0" w:right="0" w:firstLine="560"/>
        <w:spacing w:before="450" w:after="450" w:line="312" w:lineRule="auto"/>
      </w:pPr>
      <w:r>
        <w:rPr>
          <w:rFonts w:ascii="宋体" w:hAnsi="宋体" w:eastAsia="宋体" w:cs="宋体"/>
          <w:color w:val="000"/>
          <w:sz w:val="28"/>
          <w:szCs w:val="28"/>
        </w:rPr>
        <w:t xml:space="preserve">中国青年创业国际计划的扶助对象是年龄介于18至35岁之间、具有创业意愿和潜力的失业、半失业或待业青年。任何符合上述条件的青年都可以向中国青年创业国际计划的项目办公室提出申请，寻求创业支持。项目办公室在收到申请后，将指派工作人员、企业家志愿者与申请者联系，帮助其确定创业目标。在创业申请者提交商业计划后，由企业家组成的专家小组将对创业者进行面试评估，并决定是否为其提供创业支持。对通过评估的青年创业者，中国青年创业国际计划将为其提供创业启动资金，并为其指派一名创业导师。创业导师将在为期三年的时间内为青年创业者提供创业指导和专业技术支持，帮助他走上成功创业之路。</w:t>
      </w:r>
    </w:p>
    <w:p>
      <w:pPr>
        <w:ind w:left="0" w:right="0" w:firstLine="560"/>
        <w:spacing w:before="450" w:after="450" w:line="312" w:lineRule="auto"/>
      </w:pPr>
      <w:r>
        <w:rPr>
          <w:rFonts w:ascii="宋体" w:hAnsi="宋体" w:eastAsia="宋体" w:cs="宋体"/>
          <w:color w:val="000"/>
          <w:sz w:val="28"/>
          <w:szCs w:val="28"/>
        </w:rPr>
        <w:t xml:space="preserve">七、中国青年创业国际计划的管理和实施方式</w:t>
      </w:r>
    </w:p>
    <w:p>
      <w:pPr>
        <w:ind w:left="0" w:right="0" w:firstLine="560"/>
        <w:spacing w:before="450" w:after="450" w:line="312" w:lineRule="auto"/>
      </w:pPr>
      <w:r>
        <w:rPr>
          <w:rFonts w:ascii="宋体" w:hAnsi="宋体" w:eastAsia="宋体" w:cs="宋体"/>
          <w:color w:val="000"/>
          <w:sz w:val="28"/>
          <w:szCs w:val="28"/>
        </w:rPr>
        <w:t xml:space="preserve">中国青年创业国际计划由团中央、全国青联发起。团中央书记处第一书记周强</w:t>
      </w:r>
    </w:p>
    <w:p>
      <w:pPr>
        <w:ind w:left="0" w:right="0" w:firstLine="560"/>
        <w:spacing w:before="450" w:after="450" w:line="312" w:lineRule="auto"/>
      </w:pPr>
      <w:r>
        <w:rPr>
          <w:rFonts w:ascii="宋体" w:hAnsi="宋体" w:eastAsia="宋体" w:cs="宋体"/>
          <w:color w:val="000"/>
          <w:sz w:val="28"/>
          <w:szCs w:val="28"/>
        </w:rPr>
        <w:t xml:space="preserve">是中国青年创业国际计划的第一倡导人。其他倡导人还包括劳动和社会保障部副部长张小建、国家工商行政管理总局副局长杨树德、国家统计局副局长、全国青联副主席邱晓华、全国工商联副主席张龙之、全国青联常务副主席胡伟、英国驻华大使韩魁发、英国威尔士王子国际商业领袖论坛首席执行官罗伯特·戴维斯等人。</w:t>
      </w:r>
    </w:p>
    <w:p>
      <w:pPr>
        <w:ind w:left="0" w:right="0" w:firstLine="560"/>
        <w:spacing w:before="450" w:after="450" w:line="312" w:lineRule="auto"/>
      </w:pPr>
      <w:r>
        <w:rPr>
          <w:rFonts w:ascii="宋体" w:hAnsi="宋体" w:eastAsia="宋体" w:cs="宋体"/>
          <w:color w:val="000"/>
          <w:sz w:val="28"/>
          <w:szCs w:val="28"/>
        </w:rPr>
        <w:t xml:space="preserve">中国青年创业国际计划的管理决策机构是理事会。理事会由来自工商界、社会团体和政府机构的代表组成，负责制定中国青年创业国际计划的发展规划，审核、监督创业基金的筹集、使用和管理，并决定项目的其他重大事宜。理事会下设基金管理委员会和项目审核委员会。常务委员会在理事会休会期间代行理事会职权。</w:t>
      </w:r>
    </w:p>
    <w:p>
      <w:pPr>
        <w:ind w:left="0" w:right="0" w:firstLine="560"/>
        <w:spacing w:before="450" w:after="450" w:line="312" w:lineRule="auto"/>
      </w:pPr>
      <w:r>
        <w:rPr>
          <w:rFonts w:ascii="宋体" w:hAnsi="宋体" w:eastAsia="宋体" w:cs="宋体"/>
          <w:color w:val="000"/>
          <w:sz w:val="28"/>
          <w:szCs w:val="28"/>
        </w:rPr>
        <w:t xml:space="preserve">此外，中国青年创业国际计划还设有顾问委员会。顾问委员会是咨询和支持机构，由工商企业领域的专业人士以及咨询机构、法律机构组成，负责为创业导师和创业者提供政策、技术、网络等方面的咨询和支持。</w:t>
      </w:r>
    </w:p>
    <w:p>
      <w:pPr>
        <w:ind w:left="0" w:right="0" w:firstLine="560"/>
        <w:spacing w:before="450" w:after="450" w:line="312" w:lineRule="auto"/>
      </w:pPr>
      <w:r>
        <w:rPr>
          <w:rFonts w:ascii="宋体" w:hAnsi="宋体" w:eastAsia="宋体" w:cs="宋体"/>
          <w:color w:val="000"/>
          <w:sz w:val="28"/>
          <w:szCs w:val="28"/>
        </w:rPr>
        <w:t xml:space="preserve">中国青年创业国际计划的常设实施机构是全国办公室，负责理事会的日常事务和整个项目的具体实施。</w:t>
      </w:r>
    </w:p>
    <w:p>
      <w:pPr>
        <w:ind w:left="0" w:right="0" w:firstLine="560"/>
        <w:spacing w:before="450" w:after="450" w:line="312" w:lineRule="auto"/>
      </w:pPr>
      <w:r>
        <w:rPr>
          <w:rFonts w:ascii="宋体" w:hAnsi="宋体" w:eastAsia="宋体" w:cs="宋体"/>
          <w:color w:val="000"/>
          <w:sz w:val="28"/>
          <w:szCs w:val="28"/>
        </w:rPr>
        <w:t xml:space="preserve">八、中国青年创业国际计划的进展情况</w:t>
      </w:r>
    </w:p>
    <w:p>
      <w:pPr>
        <w:ind w:left="0" w:right="0" w:firstLine="560"/>
        <w:spacing w:before="450" w:after="450" w:line="312" w:lineRule="auto"/>
      </w:pPr>
      <w:r>
        <w:rPr>
          <w:rFonts w:ascii="宋体" w:hAnsi="宋体" w:eastAsia="宋体" w:cs="宋体"/>
          <w:color w:val="000"/>
          <w:sz w:val="28"/>
          <w:szCs w:val="28"/>
        </w:rPr>
        <w:t xml:space="preserve">2024年11月25日至26日，团中央、全国青联和英国青年创业国际计划在北京共同举办了青年创业国际论坛。此次论坛由英国威尔士王子国际商业领袖论坛、全国青少年宫协会协办，并得到了联合国青年就业网络的大力支持。11月25日,在青年创业国际论坛开幕式上，在全国人大常委会副委员长韩启德、国家工商行政管理总局副局长杨树德、全国工商联副主席张龙之、国际劳工组织就业事务执行主任胡廷、英国威尔士王子国际商业领袖论坛首席执行官戴维斯等嘉宾和来自海内外工商界、政府机构和非政府组织的150余名代表的共同注目中，中国青年创业国际计划正式启动。启动仪式上，中国青年创业国际计划全国办公室接收了香港海域集团的项目捐款人民币100万元。25岁的上海青年刘建刚和他的创业导师收到了由英国路伟律师事务所提供的创业启动金人民币6万元，成为第一位接受中国青年创业国际计划资助的青年。11月27日，第一期青年创业导师培训研讨班在京举办，60多名海内外工商界人士以及青年就业和创业服务机构的代表参加了培训。由普华永道会计事务所（pWC）赞助印刷的《创业导师指导》培训手册在此次培训研讨班上正式使用，得到了与会学员的广泛好评。</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临时理事会第一次（扩大）会议在上海青年文化活动中心召开。会议听取了中国青年创业国际计划总干事谷丽萍关于项目进展的报告。会议通过了《中国青年创业国际计划临时理事会成员名单》并选举全国青联常务副主席胡伟为理事长。会议还审议通过了《中国青年创业国际计划理事会章程（试行）》、《青年创业基金管理办法（试行）》、《中国青年创业国际计划2024-2024年发展规划和2024年实施计划》等文件。</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2024年3月29日，中国青年创业国际计划上海办公室正式成立。</w:t>
      </w:r>
    </w:p>
    <w:p>
      <w:pPr>
        <w:ind w:left="0" w:right="0" w:firstLine="560"/>
        <w:spacing w:before="450" w:after="450" w:line="312" w:lineRule="auto"/>
      </w:pPr>
      <w:r>
        <w:rPr>
          <w:rFonts w:ascii="宋体" w:hAnsi="宋体" w:eastAsia="宋体" w:cs="宋体"/>
          <w:color w:val="000"/>
          <w:sz w:val="28"/>
          <w:szCs w:val="28"/>
        </w:rPr>
        <w:t xml:space="preserve">2024年8月20日，中国青年创业国际计划山东办公室正式成立。</w:t>
      </w:r>
    </w:p>
    <w:p>
      <w:pPr>
        <w:ind w:left="0" w:right="0" w:firstLine="560"/>
        <w:spacing w:before="450" w:after="450" w:line="312" w:lineRule="auto"/>
      </w:pPr>
      <w:r>
        <w:rPr>
          <w:rFonts w:ascii="宋体" w:hAnsi="宋体" w:eastAsia="宋体" w:cs="宋体"/>
          <w:color w:val="000"/>
          <w:sz w:val="28"/>
          <w:szCs w:val="28"/>
        </w:rPr>
        <w:t xml:space="preserve">2024年9月16日，中国青年创业国际计划北京地区首批获资助的2名创业青年名单揭晓新闻发布会暨中国青年创业国际计划与北京经济广播电台战略合作备忘录签署仪式在京举行。</w:t>
      </w:r>
    </w:p>
    <w:p>
      <w:pPr>
        <w:ind w:left="0" w:right="0" w:firstLine="560"/>
        <w:spacing w:before="450" w:after="450" w:line="312" w:lineRule="auto"/>
      </w:pPr>
      <w:r>
        <w:rPr>
          <w:rFonts w:ascii="宋体" w:hAnsi="宋体" w:eastAsia="宋体" w:cs="宋体"/>
          <w:color w:val="000"/>
          <w:sz w:val="28"/>
          <w:szCs w:val="28"/>
        </w:rPr>
        <w:t xml:space="preserve">2024年10月5日至8日,中国青年创业国际计划派代表团赴阿根廷参加青年创业国际计划的全球大会。</w:t>
      </w:r>
    </w:p>
    <w:p>
      <w:pPr>
        <w:ind w:left="0" w:right="0" w:firstLine="560"/>
        <w:spacing w:before="450" w:after="450" w:line="312" w:lineRule="auto"/>
      </w:pPr>
      <w:r>
        <w:rPr>
          <w:rFonts w:ascii="宋体" w:hAnsi="宋体" w:eastAsia="宋体" w:cs="宋体"/>
          <w:color w:val="000"/>
          <w:sz w:val="28"/>
          <w:szCs w:val="28"/>
        </w:rPr>
        <w:t xml:space="preserve">2024年10月29日，中国青年创业国际计划陕西办公室正式成立。</w:t>
      </w:r>
    </w:p>
    <w:p>
      <w:pPr>
        <w:ind w:left="0" w:right="0" w:firstLine="560"/>
        <w:spacing w:before="450" w:after="450" w:line="312" w:lineRule="auto"/>
      </w:pPr>
      <w:r>
        <w:rPr>
          <w:rFonts w:ascii="宋体" w:hAnsi="宋体" w:eastAsia="宋体" w:cs="宋体"/>
          <w:color w:val="000"/>
          <w:sz w:val="28"/>
          <w:szCs w:val="28"/>
        </w:rPr>
        <w:t xml:space="preserve">截止2024年，中国青年创业国际计划共吸引资金340余万元，吸纳了500人的创业导师队伍，扶持青年创建了21个中小企业，创造了200多个就业岗位，取得了良好的社会效果。</w:t>
      </w:r>
    </w:p>
    <w:p>
      <w:pPr>
        <w:ind w:left="0" w:right="0" w:firstLine="560"/>
        <w:spacing w:before="450" w:after="450" w:line="312" w:lineRule="auto"/>
      </w:pPr>
      <w:r>
        <w:rPr>
          <w:rFonts w:ascii="宋体" w:hAnsi="宋体" w:eastAsia="宋体" w:cs="宋体"/>
          <w:color w:val="000"/>
          <w:sz w:val="28"/>
          <w:szCs w:val="28"/>
        </w:rPr>
        <w:t xml:space="preserve">共青团中央国际联络部</w:t>
      </w:r>
    </w:p>
    <w:p>
      <w:pPr>
        <w:ind w:left="0" w:right="0" w:firstLine="560"/>
        <w:spacing w:before="450" w:after="450" w:line="312" w:lineRule="auto"/>
      </w:pPr>
      <w:r>
        <w:rPr>
          <w:rFonts w:ascii="宋体" w:hAnsi="宋体" w:eastAsia="宋体" w:cs="宋体"/>
          <w:color w:val="000"/>
          <w:sz w:val="28"/>
          <w:szCs w:val="28"/>
        </w:rPr>
        <w:t xml:space="preserve">中国青年创业国际计划全国办公室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第五篇：绿色人才计划</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大学生失业率今年将超12%</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社科院发布2024年社会蓝皮书,今年底估计有150万大学生找不到工作,中国今年隐性失业率9%。</w:t>
      </w:r>
    </w:p>
    <w:p>
      <w:pPr>
        <w:ind w:left="0" w:right="0" w:firstLine="560"/>
        <w:spacing w:before="450" w:after="450" w:line="312" w:lineRule="auto"/>
      </w:pPr>
      <w:r>
        <w:rPr>
          <w:rFonts w:ascii="宋体" w:hAnsi="宋体" w:eastAsia="宋体" w:cs="宋体"/>
          <w:color w:val="000"/>
          <w:sz w:val="28"/>
          <w:szCs w:val="28"/>
        </w:rPr>
        <w:t xml:space="preserve">本报讯 蓝皮书披露，今年年底估计有150万大学生难以找到工作。就业率最低的本科专业是艺术类专业和生命科学类专业。此外，就业问题研究专家陈光金指出，大学生的失业率今年将是12%多，是登记失业率的3倍左右。大学生就业问题还是比较大的问题。美术音乐专业就业率在最低行列</w:t>
      </w:r>
    </w:p>
    <w:p>
      <w:pPr>
        <w:ind w:left="0" w:right="0" w:firstLine="560"/>
        <w:spacing w:before="450" w:after="450" w:line="312" w:lineRule="auto"/>
      </w:pPr>
      <w:r>
        <w:rPr>
          <w:rFonts w:ascii="宋体" w:hAnsi="宋体" w:eastAsia="宋体" w:cs="宋体"/>
          <w:color w:val="000"/>
          <w:sz w:val="28"/>
          <w:szCs w:val="28"/>
        </w:rPr>
        <w:t xml:space="preserve">蓝皮书调查发现，就业率高的本科专业，其毕业生薪资也较高。就业率最高的本科专业前10名是机械电子工程、医学检验、医学影像学、注册会计师、物流工程、勘察技术与工程、建筑学、车辆工程、信息安全、过程装备控制。这些专业的就业率最高的达到100%，最低的也有96.8%.就业率最低的专业则主要集中在两大类专业，一是艺术类专业，包括美术、音乐和音乐表演专业；另一个大类是生命科学类专业，包括医学、生物学和农学专业。这些专业的大学生月薪大多在2024元以下，低于本科应届毕业生月薪2483元的平均水平。临床医学月薪最低</w:t>
      </w:r>
    </w:p>
    <w:p>
      <w:pPr>
        <w:ind w:left="0" w:right="0" w:firstLine="560"/>
        <w:spacing w:before="450" w:after="450" w:line="312" w:lineRule="auto"/>
      </w:pPr>
      <w:r>
        <w:rPr>
          <w:rFonts w:ascii="宋体" w:hAnsi="宋体" w:eastAsia="宋体" w:cs="宋体"/>
          <w:color w:val="000"/>
          <w:sz w:val="28"/>
          <w:szCs w:val="28"/>
        </w:rPr>
        <w:t xml:space="preserve">在薪资水平的专业差异方面，数据显示，毕业半年后月薪最高的10个专业是法语（4783元）、石油工程（3550元）、注册会计（3494元）、德语（3473元）、微电子学（3447元）、建筑学（3427元）、软件工程（3384元）、信息安全（3293元）、保险（3102元）和日语（3096元）。</w:t>
      </w:r>
    </w:p>
    <w:p>
      <w:pPr>
        <w:ind w:left="0" w:right="0" w:firstLine="560"/>
        <w:spacing w:before="450" w:after="450" w:line="312" w:lineRule="auto"/>
      </w:pPr>
      <w:r>
        <w:rPr>
          <w:rFonts w:ascii="宋体" w:hAnsi="宋体" w:eastAsia="宋体" w:cs="宋体"/>
          <w:color w:val="000"/>
          <w:sz w:val="28"/>
          <w:szCs w:val="28"/>
        </w:rPr>
        <w:t xml:space="preserve">月薪最低的10个专业分别是：临床医学（1540元）、小学教育（1588元）、中医学（1676元）、教育学（1744元）、美术学（1745元）、医学影像学（1774元）、林学（1833元）、历史学（1837元）、体育教育（1845元）和音乐学（1853元）。</w:t>
      </w:r>
    </w:p>
    <w:p>
      <w:pPr>
        <w:ind w:left="0" w:right="0" w:firstLine="560"/>
        <w:spacing w:before="450" w:after="450" w:line="312" w:lineRule="auto"/>
      </w:pPr>
      <w:r>
        <w:rPr>
          <w:rFonts w:ascii="宋体" w:hAnsi="宋体" w:eastAsia="宋体" w:cs="宋体"/>
          <w:color w:val="000"/>
          <w:sz w:val="28"/>
          <w:szCs w:val="28"/>
        </w:rPr>
        <w:t xml:space="preserve">10个月薪最低的专业中，医学类专业占了四个，这可能是因为这些工作与专业相关度非常高，其所要求的在职培训时间长，毕业生短期内薪资偏低。</w:t>
      </w:r>
    </w:p>
    <w:p>
      <w:pPr>
        <w:ind w:left="0" w:right="0" w:firstLine="560"/>
        <w:spacing w:before="450" w:after="450" w:line="312" w:lineRule="auto"/>
      </w:pPr>
      <w:r>
        <w:rPr>
          <w:rFonts w:ascii="宋体" w:hAnsi="宋体" w:eastAsia="宋体" w:cs="宋体"/>
          <w:color w:val="000"/>
          <w:sz w:val="28"/>
          <w:szCs w:val="28"/>
        </w:rPr>
        <w:t xml:space="preserve">什么是绿色人才</w:t>
      </w:r>
    </w:p>
    <w:p>
      <w:pPr>
        <w:ind w:left="0" w:right="0" w:firstLine="560"/>
        <w:spacing w:before="450" w:after="450" w:line="312" w:lineRule="auto"/>
      </w:pPr>
      <w:r>
        <w:rPr>
          <w:rFonts w:ascii="宋体" w:hAnsi="宋体" w:eastAsia="宋体" w:cs="宋体"/>
          <w:color w:val="000"/>
          <w:sz w:val="28"/>
          <w:szCs w:val="28"/>
        </w:rPr>
        <w:t xml:space="preserve">泰豪绿色人才计划将根据泰豪集团智能建筑电气产业、计算机及软件产业、劢漫产业的岗位需求，亍2024年下半年面向江西本地高校大范围选拔400名相关与业的优秀毕业生，由泰豪集团高级管理人员、工程师不培训讲师组成与家团在泰豪培训学院（国家级职业实训基地）集中培训三个月，全面提升受训人员的与业技能水平和综合职业素养。集中培训结束后，受训人员将分为若干小组，由项目经理带队，通过顶岗实习的方式亲身参不泰豪集团各大产业的生产、营销、服务等流程。实习期满后，将由江西省教育厅就业指导中心、泰豪集团人力资源部、实习单位联合组成考核小组对受训人员在培训、实习的表现进行考核，考核成绩前80%的受训人员将直接由泰豪集团聘用为正式在册员工。</w:t>
      </w:r>
    </w:p>
    <w:p>
      <w:pPr>
        <w:ind w:left="0" w:right="0" w:firstLine="560"/>
        <w:spacing w:before="450" w:after="450" w:line="312" w:lineRule="auto"/>
      </w:pPr>
      <w:r>
        <w:rPr>
          <w:rFonts w:ascii="宋体" w:hAnsi="宋体" w:eastAsia="宋体" w:cs="宋体"/>
          <w:color w:val="000"/>
          <w:sz w:val="28"/>
          <w:szCs w:val="28"/>
        </w:rPr>
        <w:t xml:space="preserve">泰豪优势集团优势</w:t>
      </w:r>
    </w:p>
    <w:p>
      <w:pPr>
        <w:ind w:left="0" w:right="0" w:firstLine="560"/>
        <w:spacing w:before="450" w:after="450" w:line="312" w:lineRule="auto"/>
      </w:pPr>
      <w:r>
        <w:rPr>
          <w:rFonts w:ascii="宋体" w:hAnsi="宋体" w:eastAsia="宋体" w:cs="宋体"/>
          <w:color w:val="000"/>
          <w:sz w:val="28"/>
          <w:szCs w:val="28"/>
        </w:rPr>
        <w:t xml:space="preserve">江西泰豪集团2024年开始着手集聚艺术艺术方面相关人才，为集聚美术方面的顶级人才，与中国美术家协会合作，在江西设立创作中心。每年组织多次“国内知名艺术家看江西”的创作活动。2024年泰豪设立专业动漫公司与世界500强的美国AMD公司在南昌建立第一家具有国际先进水平的数字媒体实验室，承接了江西电视台都市频道“漫画E新闻”娱乐双响炮等动漫产品制作。2024年，为加速集聚动漫产业人才，泰豪集团得到省政府的大力支持于12月份成立泰豪动漫职业学院，已捐资1000万建立动漫人才奖学助学金。江西泰豪动漫学院也成为江西唯一一所动漫人才培养的摇篮。学院院长路盛章教授，博士生导师，原中国传媒大学动画学院院长，路盛章院长为中国动画学会常务理事，中国美术家协会会员，中国广告协会学术委员会常委，国际广告协会会员。主要研究中外广告监管比较、广告学理论与应用和现代广告设计等。曾担任1998年亚太广告节、2024年法国嘎纳国际广告节、2024年法国昂西国际动画节评委，是目前中国大陆唯一的国际评委；担任2024年北京奥运会、北京残奥运会吉祥物宣传片总导演。</w:t>
      </w:r>
    </w:p>
    <w:p>
      <w:pPr>
        <w:ind w:left="0" w:right="0" w:firstLine="560"/>
        <w:spacing w:before="450" w:after="450" w:line="312" w:lineRule="auto"/>
      </w:pPr>
      <w:r>
        <w:rPr>
          <w:rFonts w:ascii="宋体" w:hAnsi="宋体" w:eastAsia="宋体" w:cs="宋体"/>
          <w:color w:val="000"/>
          <w:sz w:val="28"/>
          <w:szCs w:val="28"/>
        </w:rPr>
        <w:t xml:space="preserve">为发展动漫产业，泰豪集团规划建设南昌国际动漫产业园，该项目已列入省委宣传部重点支持项目，2024年省政府工作报告提出将南昌国际动漫产业园即泰豪动漫产业基地作为江西省发展文化产业的重点工程。</w:t>
      </w:r>
    </w:p>
    <w:p>
      <w:pPr>
        <w:ind w:left="0" w:right="0" w:firstLine="560"/>
        <w:spacing w:before="450" w:after="450" w:line="312" w:lineRule="auto"/>
      </w:pPr>
      <w:r>
        <w:rPr>
          <w:rFonts w:ascii="宋体" w:hAnsi="宋体" w:eastAsia="宋体" w:cs="宋体"/>
          <w:color w:val="000"/>
          <w:sz w:val="28"/>
          <w:szCs w:val="28"/>
        </w:rPr>
        <w:t xml:space="preserve">为什么要选择泰豪绿色人才</w:t>
      </w:r>
    </w:p>
    <w:p>
      <w:pPr>
        <w:ind w:left="0" w:right="0" w:firstLine="560"/>
        <w:spacing w:before="450" w:after="450" w:line="312" w:lineRule="auto"/>
      </w:pPr>
      <w:r>
        <w:rPr>
          <w:rFonts w:ascii="宋体" w:hAnsi="宋体" w:eastAsia="宋体" w:cs="宋体"/>
          <w:color w:val="000"/>
          <w:sz w:val="28"/>
          <w:szCs w:val="28"/>
        </w:rPr>
        <w:t xml:space="preserve">学生为什么要选择泰豪绿色人才培训？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21世纪是人才最有希望的朝阳，而泰豪集团是江西最顶尖，最具权威性的科技企业，跟着泰豪的老师去学习一对一的实践模式可 以在课程的基础上更深入的学到更多东西，也可以提升自己动手的实践能力。泰豪的绿色人才培训，是在课堂上和在别的企业里学不到，选择好了专业对口的实践，就是选择了美好的明天。今天选泰豪绿色人才培训，明天你就是白领。泰豪的企业文化积极向上，工作环境优越，在江西乃至全国都是知名的智能龙头企业。泰豪是个非常适合年轻人在这里学习成长的环境，可以使学生解决走向社会而不能适应企业的要求。参加这个绿色人才计划可以让学生感受泰豪的企业文化，提高他们在未来工作中的晋升能力和发展的潜能。泰豪有扎扎实实的大项目，需要很多人才得参与。例如2024上海世博会，4月20日，“活力矩阵”高潮秀在上海世博会中国民营企业联合馆首演。世博局相关 领导与复星、泰豪等十六家民企馆联合参展企业代表欢聚一堂，共同见证了“活力矩阵·高潮秀”的成功演出。泰豪集团作为低碳节能服务企业的代表，参展上海世 博会民营企业联合馆和其它十五家企业一起，像“高潮秀”里浮球组成的矩阵一样，不断进行技术创新，调整产业结构，为国家的低碳建设、为民营企业的发展壮大 做出更大的贡献。参加一次 世博会的建设，使更多的人才可以一展拳脚。参加泰豪绿色人才这样的实训积累一年下来，可以获得相当于2-3年 的工作经验，这样既提升了自己的业务知识又能在竞争力很大形势下存活。</w:t>
      </w:r>
    </w:p>
    <w:p>
      <w:pPr>
        <w:ind w:left="0" w:right="0" w:firstLine="560"/>
        <w:spacing w:before="450" w:after="450" w:line="312" w:lineRule="auto"/>
      </w:pPr>
      <w:r>
        <w:rPr>
          <w:rFonts w:ascii="宋体" w:hAnsi="宋体" w:eastAsia="宋体" w:cs="宋体"/>
          <w:color w:val="000"/>
          <w:sz w:val="28"/>
          <w:szCs w:val="28"/>
        </w:rPr>
        <w:t xml:space="preserve">学校为什么要选择泰豪绿色人才培训？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人才在社会上有着举足轻重的地位，而现有的高校普遍缺乏或者忽略了人才专业实训与培养的环节，这直接导致了广大毕业生毕业难以就业或者难以胜任专业对口的 工作岗位。泰豪绿色人才计划，对学校的好处是完善了学校现有人才培养体系的需要，我国现有高校的人才培养方案及体系普遍存在与市场、大企业脱 节的问题，解决这一问题，根本途径是走市场化、与泰豪绿色人才全方位联合。泰豪是个民营龙头的大企业，学生进入泰豪也是对于学校教育质量的肯定，也是为学校奠定口碑的基础。学生找到好的工作，对学校 而言，就是如释重负。泰豪的集团社会福利很优越，公司业绩与形象更好。学校与泰豪建立这种合作，有益于增强国内学生对学校品牌的信心和认同，大 家都会觉得上了这个学校就可以去大企业，就跟中学能上重点高中，上了重点高中就可以上重点大学是一个道理。泰豪是行业的龙头，有利于学校的专业建设，提供大量的合作机遇和教学研究实践结合的东西，提升学校的教育质量。泰豪绿色人才，对学校的好处是学生实习性发展模式的需要。中国高校的实习基地，大都市场环境不够成熟、学生的惰性、实习单位的匮乏。希望通过泰豪绿色人才计划项目的运营使学校找到一条让学生可以全新的实习之路。</w:t>
      </w:r>
    </w:p>
    <w:p>
      <w:pPr>
        <w:ind w:left="0" w:right="0" w:firstLine="560"/>
        <w:spacing w:before="450" w:after="450" w:line="312" w:lineRule="auto"/>
      </w:pPr>
      <w:r>
        <w:rPr>
          <w:rFonts w:ascii="宋体" w:hAnsi="宋体" w:eastAsia="宋体" w:cs="宋体"/>
          <w:color w:val="000"/>
          <w:sz w:val="28"/>
          <w:szCs w:val="28"/>
        </w:rPr>
        <w:t xml:space="preserve">泰豪绿色人才计划的实施流程</w:t>
      </w:r>
    </w:p>
    <w:p>
      <w:pPr>
        <w:ind w:left="0" w:right="0" w:firstLine="560"/>
        <w:spacing w:before="450" w:after="450" w:line="312" w:lineRule="auto"/>
      </w:pPr>
      <w:r>
        <w:rPr>
          <w:rFonts w:ascii="宋体" w:hAnsi="宋体" w:eastAsia="宋体" w:cs="宋体"/>
          <w:color w:val="000"/>
          <w:sz w:val="28"/>
          <w:szCs w:val="28"/>
        </w:rPr>
        <w:t xml:space="preserve">对泰豪绿色人才感兴趣的大学毕业生可以到所在学院就业办戒泰豪集团人力资源部领取泰豪绿色人才计划申请表格，填写表格幵附加相关资料复印件，确定申报岗位。泰豪集团人力资源部会尽快审核申请人的资料，经过初步筛选后将分批统一笔试，笔试通过者可进入面试程序。面试主要考核申请人的综合修养、口头表达能力、逡辑思维能力以及职业道德观。面试通过后申请人还需接受集团安排的职业潜力测试，泰豪人力资源部会根据申请人的自身特点制定职业规划档案，建档之后申请人即可成为泰豪绿色人才正式受训人员，受训人员将不泰豪集团签订定向就业协议，幵办理相关培训手续。通过三个月的集中培训，以及三个月的顶岗实习后，培训、实习成绩位亍前80%的受训人员将可获得泰豪培训学院颁发的培训合格证书，不泰豪集团正式签订就业协议，成为泰豪集团的在册员工。其余后20%的受训人员则由泰豪集团推荐至其它单位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