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关于徐州市2024年财政决算</w:t>
      </w:r>
      <w:bookmarkEnd w:id="1"/>
    </w:p>
    <w:p>
      <w:pPr>
        <w:jc w:val="center"/>
        <w:spacing w:before="0" w:after="450"/>
      </w:pPr>
      <w:r>
        <w:rPr>
          <w:rFonts w:ascii="Arial" w:hAnsi="Arial" w:eastAsia="Arial" w:cs="Arial"/>
          <w:color w:val="999999"/>
          <w:sz w:val="20"/>
          <w:szCs w:val="20"/>
        </w:rPr>
        <w:t xml:space="preserve">来源：网络  作者：眉眼如画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第一篇：关于徐州市2024年财政决算关于徐州市2024年财政决算（草案）的报告时间:2024-07-15 12:58来源: 市财政局 作者:本站编辑 点击:292次——2024年6月21日在市十四届人大常委会第二十七次会议上徐州市财政局局...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第一篇：关于徐州市2024年财政决算</w:t>
      </w:r>
    </w:p>
    <w:p>
      <w:pPr>
        <w:ind w:left="0" w:right="0" w:firstLine="560"/>
        <w:spacing w:before="450" w:after="450" w:line="312" w:lineRule="auto"/>
      </w:pPr>
      <w:r>
        <w:rPr>
          <w:rFonts w:ascii="宋体" w:hAnsi="宋体" w:eastAsia="宋体" w:cs="宋体"/>
          <w:color w:val="000"/>
          <w:sz w:val="28"/>
          <w:szCs w:val="28"/>
        </w:rPr>
        <w:t xml:space="preserve">关于徐州市2024年财政决算（草案）的报告</w:t>
      </w:r>
    </w:p>
    <w:p>
      <w:pPr>
        <w:ind w:left="0" w:right="0" w:firstLine="560"/>
        <w:spacing w:before="450" w:after="450" w:line="312" w:lineRule="auto"/>
      </w:pPr>
      <w:r>
        <w:rPr>
          <w:rFonts w:ascii="宋体" w:hAnsi="宋体" w:eastAsia="宋体" w:cs="宋体"/>
          <w:color w:val="000"/>
          <w:sz w:val="28"/>
          <w:szCs w:val="28"/>
        </w:rPr>
        <w:t xml:space="preserve">时间:2024-07-15 12:58来源: 市财政局 作者:本站编辑 点击:292次</w:t>
      </w:r>
    </w:p>
    <w:p>
      <w:pPr>
        <w:ind w:left="0" w:right="0" w:firstLine="560"/>
        <w:spacing w:before="450" w:after="450" w:line="312" w:lineRule="auto"/>
      </w:pPr>
      <w:r>
        <w:rPr>
          <w:rFonts w:ascii="宋体" w:hAnsi="宋体" w:eastAsia="宋体" w:cs="宋体"/>
          <w:color w:val="000"/>
          <w:sz w:val="28"/>
          <w:szCs w:val="28"/>
        </w:rPr>
        <w:t xml:space="preserve">——2024年6月21日在市十四届人大常委会第二十七次会议上</w:t>
      </w:r>
    </w:p>
    <w:p>
      <w:pPr>
        <w:ind w:left="0" w:right="0" w:firstLine="560"/>
        <w:spacing w:before="450" w:after="450" w:line="312" w:lineRule="auto"/>
      </w:pPr>
      <w:r>
        <w:rPr>
          <w:rFonts w:ascii="宋体" w:hAnsi="宋体" w:eastAsia="宋体" w:cs="宋体"/>
          <w:color w:val="000"/>
          <w:sz w:val="28"/>
          <w:szCs w:val="28"/>
        </w:rPr>
        <w:t xml:space="preserve">徐州市财政局局长韩冬梅一、一般预算收支决算</w:t>
      </w:r>
    </w:p>
    <w:p>
      <w:pPr>
        <w:ind w:left="0" w:right="0" w:firstLine="560"/>
        <w:spacing w:before="450" w:after="450" w:line="312" w:lineRule="auto"/>
      </w:pPr>
      <w:r>
        <w:rPr>
          <w:rFonts w:ascii="宋体" w:hAnsi="宋体" w:eastAsia="宋体" w:cs="宋体"/>
          <w:color w:val="000"/>
          <w:sz w:val="28"/>
          <w:szCs w:val="28"/>
        </w:rPr>
        <w:t xml:space="preserve">（一）全市一般预算收支决算</w:t>
      </w:r>
    </w:p>
    <w:p>
      <w:pPr>
        <w:ind w:left="0" w:right="0" w:firstLine="560"/>
        <w:spacing w:before="450" w:after="450" w:line="312" w:lineRule="auto"/>
      </w:pPr>
      <w:r>
        <w:rPr>
          <w:rFonts w:ascii="宋体" w:hAnsi="宋体" w:eastAsia="宋体" w:cs="宋体"/>
          <w:color w:val="000"/>
          <w:sz w:val="28"/>
          <w:szCs w:val="28"/>
        </w:rPr>
        <w:t xml:space="preserve">1、收入情况。汇总市本级及各县（市）、区2024年一般预算收入预算为201.49亿元，全市一般预算收入决算为222.16亿元，完成预算110.3%，增长35.2%。</w:t>
      </w:r>
    </w:p>
    <w:p>
      <w:pPr>
        <w:ind w:left="0" w:right="0" w:firstLine="560"/>
        <w:spacing w:before="450" w:after="450" w:line="312" w:lineRule="auto"/>
      </w:pPr>
      <w:r>
        <w:rPr>
          <w:rFonts w:ascii="宋体" w:hAnsi="宋体" w:eastAsia="宋体" w:cs="宋体"/>
          <w:color w:val="000"/>
          <w:sz w:val="28"/>
          <w:szCs w:val="28"/>
        </w:rPr>
        <w:t xml:space="preserve">2、支出情况。汇总市本级及各县（市）、区预算调整后的一般预算支出预算为384.72亿元，一般预算支出累计完成325.72亿元，完成预算的84.7%，增长27%。</w:t>
      </w:r>
    </w:p>
    <w:p>
      <w:pPr>
        <w:ind w:left="0" w:right="0" w:firstLine="560"/>
        <w:spacing w:before="450" w:after="450" w:line="312" w:lineRule="auto"/>
      </w:pPr>
      <w:r>
        <w:rPr>
          <w:rFonts w:ascii="宋体" w:hAnsi="宋体" w:eastAsia="宋体" w:cs="宋体"/>
          <w:color w:val="000"/>
          <w:sz w:val="28"/>
          <w:szCs w:val="28"/>
        </w:rPr>
        <w:t xml:space="preserve">3、平衡情况。按照现行财政体制计算，2024年全市一般预算收入为222.16亿元，加：中央“两税”、所得税等返还补助26.16亿元，上级转移支付补助45.05亿元，上级下达专项拨款补助85.11亿元，债券转贷收入3.90亿元，调入资金2.72亿元（主要是县〈市〉区调入非税收入），上年结余42.49亿元；减：一般预算支出325.72亿元，上解中央及省支出41.75亿元，调出资金0.13亿元（用于与省配套的水利建设基金支出），年终结余59.99亿元，其中：结转下年使用58.10亿元，净结余1.89亿元。</w:t>
      </w:r>
    </w:p>
    <w:p>
      <w:pPr>
        <w:ind w:left="0" w:right="0" w:firstLine="560"/>
        <w:spacing w:before="450" w:after="450" w:line="312" w:lineRule="auto"/>
      </w:pPr>
      <w:r>
        <w:rPr>
          <w:rFonts w:ascii="宋体" w:hAnsi="宋体" w:eastAsia="宋体" w:cs="宋体"/>
          <w:color w:val="000"/>
          <w:sz w:val="28"/>
          <w:szCs w:val="28"/>
        </w:rPr>
        <w:t xml:space="preserve">（二）市本级一般预算收支决算</w:t>
      </w:r>
    </w:p>
    <w:p>
      <w:pPr>
        <w:ind w:left="0" w:right="0" w:firstLine="560"/>
        <w:spacing w:before="450" w:after="450" w:line="312" w:lineRule="auto"/>
      </w:pPr>
      <w:r>
        <w:rPr>
          <w:rFonts w:ascii="宋体" w:hAnsi="宋体" w:eastAsia="宋体" w:cs="宋体"/>
          <w:color w:val="000"/>
          <w:sz w:val="28"/>
          <w:szCs w:val="28"/>
        </w:rPr>
        <w:t xml:space="preserve">1、收入情况。2024年市本级一般预算收入预算为56.75亿元（含徐州经济技术开发区14.90亿元，以下简称开发区）。市本级一般预算收入决算为63.97亿元（含开发区16.19亿元），完成预算112.7%，增长29.2%。</w:t>
      </w:r>
    </w:p>
    <w:p>
      <w:pPr>
        <w:ind w:left="0" w:right="0" w:firstLine="560"/>
        <w:spacing w:before="450" w:after="450" w:line="312" w:lineRule="auto"/>
      </w:pPr>
      <w:r>
        <w:rPr>
          <w:rFonts w:ascii="宋体" w:hAnsi="宋体" w:eastAsia="宋体" w:cs="宋体"/>
          <w:color w:val="000"/>
          <w:sz w:val="28"/>
          <w:szCs w:val="28"/>
        </w:rPr>
        <w:t xml:space="preserve">2、支出情况。市本级调整后的一般预算支出预算为108.13亿元”。实际完成支出89.61亿元（含开发区10.66亿元），完成预算82.9%，增长15.6%。</w:t>
      </w:r>
    </w:p>
    <w:p>
      <w:pPr>
        <w:ind w:left="0" w:right="0" w:firstLine="560"/>
        <w:spacing w:before="450" w:after="450" w:line="312" w:lineRule="auto"/>
      </w:pPr>
      <w:r>
        <w:rPr>
          <w:rFonts w:ascii="宋体" w:hAnsi="宋体" w:eastAsia="宋体" w:cs="宋体"/>
          <w:color w:val="000"/>
          <w:sz w:val="28"/>
          <w:szCs w:val="28"/>
        </w:rPr>
        <w:t xml:space="preserve">在市本级财政支出中，市直一般预算支出78.95亿元，增长13.3%。主要是：</w:t>
      </w:r>
    </w:p>
    <w:p>
      <w:pPr>
        <w:ind w:left="0" w:right="0" w:firstLine="560"/>
        <w:spacing w:before="450" w:after="450" w:line="312" w:lineRule="auto"/>
      </w:pPr>
      <w:r>
        <w:rPr>
          <w:rFonts w:ascii="宋体" w:hAnsi="宋体" w:eastAsia="宋体" w:cs="宋体"/>
          <w:color w:val="000"/>
          <w:sz w:val="28"/>
          <w:szCs w:val="28"/>
        </w:rPr>
        <w:t xml:space="preserve">（1）养老保险金兜底、退役士兵安置、公共卫生等民生支出17.69亿元，占22.41%，其中：社会保障和就业支出12.73亿元，医疗卫生支出4.96亿元；</w:t>
      </w:r>
    </w:p>
    <w:p>
      <w:pPr>
        <w:ind w:left="0" w:right="0" w:firstLine="560"/>
        <w:spacing w:before="450" w:after="450" w:line="312" w:lineRule="auto"/>
      </w:pPr>
      <w:r>
        <w:rPr>
          <w:rFonts w:ascii="宋体" w:hAnsi="宋体" w:eastAsia="宋体" w:cs="宋体"/>
          <w:color w:val="000"/>
          <w:sz w:val="28"/>
          <w:szCs w:val="28"/>
        </w:rPr>
        <w:t xml:space="preserve">（2）教育、科学技术、文化体育等社会事业发展支出12.43亿元，占15.74%，其中：教育支出9.47亿元，科学技术支出1.35亿元，文化体育与传媒支出1.61亿元；</w:t>
      </w:r>
    </w:p>
    <w:p>
      <w:pPr>
        <w:ind w:left="0" w:right="0" w:firstLine="560"/>
        <w:spacing w:before="450" w:after="450" w:line="312" w:lineRule="auto"/>
      </w:pPr>
      <w:r>
        <w:rPr>
          <w:rFonts w:ascii="宋体" w:hAnsi="宋体" w:eastAsia="宋体" w:cs="宋体"/>
          <w:color w:val="000"/>
          <w:sz w:val="28"/>
          <w:szCs w:val="28"/>
        </w:rPr>
        <w:t xml:space="preserve">（3）改善生态环境、城市维护、住房保障支出9.80亿元，占12.41%，其中：环境保护支出4亿元，城乡社区事务支出3.86亿元，住房保障支出1.94亿元；</w:t>
      </w:r>
    </w:p>
    <w:p>
      <w:pPr>
        <w:ind w:left="0" w:right="0" w:firstLine="560"/>
        <w:spacing w:before="450" w:after="450" w:line="312" w:lineRule="auto"/>
      </w:pPr>
      <w:r>
        <w:rPr>
          <w:rFonts w:ascii="宋体" w:hAnsi="宋体" w:eastAsia="宋体" w:cs="宋体"/>
          <w:color w:val="000"/>
          <w:sz w:val="28"/>
          <w:szCs w:val="28"/>
        </w:rPr>
        <w:t xml:space="preserve">（4）公共安全支出9.62亿元，占12.18%，其中公安支出7.23亿元，占公共安全支出的75.16%；</w:t>
      </w:r>
    </w:p>
    <w:p>
      <w:pPr>
        <w:ind w:left="0" w:right="0" w:firstLine="560"/>
        <w:spacing w:before="450" w:after="450" w:line="312" w:lineRule="auto"/>
      </w:pPr>
      <w:r>
        <w:rPr>
          <w:rFonts w:ascii="宋体" w:hAnsi="宋体" w:eastAsia="宋体" w:cs="宋体"/>
          <w:color w:val="000"/>
          <w:sz w:val="28"/>
          <w:szCs w:val="28"/>
        </w:rPr>
        <w:t xml:space="preserve">（5）一般公共服务支出8.37亿元，占10.6%，主要是国家机关人员工资支出和维持正常运转支出等；</w:t>
      </w:r>
    </w:p>
    <w:p>
      <w:pPr>
        <w:ind w:left="0" w:right="0" w:firstLine="560"/>
        <w:spacing w:before="450" w:after="450" w:line="312" w:lineRule="auto"/>
      </w:pPr>
      <w:r>
        <w:rPr>
          <w:rFonts w:ascii="宋体" w:hAnsi="宋体" w:eastAsia="宋体" w:cs="宋体"/>
          <w:color w:val="000"/>
          <w:sz w:val="28"/>
          <w:szCs w:val="28"/>
        </w:rPr>
        <w:t xml:space="preserve">（6）支持农村基础设施建设、农林畜牧业发展等农林水事务支出5.35亿元，占6.78%；</w:t>
      </w:r>
    </w:p>
    <w:p>
      <w:pPr>
        <w:ind w:left="0" w:right="0" w:firstLine="560"/>
        <w:spacing w:before="450" w:after="450" w:line="312" w:lineRule="auto"/>
      </w:pPr>
      <w:r>
        <w:rPr>
          <w:rFonts w:ascii="宋体" w:hAnsi="宋体" w:eastAsia="宋体" w:cs="宋体"/>
          <w:color w:val="000"/>
          <w:sz w:val="28"/>
          <w:szCs w:val="28"/>
        </w:rPr>
        <w:t xml:space="preserve">（7）交通运输、支持经济发展等其他各项支出15.69亿元，占19.88%。</w:t>
      </w:r>
    </w:p>
    <w:p>
      <w:pPr>
        <w:ind w:left="0" w:right="0" w:firstLine="560"/>
        <w:spacing w:before="450" w:after="450" w:line="312" w:lineRule="auto"/>
      </w:pPr>
      <w:r>
        <w:rPr>
          <w:rFonts w:ascii="宋体" w:hAnsi="宋体" w:eastAsia="宋体" w:cs="宋体"/>
          <w:color w:val="000"/>
          <w:sz w:val="28"/>
          <w:szCs w:val="28"/>
        </w:rPr>
        <w:t xml:space="preserve">3、平衡情况。市本级一般预算收入63.97亿元，加：上级补助收入63.24亿元，下级上解收入29.35亿元，债券转贷收入1.25亿元，上年结余16.54亿元；减：一般预算支出89.61亿元，补助下级支出37.10亿元，上解上级支出28.44亿元，债券转贷支出0.45亿元，调出资金0.13亿元（用于与省配套的水利建设基金支出），年终滚存结余18.62亿元，其中：按规定结转下年支出17.67亿元，净结余0.95亿元。</w:t>
      </w:r>
    </w:p>
    <w:p>
      <w:pPr>
        <w:ind w:left="0" w:right="0" w:firstLine="560"/>
        <w:spacing w:before="450" w:after="450" w:line="312" w:lineRule="auto"/>
      </w:pPr>
      <w:r>
        <w:rPr>
          <w:rFonts w:ascii="宋体" w:hAnsi="宋体" w:eastAsia="宋体" w:cs="宋体"/>
          <w:color w:val="000"/>
          <w:sz w:val="28"/>
          <w:szCs w:val="28"/>
        </w:rPr>
        <w:t xml:space="preserve">二、基金收支情况</w:t>
      </w:r>
    </w:p>
    <w:p>
      <w:pPr>
        <w:ind w:left="0" w:right="0" w:firstLine="560"/>
        <w:spacing w:before="450" w:after="450" w:line="312" w:lineRule="auto"/>
      </w:pPr>
      <w:r>
        <w:rPr>
          <w:rFonts w:ascii="宋体" w:hAnsi="宋体" w:eastAsia="宋体" w:cs="宋体"/>
          <w:color w:val="000"/>
          <w:sz w:val="28"/>
          <w:szCs w:val="28"/>
        </w:rPr>
        <w:t xml:space="preserve">2024年全市基金收入为260.89亿元，其中：国有土地出让金167.85亿元，占64.34%；社保基金73.66亿元，占28.23%；地方教育附加及基金2.05亿元，占0.79%；地方水利建设基金、农业土地开发资金等其他政府性基金17.33亿元，占6.64%。全市基金支出250.14亿元，其中：国有土地出让金支出161.12亿元，占64.41%；社保基金支出70.37亿元，占28.13%；地方教育附加等其他政府性基金支出18.65亿元，占7.46%。</w:t>
      </w:r>
    </w:p>
    <w:p>
      <w:pPr>
        <w:ind w:left="0" w:right="0" w:firstLine="560"/>
        <w:spacing w:before="450" w:after="450" w:line="312" w:lineRule="auto"/>
      </w:pPr>
      <w:r>
        <w:rPr>
          <w:rFonts w:ascii="宋体" w:hAnsi="宋体" w:eastAsia="宋体" w:cs="宋体"/>
          <w:color w:val="000"/>
          <w:sz w:val="28"/>
          <w:szCs w:val="28"/>
        </w:rPr>
        <w:t xml:space="preserve">市本级基金收入为160.18亿元，其中：国有土地出让金92.17亿元，占57.54%；社保基金55.24亿元，占34.49%；地方教育附加等其他政府性基金12.77亿元，占7.97%。市本级基金支出147.01亿元，其中：国有土地出让金支出84.52亿元，占57.5%；社保基金支出53.17亿元，占36.17%；地方教育附加等其他政府性基金支出9.32亿元，占6.33%。</w:t>
      </w:r>
    </w:p>
    <w:p>
      <w:pPr>
        <w:ind w:left="0" w:right="0" w:firstLine="560"/>
        <w:spacing w:before="450" w:after="450" w:line="312" w:lineRule="auto"/>
      </w:pPr>
      <w:r>
        <w:rPr>
          <w:rFonts w:ascii="宋体" w:hAnsi="宋体" w:eastAsia="宋体" w:cs="宋体"/>
          <w:color w:val="000"/>
          <w:sz w:val="28"/>
          <w:szCs w:val="28"/>
        </w:rPr>
        <w:t xml:space="preserve">三、财政专户管理的非税收入收支情况</w:t>
      </w:r>
    </w:p>
    <w:p>
      <w:pPr>
        <w:ind w:left="0" w:right="0" w:firstLine="560"/>
        <w:spacing w:before="450" w:after="450" w:line="312" w:lineRule="auto"/>
      </w:pPr>
      <w:r>
        <w:rPr>
          <w:rFonts w:ascii="宋体" w:hAnsi="宋体" w:eastAsia="宋体" w:cs="宋体"/>
          <w:color w:val="000"/>
          <w:sz w:val="28"/>
          <w:szCs w:val="28"/>
        </w:rPr>
        <w:t xml:space="preserve">（一）全市收支情况</w:t>
      </w:r>
    </w:p>
    <w:p>
      <w:pPr>
        <w:ind w:left="0" w:right="0" w:firstLine="560"/>
        <w:spacing w:before="450" w:after="450" w:line="312" w:lineRule="auto"/>
      </w:pPr>
      <w:r>
        <w:rPr>
          <w:rFonts w:ascii="宋体" w:hAnsi="宋体" w:eastAsia="宋体" w:cs="宋体"/>
          <w:color w:val="000"/>
          <w:sz w:val="28"/>
          <w:szCs w:val="28"/>
        </w:rPr>
        <w:t xml:space="preserve">2024年全市非税收入为31.80亿元，其中：行政事业性收费13.95亿元，占43.87%，；其他收入17.85亿元，占56.13%。全市非税收入支出33.59亿元。</w:t>
      </w:r>
    </w:p>
    <w:p>
      <w:pPr>
        <w:ind w:left="0" w:right="0" w:firstLine="560"/>
        <w:spacing w:before="450" w:after="450" w:line="312" w:lineRule="auto"/>
      </w:pPr>
      <w:r>
        <w:rPr>
          <w:rFonts w:ascii="宋体" w:hAnsi="宋体" w:eastAsia="宋体" w:cs="宋体"/>
          <w:color w:val="000"/>
          <w:sz w:val="28"/>
          <w:szCs w:val="28"/>
        </w:rPr>
        <w:t xml:space="preserve">（二）市本级收支情况</w:t>
      </w:r>
    </w:p>
    <w:p>
      <w:pPr>
        <w:ind w:left="0" w:right="0" w:firstLine="560"/>
        <w:spacing w:before="450" w:after="450" w:line="312" w:lineRule="auto"/>
      </w:pPr>
      <w:r>
        <w:rPr>
          <w:rFonts w:ascii="宋体" w:hAnsi="宋体" w:eastAsia="宋体" w:cs="宋体"/>
          <w:color w:val="000"/>
          <w:sz w:val="28"/>
          <w:szCs w:val="28"/>
        </w:rPr>
        <w:t xml:space="preserve">2024年市本级非税收入为10.70亿元，其中：行政事业性收费3.82亿元，占35.7%，其他收入6.88亿元，占64.3%，市本级非税收入支出12.78亿元。</w:t>
      </w:r>
    </w:p>
    <w:p>
      <w:pPr>
        <w:ind w:left="0" w:right="0" w:firstLine="560"/>
        <w:spacing w:before="450" w:after="450" w:line="312" w:lineRule="auto"/>
      </w:pPr>
      <w:r>
        <w:rPr>
          <w:rFonts w:ascii="宋体" w:hAnsi="宋体" w:eastAsia="宋体" w:cs="宋体"/>
          <w:color w:val="000"/>
          <w:sz w:val="28"/>
          <w:szCs w:val="28"/>
        </w:rPr>
        <w:t xml:space="preserve">四、财政预算管理与改革</w:t>
      </w:r>
    </w:p>
    <w:p>
      <w:pPr>
        <w:ind w:left="0" w:right="0" w:firstLine="560"/>
        <w:spacing w:before="450" w:after="450" w:line="312" w:lineRule="auto"/>
      </w:pPr>
      <w:r>
        <w:rPr>
          <w:rFonts w:ascii="宋体" w:hAnsi="宋体" w:eastAsia="宋体" w:cs="宋体"/>
          <w:color w:val="000"/>
          <w:sz w:val="28"/>
          <w:szCs w:val="28"/>
        </w:rPr>
        <w:t xml:space="preserve">2024年，全市各级财政部门认真贯彻落实市委、市政府决策部署，在市人大监督指导下，积极采取各项措施，促转变保增长、促增收抓控管、促和谐保民生、促节支抓管理，全市预算执行总体情况良好，财政支持经济发展、支持民生民计、支持社会事业效果明显。</w:t>
      </w:r>
    </w:p>
    <w:p>
      <w:pPr>
        <w:ind w:left="0" w:right="0" w:firstLine="560"/>
        <w:spacing w:before="450" w:after="450" w:line="312" w:lineRule="auto"/>
      </w:pPr>
      <w:r>
        <w:rPr>
          <w:rFonts w:ascii="宋体" w:hAnsi="宋体" w:eastAsia="宋体" w:cs="宋体"/>
          <w:color w:val="000"/>
          <w:sz w:val="28"/>
          <w:szCs w:val="28"/>
        </w:rPr>
        <w:t xml:space="preserve">（一）有效发挥财政职能，全力支持经济加快发展</w:t>
      </w:r>
    </w:p>
    <w:p>
      <w:pPr>
        <w:ind w:left="0" w:right="0" w:firstLine="560"/>
        <w:spacing w:before="450" w:after="450" w:line="312" w:lineRule="auto"/>
      </w:pPr>
      <w:r>
        <w:rPr>
          <w:rFonts w:ascii="宋体" w:hAnsi="宋体" w:eastAsia="宋体" w:cs="宋体"/>
          <w:color w:val="000"/>
          <w:sz w:val="28"/>
          <w:szCs w:val="28"/>
        </w:rPr>
        <w:t xml:space="preserve">一是落实积极的财政政策保增长。综合运用财政贴息、增值税转型等多种手段，大力支持四大产业做大做强和新兴产业跨越发展。市财政拨付各项引导经济发展方式转变资金1.60亿元。支持扩大消费，做好家电汽车下乡、家电以旧换新财政补贴管理工作，全年财政补贴资金1.91亿元。二是支持企业发展保增长。拨付支持企业改革发展和交通事业发展各项资金20.34亿元；及时办理退税支持企业发展，减轻企业和社会负担15亿元。三是发挥财政资金导向作用保增长，加强投融资平台建设。</w:t>
      </w:r>
    </w:p>
    <w:p>
      <w:pPr>
        <w:ind w:left="0" w:right="0" w:firstLine="560"/>
        <w:spacing w:before="450" w:after="450" w:line="312" w:lineRule="auto"/>
      </w:pPr>
      <w:r>
        <w:rPr>
          <w:rFonts w:ascii="宋体" w:hAnsi="宋体" w:eastAsia="宋体" w:cs="宋体"/>
          <w:color w:val="000"/>
          <w:sz w:val="28"/>
          <w:szCs w:val="28"/>
        </w:rPr>
        <w:t xml:space="preserve">（二）强化综合治税征管，努力壮大财政综合实力</w:t>
      </w:r>
    </w:p>
    <w:p>
      <w:pPr>
        <w:ind w:left="0" w:right="0" w:firstLine="560"/>
        <w:spacing w:before="450" w:after="450" w:line="312" w:lineRule="auto"/>
      </w:pPr>
      <w:r>
        <w:rPr>
          <w:rFonts w:ascii="宋体" w:hAnsi="宋体" w:eastAsia="宋体" w:cs="宋体"/>
          <w:color w:val="000"/>
          <w:sz w:val="28"/>
          <w:szCs w:val="28"/>
        </w:rPr>
        <w:t xml:space="preserve">一是强化收入征管，及时分解落实收入任务，确保财政收入平稳增长；建立税收统计分析报表体系，完善对县（市）区财政考核评价办法。二是强化非税收入征管。推广使用网上电脑开具票据，实现以票控收。全市非税收入实现较快增长，行政事业单位资产处置收入管理进一步加强。三是强化综合治税。在全省率先实现委托代征船舶车船使用税，建立建筑、房地产业项目双向登记制度和协作征管工作机制，规范发票开具和使用管理，在权证发放和竣工验收环节实行“先税后证”，稳步推进个体税收委托代征等工作，加强涉税信息分析比对，全面强化税收征管，市区全年新增税款3.76亿元。</w:t>
      </w:r>
    </w:p>
    <w:p>
      <w:pPr>
        <w:ind w:left="0" w:right="0" w:firstLine="560"/>
        <w:spacing w:before="450" w:after="450" w:line="312" w:lineRule="auto"/>
      </w:pPr>
      <w:r>
        <w:rPr>
          <w:rFonts w:ascii="宋体" w:hAnsi="宋体" w:eastAsia="宋体" w:cs="宋体"/>
          <w:color w:val="000"/>
          <w:sz w:val="28"/>
          <w:szCs w:val="28"/>
        </w:rPr>
        <w:t xml:space="preserve">（三）不断优化支出结构，着力促进和谐徐州建设</w:t>
      </w:r>
    </w:p>
    <w:p>
      <w:pPr>
        <w:ind w:left="0" w:right="0" w:firstLine="560"/>
        <w:spacing w:before="450" w:after="450" w:line="312" w:lineRule="auto"/>
      </w:pPr>
      <w:r>
        <w:rPr>
          <w:rFonts w:ascii="宋体" w:hAnsi="宋体" w:eastAsia="宋体" w:cs="宋体"/>
          <w:color w:val="000"/>
          <w:sz w:val="28"/>
          <w:szCs w:val="28"/>
        </w:rPr>
        <w:t xml:space="preserve">一是继续加大社会保障投入，全年社会保障投入112.52亿元，增长27%。编制了社会保险基金预算，实施了新型农村社会养老保险制度，初步建成财政社保综合分析平台。推进医药卫生体制改革。初步建立基本药物制度，市财政安排基本公共卫生项目经费及重大公共卫生项目经费1.51亿元。二是加大强农惠农工作力度。积极支持新农村建设，各级财政“三农”投入81亿元，实现了“两高于、一确保”。三是支持教育、科学技术、文化体育等支出92.02亿元，增长25.3%。四是支持市重点项目建设。市财政安排城市建设和改善生态环境支出23.61亿元，支持城建重点工程建设、环境保护、棚户区改造、绿地养护、道路保洁、廉租房补贴、小区整治等。五是严格控制一般性支出，全面落实厉行节约各项规定。</w:t>
      </w:r>
    </w:p>
    <w:p>
      <w:pPr>
        <w:ind w:left="0" w:right="0" w:firstLine="560"/>
        <w:spacing w:before="450" w:after="450" w:line="312" w:lineRule="auto"/>
      </w:pPr>
      <w:r>
        <w:rPr>
          <w:rFonts w:ascii="宋体" w:hAnsi="宋体" w:eastAsia="宋体" w:cs="宋体"/>
          <w:color w:val="000"/>
          <w:sz w:val="28"/>
          <w:szCs w:val="28"/>
        </w:rPr>
        <w:t xml:space="preserve">（四）深化财政管理创新，大力推进精细化管理</w:t>
      </w:r>
    </w:p>
    <w:p>
      <w:pPr>
        <w:ind w:left="0" w:right="0" w:firstLine="560"/>
        <w:spacing w:before="450" w:after="450" w:line="312" w:lineRule="auto"/>
      </w:pPr>
      <w:r>
        <w:rPr>
          <w:rFonts w:ascii="宋体" w:hAnsi="宋体" w:eastAsia="宋体" w:cs="宋体"/>
          <w:color w:val="000"/>
          <w:sz w:val="28"/>
          <w:szCs w:val="28"/>
        </w:rPr>
        <w:t xml:space="preserve">一是深化预算管理改革。建立预算指标、资金拨付一户式管理查询体系，构建了预算指标管理新模式；出台了《市本级财政支出预算执行管理暂行办法》，支出进度进一步加快，全市支出进度比上年提升0.7个百分点。二是深化部门预算改革。建立预算项目滚动管理数据库，实施项目滚动对比；梳理政府性基金项目，实行网上编制基金收支预算；建立部门预算网上共享平台，在全省率先实现部门预算与绩效预算统一布置、同步编制。规范政府采购预算编制，建立“节约资金收回通报”制度。三是推进国库管理改革，全面升级国库集中支付系统，财政资金支付效率进一步提高；扩大国库集中支付范围，逐步实现市级预算单位国库集中支付全覆盖。四是加强财政监督和精细化管理。开展部门预算执行情况等专项检查，对发现的各类违规资金6,500万元及时进行整改和处理。五是加强财政绩效管理。开展财政支出绩效评价，重点评价项目23个资金8.49亿元，占市本级预算专项资金的22%。优化行政事业单位资产管理，监控出租出借资产合同374个金额8,580.18万元，审批67家单位111笔资产处置申请事项，涉及金额5,277.19万元。</w:t>
      </w:r>
    </w:p>
    <w:p>
      <w:pPr>
        <w:ind w:left="0" w:right="0" w:firstLine="560"/>
        <w:spacing w:before="450" w:after="450" w:line="312" w:lineRule="auto"/>
      </w:pPr>
      <w:r>
        <w:rPr>
          <w:rFonts w:ascii="宋体" w:hAnsi="宋体" w:eastAsia="宋体" w:cs="宋体"/>
          <w:color w:val="000"/>
          <w:sz w:val="28"/>
          <w:szCs w:val="28"/>
        </w:rPr>
        <w:t xml:space="preserve">2024年，我们将在市委、市政府的正确领导下，在市人大、市政协的监督指导下，求真务实、开拓创新、锐意进取、扎实工作，确保圆满完成全年财政预算收支任务，为全面建设小康社会、推动全市经济社会发展再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第二篇：全县财政决算审议发言</w:t>
      </w:r>
    </w:p>
    <w:p>
      <w:pPr>
        <w:ind w:left="0" w:right="0" w:firstLine="560"/>
        <w:spacing w:before="450" w:after="450" w:line="312" w:lineRule="auto"/>
      </w:pPr>
      <w:r>
        <w:rPr>
          <w:rFonts w:ascii="宋体" w:hAnsi="宋体" w:eastAsia="宋体" w:cs="宋体"/>
          <w:color w:val="000"/>
          <w:sz w:val="28"/>
          <w:szCs w:val="28"/>
        </w:rPr>
        <w:t xml:space="preserve">全县财政决算审议发言</w:t>
      </w:r>
    </w:p>
    <w:p>
      <w:pPr>
        <w:ind w:left="0" w:right="0" w:firstLine="560"/>
        <w:spacing w:before="450" w:after="450" w:line="312" w:lineRule="auto"/>
      </w:pPr>
      <w:r>
        <w:rPr>
          <w:rFonts w:ascii="宋体" w:hAnsi="宋体" w:eastAsia="宋体" w:cs="宋体"/>
          <w:color w:val="000"/>
          <w:sz w:val="28"/>
          <w:szCs w:val="28"/>
        </w:rPr>
        <w:t xml:space="preserve">一、对全县2024年财政决算和2024年上半年财政预算执行情况报告的审议发言</w:t>
      </w:r>
    </w:p>
    <w:p>
      <w:pPr>
        <w:ind w:left="0" w:right="0" w:firstLine="560"/>
        <w:spacing w:before="450" w:after="450" w:line="312" w:lineRule="auto"/>
      </w:pPr>
      <w:r>
        <w:rPr>
          <w:rFonts w:ascii="宋体" w:hAnsi="宋体" w:eastAsia="宋体" w:cs="宋体"/>
          <w:color w:val="000"/>
          <w:sz w:val="28"/>
          <w:szCs w:val="28"/>
        </w:rPr>
        <w:t xml:space="preserve">2024年和2024年上半年，我县财政部门面对严峻复杂的经济财政形势，认真落实县委、县政府的各项决策部署，主动作为，真抓实干，稳增长、促改革、惠民生、防风险，县委、县政府确定的各项重点工作得到了有力保障，各项民生政策得以及时兑现，预决算执行情况总体良好。成绩来之不易，但仍存在一些应予重视的困难和问题：税收收入结构性矛盾依然突出，财政收入结构不优；刚性支出持续攀升，财政收支矛盾依然突出，财政支出压力依然增大；预算管理有待进一步加强。为此，提出以下建议：</w:t>
      </w:r>
    </w:p>
    <w:p>
      <w:pPr>
        <w:ind w:left="0" w:right="0" w:firstLine="560"/>
        <w:spacing w:before="450" w:after="450" w:line="312" w:lineRule="auto"/>
      </w:pPr>
      <w:r>
        <w:rPr>
          <w:rFonts w:ascii="宋体" w:hAnsi="宋体" w:eastAsia="宋体" w:cs="宋体"/>
          <w:color w:val="000"/>
          <w:sz w:val="28"/>
          <w:szCs w:val="28"/>
        </w:rPr>
        <w:t xml:space="preserve">1、充分发挥财政政策导向作用，进一步研究完善我县区域经济发展扶持政策，优化税源结构，抓好税源建设，确保我县财源结构平稳有序调整。</w:t>
      </w:r>
    </w:p>
    <w:p>
      <w:pPr>
        <w:ind w:left="0" w:right="0" w:firstLine="560"/>
        <w:spacing w:before="450" w:after="450" w:line="312" w:lineRule="auto"/>
      </w:pPr>
      <w:r>
        <w:rPr>
          <w:rFonts w:ascii="宋体" w:hAnsi="宋体" w:eastAsia="宋体" w:cs="宋体"/>
          <w:color w:val="000"/>
          <w:sz w:val="28"/>
          <w:szCs w:val="28"/>
        </w:rPr>
        <w:t xml:space="preserve">2、按照“有保有压，突出重点”的原则，进一步优化支出结构，保障中央、省、市、县明确的涉及扶贫、环保、教育、农业、医疗、社会保障等重点支出落实到位。</w:t>
      </w:r>
    </w:p>
    <w:p>
      <w:pPr>
        <w:ind w:left="0" w:right="0" w:firstLine="560"/>
        <w:spacing w:before="450" w:after="450" w:line="312" w:lineRule="auto"/>
      </w:pPr>
      <w:r>
        <w:rPr>
          <w:rFonts w:ascii="宋体" w:hAnsi="宋体" w:eastAsia="宋体" w:cs="宋体"/>
          <w:color w:val="000"/>
          <w:sz w:val="28"/>
          <w:szCs w:val="28"/>
        </w:rPr>
        <w:t xml:space="preserve">3、深化部门预算管理，加强支出进度跟踪督查，对重点项目资金预算执行进度进行全程监控、跟踪问效，提高资金使用效益，确保预算执行进度与资金安全双保险。</w:t>
      </w:r>
    </w:p>
    <w:p>
      <w:pPr>
        <w:ind w:left="0" w:right="0" w:firstLine="560"/>
        <w:spacing w:before="450" w:after="450" w:line="312" w:lineRule="auto"/>
      </w:pPr>
      <w:r>
        <w:rPr>
          <w:rFonts w:ascii="宋体" w:hAnsi="宋体" w:eastAsia="宋体" w:cs="宋体"/>
          <w:color w:val="000"/>
          <w:sz w:val="28"/>
          <w:szCs w:val="28"/>
        </w:rPr>
        <w:t xml:space="preserve">二、对全县2024预算执行审计工作报告的审议发言</w:t>
      </w:r>
    </w:p>
    <w:p>
      <w:pPr>
        <w:ind w:left="0" w:right="0" w:firstLine="560"/>
        <w:spacing w:before="450" w:after="450" w:line="312" w:lineRule="auto"/>
      </w:pPr>
      <w:r>
        <w:rPr>
          <w:rFonts w:ascii="宋体" w:hAnsi="宋体" w:eastAsia="宋体" w:cs="宋体"/>
          <w:color w:val="000"/>
          <w:sz w:val="28"/>
          <w:szCs w:val="28"/>
        </w:rPr>
        <w:t xml:space="preserve">县审计部门对2024全县财政预算执行依法开展审计监督，进一步突出了审计重点，加大了审计监督力度，发现了不少的问题，对发现的问题提出了可行的改进措施和完善意见，充分发挥了审计监督的积极作用。但部分单位对审计查出的问题认识不够、整改不足、落实不力，屡审屡犯问题还有发生。为发挥审计监督实效，提出以下建议：</w:t>
      </w:r>
    </w:p>
    <w:p>
      <w:pPr>
        <w:ind w:left="0" w:right="0" w:firstLine="560"/>
        <w:spacing w:before="450" w:after="450" w:line="312" w:lineRule="auto"/>
      </w:pPr>
      <w:r>
        <w:rPr>
          <w:rFonts w:ascii="宋体" w:hAnsi="宋体" w:eastAsia="宋体" w:cs="宋体"/>
          <w:color w:val="000"/>
          <w:sz w:val="28"/>
          <w:szCs w:val="28"/>
        </w:rPr>
        <w:t xml:space="preserve">1、县人民政府及有关部门要全力支持县审计局依法履行职责，进一步加强对重点支出、重大政策执行及其绩效的审计，建立健全覆盖全部预算资金和预算管理全过程的审计监督制度。</w:t>
      </w:r>
    </w:p>
    <w:p>
      <w:pPr>
        <w:ind w:left="0" w:right="0" w:firstLine="560"/>
        <w:spacing w:before="450" w:after="450" w:line="312" w:lineRule="auto"/>
      </w:pPr>
      <w:r>
        <w:rPr>
          <w:rFonts w:ascii="宋体" w:hAnsi="宋体" w:eastAsia="宋体" w:cs="宋体"/>
          <w:color w:val="000"/>
          <w:sz w:val="28"/>
          <w:szCs w:val="28"/>
        </w:rPr>
        <w:t xml:space="preserve">2、落实部门整改责任，加大追责问责力度，加大重大问题线索移送力度，对审计查出的问题，要事事有交待，件件有落实，建立常态化、制度化跟踪检查工作机制，把整改情况纳入政府督查范围。</w:t>
      </w:r>
    </w:p>
    <w:p>
      <w:pPr>
        <w:ind w:left="0" w:right="0" w:firstLine="560"/>
        <w:spacing w:before="450" w:after="450" w:line="312" w:lineRule="auto"/>
      </w:pPr>
      <w:r>
        <w:rPr>
          <w:rFonts w:ascii="宋体" w:hAnsi="宋体" w:eastAsia="宋体" w:cs="宋体"/>
          <w:color w:val="000"/>
          <w:sz w:val="28"/>
          <w:szCs w:val="28"/>
        </w:rPr>
        <w:t xml:space="preserve">3、加强审计成果的运用，逐步建立审计查出问题整改的部门报告制度和评价机制，促进审计成果向干部使用评价领域的有效延伸。进一步提高审计结果和审计查出问题整改情况的公开力度，主动接受社会监督。</w:t>
      </w:r>
    </w:p>
    <w:p>
      <w:pPr>
        <w:ind w:left="0" w:right="0" w:firstLine="560"/>
        <w:spacing w:before="450" w:after="450" w:line="312" w:lineRule="auto"/>
      </w:pPr>
      <w:r>
        <w:rPr>
          <w:rFonts w:ascii="宋体" w:hAnsi="宋体" w:eastAsia="宋体" w:cs="宋体"/>
          <w:color w:val="000"/>
          <w:sz w:val="28"/>
          <w:szCs w:val="28"/>
        </w:rPr>
        <w:t xml:space="preserve">三、对县人民政府关于2024环境状况及环境保护目标完成情况报告的审议发言</w:t>
      </w:r>
    </w:p>
    <w:p>
      <w:pPr>
        <w:ind w:left="0" w:right="0" w:firstLine="560"/>
        <w:spacing w:before="450" w:after="450" w:line="312" w:lineRule="auto"/>
      </w:pPr>
      <w:r>
        <w:rPr>
          <w:rFonts w:ascii="宋体" w:hAnsi="宋体" w:eastAsia="宋体" w:cs="宋体"/>
          <w:color w:val="000"/>
          <w:sz w:val="28"/>
          <w:szCs w:val="28"/>
        </w:rPr>
        <w:t xml:space="preserve">县人民政府深入贯彻落实中央、省、市的环保工作部署，高度重视，主动作为，克服各种不利因素的影响，全县环保工作取得了明显成效。但环保督察问题整改机制尚不完善、环保基础设施建设滞后、环保法规政策宣传引导和社会监督有待加强、环保执法力度不足等问题仍不容忽视。为此建议：</w:t>
      </w:r>
    </w:p>
    <w:p>
      <w:pPr>
        <w:ind w:left="0" w:right="0" w:firstLine="560"/>
        <w:spacing w:before="450" w:after="450" w:line="312" w:lineRule="auto"/>
      </w:pPr>
      <w:r>
        <w:rPr>
          <w:rFonts w:ascii="宋体" w:hAnsi="宋体" w:eastAsia="宋体" w:cs="宋体"/>
          <w:color w:val="000"/>
          <w:sz w:val="28"/>
          <w:szCs w:val="28"/>
        </w:rPr>
        <w:t xml:space="preserve">1、县政府要进一步增强环保工作的紧迫感、压力感和忧患感，以问题为导向，突出责任主体，详细梳理问题，认真查找根源，制定切实可行的整治计划，以最务实的作风推动环境责任落实。</w:t>
      </w:r>
    </w:p>
    <w:p>
      <w:pPr>
        <w:ind w:left="0" w:right="0" w:firstLine="560"/>
        <w:spacing w:before="450" w:after="450" w:line="312" w:lineRule="auto"/>
      </w:pPr>
      <w:r>
        <w:rPr>
          <w:rFonts w:ascii="宋体" w:hAnsi="宋体" w:eastAsia="宋体" w:cs="宋体"/>
          <w:color w:val="000"/>
          <w:sz w:val="28"/>
          <w:szCs w:val="28"/>
        </w:rPr>
        <w:t xml:space="preserve">2、积极争取各级资金，加快环保基础设施的建设、完善以及管理维护力度，不断提高运行管理的质量效益。</w:t>
      </w:r>
    </w:p>
    <w:p>
      <w:pPr>
        <w:ind w:left="0" w:right="0" w:firstLine="560"/>
        <w:spacing w:before="450" w:after="450" w:line="312" w:lineRule="auto"/>
      </w:pPr>
      <w:r>
        <w:rPr>
          <w:rFonts w:ascii="宋体" w:hAnsi="宋体" w:eastAsia="宋体" w:cs="宋体"/>
          <w:color w:val="000"/>
          <w:sz w:val="28"/>
          <w:szCs w:val="28"/>
        </w:rPr>
        <w:t xml:space="preserve">3、创新环保宣传教育方式，强化舆论宣传，对环境保护好的典型要大力褒扬,对破坏和污染环境的人和事要及时公开曝光，切实发挥好舆论监督和社会监督作用，努力提升全民的环保主体意识和责任意识。</w:t>
      </w:r>
    </w:p>
    <w:p>
      <w:pPr>
        <w:ind w:left="0" w:right="0" w:firstLine="560"/>
        <w:spacing w:before="450" w:after="450" w:line="312" w:lineRule="auto"/>
      </w:pPr>
      <w:r>
        <w:rPr>
          <w:rFonts w:ascii="宋体" w:hAnsi="宋体" w:eastAsia="宋体" w:cs="宋体"/>
          <w:color w:val="000"/>
          <w:sz w:val="28"/>
          <w:szCs w:val="28"/>
        </w:rPr>
        <w:t xml:space="preserve">4、加强环保队伍建设，尽快配足环境监管执法人员，配齐设施设备，加强专业技术和执法培训，强化日常监管，不断提高环保执法水平。</w:t>
      </w:r>
    </w:p>
    <w:p>
      <w:pPr>
        <w:ind w:left="0" w:right="0" w:firstLine="560"/>
        <w:spacing w:before="450" w:after="450" w:line="312" w:lineRule="auto"/>
      </w:pPr>
      <w:r>
        <w:rPr>
          <w:rFonts w:ascii="黑体" w:hAnsi="黑体" w:eastAsia="黑体" w:cs="黑体"/>
          <w:color w:val="000000"/>
          <w:sz w:val="36"/>
          <w:szCs w:val="36"/>
          <w:b w:val="1"/>
          <w:bCs w:val="1"/>
        </w:rPr>
        <w:t xml:space="preserve">第三篇：财政决算会主持词</w:t>
      </w:r>
    </w:p>
    <w:p>
      <w:pPr>
        <w:ind w:left="0" w:right="0" w:firstLine="560"/>
        <w:spacing w:before="450" w:after="450" w:line="312" w:lineRule="auto"/>
      </w:pPr>
      <w:r>
        <w:rPr>
          <w:rFonts w:ascii="宋体" w:hAnsi="宋体" w:eastAsia="宋体" w:cs="宋体"/>
          <w:color w:val="000"/>
          <w:sz w:val="28"/>
          <w:szCs w:val="28"/>
        </w:rPr>
        <w:t xml:space="preserve">在2024财政决算汇报会上的主持词</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新的一年即将到来的美好时刻，我们满怀喜悦的心情，欢聚一堂，隆重举行一年一度的财政年终决算汇报会，主要目的是认真总结今年全县财税工作成绩，客观分析当前财税经济形势，安排部署“十二五”特别是2024年的财税重点工作。</w:t>
      </w:r>
    </w:p>
    <w:p>
      <w:pPr>
        <w:ind w:left="0" w:right="0" w:firstLine="560"/>
        <w:spacing w:before="450" w:after="450" w:line="312" w:lineRule="auto"/>
      </w:pPr>
      <w:r>
        <w:rPr>
          <w:rFonts w:ascii="宋体" w:hAnsi="宋体" w:eastAsia="宋体" w:cs="宋体"/>
          <w:color w:val="000"/>
          <w:sz w:val="28"/>
          <w:szCs w:val="28"/>
        </w:rPr>
        <w:t xml:space="preserve">出席今天下午财政决算汇报会的有县四个班子和县委督查组领导及办公室主任；县人武部长、县法院院长、县检察院检察长、县监察局长、国土局局长，财政、国税、地税、砂管局领导班子成员，县金融办负责人、嘉利达担保公司负责人，各家银行负责人、会议的主要议程有两项：一是由县财政、国税、地税、人行简要汇报2024年财税工作情况及2024年工作计划安排；二是请县领导讲话。下面依次进行：</w:t>
      </w:r>
    </w:p>
    <w:p>
      <w:pPr>
        <w:ind w:left="0" w:right="0" w:firstLine="560"/>
        <w:spacing w:before="450" w:after="450" w:line="312" w:lineRule="auto"/>
      </w:pPr>
      <w:r>
        <w:rPr>
          <w:rFonts w:ascii="宋体" w:hAnsi="宋体" w:eastAsia="宋体" w:cs="宋体"/>
          <w:color w:val="000"/>
          <w:sz w:val="28"/>
          <w:szCs w:val="28"/>
        </w:rPr>
        <w:t xml:space="preserve">首先，进行第一项议程，请县财政、国税、地税、人行简要汇报2024年财税工作情况及2024年工作计划安排。</w:t>
      </w:r>
    </w:p>
    <w:p>
      <w:pPr>
        <w:ind w:left="0" w:right="0" w:firstLine="560"/>
        <w:spacing w:before="450" w:after="450" w:line="312" w:lineRule="auto"/>
      </w:pPr>
      <w:r>
        <w:rPr>
          <w:rFonts w:ascii="宋体" w:hAnsi="宋体" w:eastAsia="宋体" w:cs="宋体"/>
          <w:color w:val="000"/>
          <w:sz w:val="28"/>
          <w:szCs w:val="28"/>
        </w:rPr>
        <w:t xml:space="preserve">先请财政局发言，国税局准备；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再请国税局发言，地税局准备；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下面，请地税局发言，人行准备；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再请县人行发言。</w:t>
      </w:r>
    </w:p>
    <w:p>
      <w:pPr>
        <w:ind w:left="0" w:right="0" w:firstLine="560"/>
        <w:spacing w:before="450" w:after="450" w:line="312" w:lineRule="auto"/>
      </w:pPr>
      <w:r>
        <w:rPr>
          <w:rFonts w:ascii="宋体" w:hAnsi="宋体" w:eastAsia="宋体" w:cs="宋体"/>
          <w:color w:val="000"/>
          <w:sz w:val="28"/>
          <w:szCs w:val="28"/>
        </w:rPr>
        <w:t xml:space="preserve">下面，进行第二次议程，请县领导讲话。</w:t>
      </w:r>
    </w:p>
    <w:p>
      <w:pPr>
        <w:ind w:left="0" w:right="0" w:firstLine="560"/>
        <w:spacing w:before="450" w:after="450" w:line="312" w:lineRule="auto"/>
      </w:pPr>
      <w:r>
        <w:rPr>
          <w:rFonts w:ascii="宋体" w:hAnsi="宋体" w:eastAsia="宋体" w:cs="宋体"/>
          <w:color w:val="000"/>
          <w:sz w:val="28"/>
          <w:szCs w:val="28"/>
        </w:rPr>
        <w:t xml:space="preserve">（先了解四大班子副职及督查组领导是否愿意讲话）</w:t>
      </w:r>
    </w:p>
    <w:p>
      <w:pPr>
        <w:ind w:left="0" w:right="0" w:firstLine="560"/>
        <w:spacing w:before="450" w:after="450" w:line="312" w:lineRule="auto"/>
      </w:pPr>
      <w:r>
        <w:rPr>
          <w:rFonts w:ascii="宋体" w:hAnsi="宋体" w:eastAsia="宋体" w:cs="宋体"/>
          <w:color w:val="000"/>
          <w:sz w:val="28"/>
          <w:szCs w:val="28"/>
        </w:rPr>
        <w:t xml:space="preserve">首先，请县人大孙主任讲话，大家欢迎！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下面，请李书记讲话，大家欢迎！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下面，请政协杨主席讲话，大家欢迎！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下面，请陈县长讲话，大家欢迎！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最后，请束书记作重要讲话，大家欢迎。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2024年财政年终决算汇报会的主要议程已进行完毕，刚才，县财政、国税、地税、人行先后汇报了2024年财税工作情况及2024年工作计划安排，县几个班子主要领导作了重要讲话，特别是束书记最后所作的重要指示，既高屋建瓴，又结合县情实际，对当前财税发展形势作出了科学的研判，对今后工作提出了明确的要求和殷切的希望，是我们做好明年乃至“十二五”财税工作的指南和总纲，大家一定要认真学习、深刻领会、抓好落实。</w:t>
      </w:r>
    </w:p>
    <w:p>
      <w:pPr>
        <w:ind w:left="0" w:right="0" w:firstLine="560"/>
        <w:spacing w:before="450" w:after="450" w:line="312" w:lineRule="auto"/>
      </w:pPr>
      <w:r>
        <w:rPr>
          <w:rFonts w:ascii="宋体" w:hAnsi="宋体" w:eastAsia="宋体" w:cs="宋体"/>
          <w:color w:val="000"/>
          <w:sz w:val="28"/>
          <w:szCs w:val="28"/>
        </w:rPr>
        <w:t xml:space="preserve">下面，就贯彻会议精神，我再简要强调三点意见：</w:t>
      </w:r>
    </w:p>
    <w:p>
      <w:pPr>
        <w:ind w:left="0" w:right="0" w:firstLine="560"/>
        <w:spacing w:before="450" w:after="450" w:line="312" w:lineRule="auto"/>
      </w:pPr>
      <w:r>
        <w:rPr>
          <w:rFonts w:ascii="宋体" w:hAnsi="宋体" w:eastAsia="宋体" w:cs="宋体"/>
          <w:color w:val="000"/>
          <w:sz w:val="28"/>
          <w:szCs w:val="28"/>
        </w:rPr>
        <w:t xml:space="preserve">一要迅速落实会议精神。财税、金融和各相关部门要立即传达学习这次会议精神，特别是认真贯彻落实束书记等各位领导的重要讲话精神，充分认识做好财税工作的重要意义，正确把握当前我县财税工作面临的形势和任务，认真抓好年内最后阶段的重点工作，确保“十一五”收官之年的各项目标任务圆</w:t>
      </w:r>
    </w:p>
    <w:p>
      <w:pPr>
        <w:ind w:left="0" w:right="0" w:firstLine="560"/>
        <w:spacing w:before="450" w:after="450" w:line="312" w:lineRule="auto"/>
      </w:pPr>
      <w:r>
        <w:rPr>
          <w:rFonts w:ascii="宋体" w:hAnsi="宋体" w:eastAsia="宋体" w:cs="宋体"/>
          <w:color w:val="000"/>
          <w:sz w:val="28"/>
          <w:szCs w:val="28"/>
        </w:rPr>
        <w:t xml:space="preserve">满完成。</w:t>
      </w:r>
    </w:p>
    <w:p>
      <w:pPr>
        <w:ind w:left="0" w:right="0" w:firstLine="560"/>
        <w:spacing w:before="450" w:after="450" w:line="312" w:lineRule="auto"/>
      </w:pPr>
      <w:r>
        <w:rPr>
          <w:rFonts w:ascii="宋体" w:hAnsi="宋体" w:eastAsia="宋体" w:cs="宋体"/>
          <w:color w:val="000"/>
          <w:sz w:val="28"/>
          <w:szCs w:val="28"/>
        </w:rPr>
        <w:t xml:space="preserve">二要准确把握政策形势。当前，全国、全省经济工作会议、全国财政工作会议都已先后召开，全县“两会”也将于元月中旬召开。希望财税和金融部门要正确把握当前的政策形势，科学分析我县经济发展的有利条件和不利因素，在加快发展方式转变、促进经济较快增长，落实惠民政策、保障和改善民生等方面充分发挥职能作用，拿出更有力的举措，开创工作的新局面。</w:t>
      </w:r>
    </w:p>
    <w:p>
      <w:pPr>
        <w:ind w:left="0" w:right="0" w:firstLine="560"/>
        <w:spacing w:before="450" w:after="450" w:line="312" w:lineRule="auto"/>
      </w:pPr>
      <w:r>
        <w:rPr>
          <w:rFonts w:ascii="宋体" w:hAnsi="宋体" w:eastAsia="宋体" w:cs="宋体"/>
          <w:color w:val="000"/>
          <w:sz w:val="28"/>
          <w:szCs w:val="28"/>
        </w:rPr>
        <w:t xml:space="preserve">三要超前谋划今后工作。2024年是“十二五”开局之年，财税和各金融部门之间要主动做好配合协调工作，要积极探索，敢于创新，超前谋划，科学编制2024年收入任务，既注重培植和涵养税源，又要加强收入征管调度，努力使全县财政实力再上一个新台阶，为全县经济社会发展提供坚实的财力支撑，为“十二五”时期的各项工作开好头、起好步。</w:t>
      </w:r>
    </w:p>
    <w:p>
      <w:pPr>
        <w:ind w:left="0" w:right="0" w:firstLine="560"/>
        <w:spacing w:before="450" w:after="450" w:line="312" w:lineRule="auto"/>
      </w:pPr>
      <w:r>
        <w:rPr>
          <w:rFonts w:ascii="宋体" w:hAnsi="宋体" w:eastAsia="宋体" w:cs="宋体"/>
          <w:color w:val="000"/>
          <w:sz w:val="28"/>
          <w:szCs w:val="28"/>
        </w:rPr>
        <w:t xml:space="preserve">借此机会，在新年即将到来之际，我预祝各位领导和同志们新年愉快、万事如意、身体健康、阖家欢乐！</w:t>
      </w:r>
    </w:p>
    <w:p>
      <w:pPr>
        <w:ind w:left="0" w:right="0" w:firstLine="560"/>
        <w:spacing w:before="450" w:after="450" w:line="312" w:lineRule="auto"/>
      </w:pPr>
      <w:r>
        <w:rPr>
          <w:rFonts w:ascii="宋体" w:hAnsi="宋体" w:eastAsia="宋体" w:cs="宋体"/>
          <w:color w:val="000"/>
          <w:sz w:val="28"/>
          <w:szCs w:val="28"/>
        </w:rPr>
        <w:t xml:space="preserve">最后，请各位领导和同志们到一楼宴会厅举杯共饮，共贺新年到来。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第四篇：关于睢县2024年财政决算和</w:t>
      </w:r>
    </w:p>
    <w:p>
      <w:pPr>
        <w:ind w:left="0" w:right="0" w:firstLine="560"/>
        <w:spacing w:before="450" w:after="450" w:line="312" w:lineRule="auto"/>
      </w:pPr>
      <w:r>
        <w:rPr>
          <w:rFonts w:ascii="宋体" w:hAnsi="宋体" w:eastAsia="宋体" w:cs="宋体"/>
          <w:color w:val="000"/>
          <w:sz w:val="28"/>
          <w:szCs w:val="28"/>
        </w:rPr>
        <w:t xml:space="preserve">关于睢县2024年财政决算和</w:t>
      </w:r>
    </w:p>
    <w:p>
      <w:pPr>
        <w:ind w:left="0" w:right="0" w:firstLine="560"/>
        <w:spacing w:before="450" w:after="450" w:line="312" w:lineRule="auto"/>
      </w:pPr>
      <w:r>
        <w:rPr>
          <w:rFonts w:ascii="宋体" w:hAnsi="宋体" w:eastAsia="宋体" w:cs="宋体"/>
          <w:color w:val="000"/>
          <w:sz w:val="28"/>
          <w:szCs w:val="28"/>
        </w:rPr>
        <w:t xml:space="preserve">2024年上半年财政预算执行情况的报告</w:t>
      </w:r>
    </w:p>
    <w:p>
      <w:pPr>
        <w:ind w:left="0" w:right="0" w:firstLine="560"/>
        <w:spacing w:before="450" w:after="450" w:line="312" w:lineRule="auto"/>
      </w:pPr>
      <w:r>
        <w:rPr>
          <w:rFonts w:ascii="宋体" w:hAnsi="宋体" w:eastAsia="宋体" w:cs="宋体"/>
          <w:color w:val="000"/>
          <w:sz w:val="28"/>
          <w:szCs w:val="28"/>
        </w:rPr>
        <w:t xml:space="preserve">—―2024年8月31日在睢县十五届人民代表大会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常务委员会第九次会议上 县财政局局长 王静洲</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按照《中华人民共和国预算法》的规定和县人大常委会的工作安排，受县人民政府委托，向本次会议报告全县2024年财政决算、2024年上半年财政预算执行情况，请予审查。</w:t>
      </w:r>
    </w:p>
    <w:p>
      <w:pPr>
        <w:ind w:left="0" w:right="0" w:firstLine="560"/>
        <w:spacing w:before="450" w:after="450" w:line="312" w:lineRule="auto"/>
      </w:pPr>
      <w:r>
        <w:rPr>
          <w:rFonts w:ascii="宋体" w:hAnsi="宋体" w:eastAsia="宋体" w:cs="宋体"/>
          <w:color w:val="000"/>
          <w:sz w:val="28"/>
          <w:szCs w:val="28"/>
        </w:rPr>
        <w:t xml:space="preserve">一、2024年财政决算情况</w:t>
      </w:r>
    </w:p>
    <w:p>
      <w:pPr>
        <w:ind w:left="0" w:right="0" w:firstLine="560"/>
        <w:spacing w:before="450" w:after="450" w:line="312" w:lineRule="auto"/>
      </w:pPr>
      <w:r>
        <w:rPr>
          <w:rFonts w:ascii="宋体" w:hAnsi="宋体" w:eastAsia="宋体" w:cs="宋体"/>
          <w:color w:val="000"/>
          <w:sz w:val="28"/>
          <w:szCs w:val="28"/>
        </w:rPr>
        <w:t xml:space="preserve">县十五届人大二次会议审查批准了《关于睢县2024年财政预算执行情况和2024年财政预算的报告》。目前2024年全县财政决算已经汇编完成。现将有关情况报告如下：</w:t>
      </w:r>
    </w:p>
    <w:p>
      <w:pPr>
        <w:ind w:left="0" w:right="0" w:firstLine="560"/>
        <w:spacing w:before="450" w:after="450" w:line="312" w:lineRule="auto"/>
      </w:pPr>
      <w:r>
        <w:rPr>
          <w:rFonts w:ascii="宋体" w:hAnsi="宋体" w:eastAsia="宋体" w:cs="宋体"/>
          <w:color w:val="000"/>
          <w:sz w:val="28"/>
          <w:szCs w:val="28"/>
        </w:rPr>
        <w:t xml:space="preserve">（一）一般公共预算收支完成情况</w:t>
      </w:r>
    </w:p>
    <w:p>
      <w:pPr>
        <w:ind w:left="0" w:right="0" w:firstLine="560"/>
        <w:spacing w:before="450" w:after="450" w:line="312" w:lineRule="auto"/>
      </w:pPr>
      <w:r>
        <w:rPr>
          <w:rFonts w:ascii="宋体" w:hAnsi="宋体" w:eastAsia="宋体" w:cs="宋体"/>
          <w:color w:val="000"/>
          <w:sz w:val="28"/>
          <w:szCs w:val="28"/>
        </w:rPr>
        <w:t xml:space="preserve">全县一般公共预算收入64649万元，加上返还性收入11587万元；一般转移性转移支付收入203174万元；专项转移支付收入76776万元；转贷财政部代理发行地方政府债券收入73401万元；上年结余收入207万元；待偿债置换一般债券上年结余83万元，动用稳定调节基金459万元，收入总计430336万元；全县一般公共预算支出369567万元，为调整预算的99.4%，较上年增长11.5%；加上上解支出10256万元；地方政府债券还本44404万元；调出资金38万元； 支出总计424265万元。全年收支相抵，债券结余80万元，公共财政预算结余5991万元，主要是上级结算项目调整和预留调资资金,其中结转下年使用资金2204万元，净结余转入稳定调节基金3787万元。</w:t>
      </w:r>
    </w:p>
    <w:p>
      <w:pPr>
        <w:ind w:left="0" w:right="0" w:firstLine="560"/>
        <w:spacing w:before="450" w:after="450" w:line="312" w:lineRule="auto"/>
      </w:pPr>
      <w:r>
        <w:rPr>
          <w:rFonts w:ascii="宋体" w:hAnsi="宋体" w:eastAsia="宋体" w:cs="宋体"/>
          <w:color w:val="000"/>
          <w:sz w:val="28"/>
          <w:szCs w:val="28"/>
        </w:rPr>
        <w:t xml:space="preserve">（二）政府性基金收支完成情况</w:t>
      </w:r>
    </w:p>
    <w:p>
      <w:pPr>
        <w:ind w:left="0" w:right="0" w:firstLine="560"/>
        <w:spacing w:before="450" w:after="450" w:line="312" w:lineRule="auto"/>
      </w:pPr>
      <w:r>
        <w:rPr>
          <w:rFonts w:ascii="宋体" w:hAnsi="宋体" w:eastAsia="宋体" w:cs="宋体"/>
          <w:color w:val="000"/>
          <w:sz w:val="28"/>
          <w:szCs w:val="28"/>
        </w:rPr>
        <w:t xml:space="preserve">全县政府性基金总收入57579万元。其中本级收入完成32458万元，上级补助收入3657万元，债务转贷收入20800万元，上年结余626万元，调入资金38万元。全县政府性基金支出57461万元，上解支出23万元，收支相抵基金结余95万元。</w:t>
      </w:r>
    </w:p>
    <w:p>
      <w:pPr>
        <w:ind w:left="0" w:right="0" w:firstLine="560"/>
        <w:spacing w:before="450" w:after="450" w:line="312" w:lineRule="auto"/>
      </w:pPr>
      <w:r>
        <w:rPr>
          <w:rFonts w:ascii="宋体" w:hAnsi="宋体" w:eastAsia="宋体" w:cs="宋体"/>
          <w:color w:val="000"/>
          <w:sz w:val="28"/>
          <w:szCs w:val="28"/>
        </w:rPr>
        <w:t xml:space="preserve">（三）国有资本经营预算执行情况</w:t>
      </w:r>
    </w:p>
    <w:p>
      <w:pPr>
        <w:ind w:left="0" w:right="0" w:firstLine="560"/>
        <w:spacing w:before="450" w:after="450" w:line="312" w:lineRule="auto"/>
      </w:pPr>
      <w:r>
        <w:rPr>
          <w:rFonts w:ascii="宋体" w:hAnsi="宋体" w:eastAsia="宋体" w:cs="宋体"/>
          <w:color w:val="000"/>
          <w:sz w:val="28"/>
          <w:szCs w:val="28"/>
        </w:rPr>
        <w:t xml:space="preserve">我县没有国有资本经营预算收入。2024年未编列国有资本经营预算。</w:t>
      </w:r>
    </w:p>
    <w:p>
      <w:pPr>
        <w:ind w:left="0" w:right="0" w:firstLine="560"/>
        <w:spacing w:before="450" w:after="450" w:line="312" w:lineRule="auto"/>
      </w:pPr>
      <w:r>
        <w:rPr>
          <w:rFonts w:ascii="宋体" w:hAnsi="宋体" w:eastAsia="宋体" w:cs="宋体"/>
          <w:color w:val="000"/>
          <w:sz w:val="28"/>
          <w:szCs w:val="28"/>
        </w:rPr>
        <w:t xml:space="preserve">（四）社会保险基金预算收支决算情况</w:t>
      </w:r>
    </w:p>
    <w:p>
      <w:pPr>
        <w:ind w:left="0" w:right="0" w:firstLine="560"/>
        <w:spacing w:before="450" w:after="450" w:line="312" w:lineRule="auto"/>
      </w:pPr>
      <w:r>
        <w:rPr>
          <w:rFonts w:ascii="宋体" w:hAnsi="宋体" w:eastAsia="宋体" w:cs="宋体"/>
          <w:color w:val="000"/>
          <w:sz w:val="28"/>
          <w:szCs w:val="28"/>
        </w:rPr>
        <w:t xml:space="preserve">2024年，全县社会保险基金收入63745万元，其中，保险费收入14771万元，利息收入328万元，财政补贴收入48644万元，转移收入1万元；县级社会保险基金支出68379万元，其中，社会保险待遇支出66047万元，转移支出1万元，当年结余赤字4634万元，年末滚存结余46328万元。</w:t>
      </w:r>
    </w:p>
    <w:p>
      <w:pPr>
        <w:ind w:left="0" w:right="0" w:firstLine="560"/>
        <w:spacing w:before="450" w:after="450" w:line="312" w:lineRule="auto"/>
      </w:pPr>
      <w:r>
        <w:rPr>
          <w:rFonts w:ascii="宋体" w:hAnsi="宋体" w:eastAsia="宋体" w:cs="宋体"/>
          <w:color w:val="000"/>
          <w:sz w:val="28"/>
          <w:szCs w:val="28"/>
        </w:rPr>
        <w:t xml:space="preserve">2024年，我县经济企稳向好，财政收入有所增长，但由于基数较小，财力增长有限，财政支出的增长远远高于财政收入的增长。面对日益增长的各类刚性需求，财政可用财力 捉襟见肘。为缓解财政收支平衡压力，县财政通过积极争取省市支持，盘活存量资金，优化整合专项资金，加强资金调度管理，调整支出结构，在保证工资按时发放、机构运转的同时。全面落实行政事业单位职级并行制度和养老制度、公车改革补贴、乡镇工作人员工作补贴，并统筹安排各类扶贫资金，全面支持脱贫攻坚工作。各类民生支出得到有力保障，1-12月份，各类民生支出达到了31.3亿元，占公共财政支出的比重为84.7%，各项民生政策都得到很好落实。</w:t>
      </w:r>
    </w:p>
    <w:p>
      <w:pPr>
        <w:ind w:left="0" w:right="0" w:firstLine="560"/>
        <w:spacing w:before="450" w:after="450" w:line="312" w:lineRule="auto"/>
      </w:pPr>
      <w:r>
        <w:rPr>
          <w:rFonts w:ascii="宋体" w:hAnsi="宋体" w:eastAsia="宋体" w:cs="宋体"/>
          <w:color w:val="000"/>
          <w:sz w:val="28"/>
          <w:szCs w:val="28"/>
        </w:rPr>
        <w:t xml:space="preserve">总体来看，2024年预算执行和财政改革情况较好，同时还存在一些需要解决的问题，审计也指出了存在的不足。我们对此高度重视，特别是对审计查出问题严肃认真进行整改，深入研究和采纳审计提出的建议，深化改革，完善机制，努力提升财政预算管理水平。</w:t>
      </w:r>
    </w:p>
    <w:p>
      <w:pPr>
        <w:ind w:left="0" w:right="0" w:firstLine="560"/>
        <w:spacing w:before="450" w:after="450" w:line="312" w:lineRule="auto"/>
      </w:pPr>
      <w:r>
        <w:rPr>
          <w:rFonts w:ascii="宋体" w:hAnsi="宋体" w:eastAsia="宋体" w:cs="宋体"/>
          <w:color w:val="000"/>
          <w:sz w:val="28"/>
          <w:szCs w:val="28"/>
        </w:rPr>
        <w:t xml:space="preserve">二、2024年上半年财政预算执行情况</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今年来，在县委、县政府的正确领导下，财政部门围绕全年目标任务，扎实做好组织收入工作，科学合理安排各项支出，全县财政保持平稳运行。</w:t>
      </w:r>
    </w:p>
    <w:p>
      <w:pPr>
        <w:ind w:left="0" w:right="0" w:firstLine="560"/>
        <w:spacing w:before="450" w:after="450" w:line="312" w:lineRule="auto"/>
      </w:pPr>
      <w:r>
        <w:rPr>
          <w:rFonts w:ascii="宋体" w:hAnsi="宋体" w:eastAsia="宋体" w:cs="宋体"/>
          <w:color w:val="000"/>
          <w:sz w:val="28"/>
          <w:szCs w:val="28"/>
        </w:rPr>
        <w:t xml:space="preserve">（一）公共财政预算收支完成情况</w:t>
      </w:r>
    </w:p>
    <w:p>
      <w:pPr>
        <w:ind w:left="0" w:right="0" w:firstLine="560"/>
        <w:spacing w:before="450" w:after="450" w:line="312" w:lineRule="auto"/>
      </w:pPr>
      <w:r>
        <w:rPr>
          <w:rFonts w:ascii="宋体" w:hAnsi="宋体" w:eastAsia="宋体" w:cs="宋体"/>
          <w:color w:val="000"/>
          <w:sz w:val="28"/>
          <w:szCs w:val="28"/>
        </w:rPr>
        <w:t xml:space="preserve">1、一般公共预算收入预算情况：</w:t>
      </w:r>
    </w:p>
    <w:p>
      <w:pPr>
        <w:ind w:left="0" w:right="0" w:firstLine="560"/>
        <w:spacing w:before="450" w:after="450" w:line="312" w:lineRule="auto"/>
      </w:pPr>
      <w:r>
        <w:rPr>
          <w:rFonts w:ascii="宋体" w:hAnsi="宋体" w:eastAsia="宋体" w:cs="宋体"/>
          <w:color w:val="000"/>
          <w:sz w:val="28"/>
          <w:szCs w:val="28"/>
        </w:rPr>
        <w:t xml:space="preserve">2024年全县一般公共预算收入年初预算安排72400万元，其中税收收入52640万元，非税收入19760万元。2、2024年上半年收入完成情况： 2024年1-6月全县一般公共预算收入累计完成41815万元，较上年同期增长19.9%，较上年同期增收6937万元。完成年预算的57.8%。圆满完成“时间过半、任务过半”。从收入结构来看，全县税收收入完成28609万元，同比增长24.6%，较上年同期增收5642万元,占一般公共预算收入的68.4%；非税收入完成13236万元，同比增长10.8%，占一般公共预算收入的31.6%。从收入分部门来看，地税部门税收收入完成17014万元，较上年同期增长27.4%；国税部门税收收入完成11572万元，较上年同期增长20.4%。3、2024年上半年一般公共预算支出情况</w:t>
      </w:r>
    </w:p>
    <w:p>
      <w:pPr>
        <w:ind w:left="0" w:right="0" w:firstLine="560"/>
        <w:spacing w:before="450" w:after="450" w:line="312" w:lineRule="auto"/>
      </w:pPr>
      <w:r>
        <w:rPr>
          <w:rFonts w:ascii="宋体" w:hAnsi="宋体" w:eastAsia="宋体" w:cs="宋体"/>
          <w:color w:val="000"/>
          <w:sz w:val="28"/>
          <w:szCs w:val="28"/>
        </w:rPr>
        <w:t xml:space="preserve">1-6月份，全县一般公共预算支出完成240076万元，较上年同期增长18.4%。其中县本级公共财政预算支出完成227776万元，较上年同期增长18.5%；乡镇级公共财政预算支出完成12300万元，较上年同期增长17.1%。</w:t>
      </w:r>
    </w:p>
    <w:p>
      <w:pPr>
        <w:ind w:left="0" w:right="0" w:firstLine="560"/>
        <w:spacing w:before="450" w:after="450" w:line="312" w:lineRule="auto"/>
      </w:pPr>
      <w:r>
        <w:rPr>
          <w:rFonts w:ascii="宋体" w:hAnsi="宋体" w:eastAsia="宋体" w:cs="宋体"/>
          <w:color w:val="000"/>
          <w:sz w:val="28"/>
          <w:szCs w:val="28"/>
        </w:rPr>
        <w:t xml:space="preserve">（二）政府性基金收支完成情况</w:t>
      </w:r>
    </w:p>
    <w:p>
      <w:pPr>
        <w:ind w:left="0" w:right="0" w:firstLine="560"/>
        <w:spacing w:before="450" w:after="450" w:line="312" w:lineRule="auto"/>
      </w:pPr>
      <w:r>
        <w:rPr>
          <w:rFonts w:ascii="宋体" w:hAnsi="宋体" w:eastAsia="宋体" w:cs="宋体"/>
          <w:color w:val="000"/>
          <w:sz w:val="28"/>
          <w:szCs w:val="28"/>
        </w:rPr>
        <w:t xml:space="preserve">1、收入完成情况</w:t>
      </w:r>
    </w:p>
    <w:p>
      <w:pPr>
        <w:ind w:left="0" w:right="0" w:firstLine="560"/>
        <w:spacing w:before="450" w:after="450" w:line="312" w:lineRule="auto"/>
      </w:pPr>
      <w:r>
        <w:rPr>
          <w:rFonts w:ascii="宋体" w:hAnsi="宋体" w:eastAsia="宋体" w:cs="宋体"/>
          <w:color w:val="000"/>
          <w:sz w:val="28"/>
          <w:szCs w:val="28"/>
        </w:rPr>
        <w:t xml:space="preserve">1-6月份，全县政府性基金收入完成24376万元，同比增长50.1%，完成年预算的52.2%。其中国有土地使用权出让相关收入23274万元；城市配套费收入759万元；污水处理费收入343万元。</w:t>
      </w:r>
    </w:p>
    <w:p>
      <w:pPr>
        <w:ind w:left="0" w:right="0" w:firstLine="560"/>
        <w:spacing w:before="450" w:after="450" w:line="312" w:lineRule="auto"/>
      </w:pPr>
      <w:r>
        <w:rPr>
          <w:rFonts w:ascii="宋体" w:hAnsi="宋体" w:eastAsia="宋体" w:cs="宋体"/>
          <w:color w:val="000"/>
          <w:sz w:val="28"/>
          <w:szCs w:val="28"/>
        </w:rPr>
        <w:t xml:space="preserve">2、支出完成情况</w:t>
      </w:r>
    </w:p>
    <w:p>
      <w:pPr>
        <w:ind w:left="0" w:right="0" w:firstLine="560"/>
        <w:spacing w:before="450" w:after="450" w:line="312" w:lineRule="auto"/>
      </w:pPr>
      <w:r>
        <w:rPr>
          <w:rFonts w:ascii="宋体" w:hAnsi="宋体" w:eastAsia="宋体" w:cs="宋体"/>
          <w:color w:val="000"/>
          <w:sz w:val="28"/>
          <w:szCs w:val="28"/>
        </w:rPr>
        <w:t xml:space="preserve">政府性基金支出23287万元，同比下降17.7%，其中： 国有土地使用权相关收入安排的支出22491万元；城市配套费支出150万元；污水处理支出328万元；彩票公益金支出301万元。</w:t>
      </w:r>
    </w:p>
    <w:p>
      <w:pPr>
        <w:ind w:left="0" w:right="0" w:firstLine="560"/>
        <w:spacing w:before="450" w:after="450" w:line="312" w:lineRule="auto"/>
      </w:pPr>
      <w:r>
        <w:rPr>
          <w:rFonts w:ascii="宋体" w:hAnsi="宋体" w:eastAsia="宋体" w:cs="宋体"/>
          <w:color w:val="000"/>
          <w:sz w:val="28"/>
          <w:szCs w:val="28"/>
        </w:rPr>
        <w:t xml:space="preserve">三、上半年财政预算执行中所做的主要工作</w:t>
      </w:r>
    </w:p>
    <w:p>
      <w:pPr>
        <w:ind w:left="0" w:right="0" w:firstLine="560"/>
        <w:spacing w:before="450" w:after="450" w:line="312" w:lineRule="auto"/>
      </w:pPr>
      <w:r>
        <w:rPr>
          <w:rFonts w:ascii="宋体" w:hAnsi="宋体" w:eastAsia="宋体" w:cs="宋体"/>
          <w:color w:val="000"/>
          <w:sz w:val="28"/>
          <w:szCs w:val="28"/>
        </w:rPr>
        <w:t xml:space="preserve">今年来，我们深入贯彻落实新预算法，紧紧围绕财政改革主线，加强制度创新和体制完善，充分发挥财政职能，上半年财政预算执行情况较好，重点落实了以下方面工作：</w:t>
      </w:r>
    </w:p>
    <w:p>
      <w:pPr>
        <w:ind w:left="0" w:right="0" w:firstLine="560"/>
        <w:spacing w:before="450" w:after="450" w:line="312" w:lineRule="auto"/>
      </w:pPr>
      <w:r>
        <w:rPr>
          <w:rFonts w:ascii="宋体" w:hAnsi="宋体" w:eastAsia="宋体" w:cs="宋体"/>
          <w:color w:val="000"/>
          <w:sz w:val="28"/>
          <w:szCs w:val="28"/>
        </w:rPr>
        <w:t xml:space="preserve">（一）增强法制意识，全面贯彻落实《预算法》。全面贯彻落实《预算法》，把预算法各项规定落实到实处。一是预算管理制度逐步完善。强化预算执行约束，规范预算收支行为;加大政府性基金预算与一般公共预算的统筹力度，全面实行全口径预算管理。二是完善重点支出保障机制。对扶贫、教育、社会保障、生态环保等重点支出，根据项目需求结合财力状况统筹安排、优先保障，确保发展的合理需要。三是积极盘活财政存量资金,以规范预算编制、加快预算执行进度为核心，基本建立健全了盘活财政存量资金的长效机制。充分发挥了资金使用效益，更好地服务稳增长、促发展大局。四是加大预算公开力度。在政府门户网站全面公开，方便人大代表和社会公众监督。全县2024年财政预算、“三公”经费预算和部门预算，已在法定时间内公开，除涉密单位和事项外，公开面达到100%。</w:t>
      </w:r>
    </w:p>
    <w:p>
      <w:pPr>
        <w:ind w:left="0" w:right="0" w:firstLine="560"/>
        <w:spacing w:before="450" w:after="450" w:line="312" w:lineRule="auto"/>
      </w:pPr>
      <w:r>
        <w:rPr>
          <w:rFonts w:ascii="宋体" w:hAnsi="宋体" w:eastAsia="宋体" w:cs="宋体"/>
          <w:color w:val="000"/>
          <w:sz w:val="28"/>
          <w:szCs w:val="28"/>
        </w:rPr>
        <w:t xml:space="preserve">（二）强化征管，圆满完成收入预期。上半年，财税部门积极采取有力措施，完善收入增长考核和激励机制，全力以赴保收入。坚持财税联席工作会议制度，做好收入预测和进度分析，强化部门工作协调机制，明确重点税源、重点项目和收入征管薄弱环节，依法征收，应收尽收，确保财政收入及时入库。1-6月份，全县一般公共预算收入收入完成41845万元，增长19.9％，完成年预算的57.8%，超过时序进度7.8个百分点，圆满完成“时间过半、任务过半”。</w:t>
      </w:r>
    </w:p>
    <w:p>
      <w:pPr>
        <w:ind w:left="0" w:right="0" w:firstLine="560"/>
        <w:spacing w:before="450" w:after="450" w:line="312" w:lineRule="auto"/>
      </w:pPr>
      <w:r>
        <w:rPr>
          <w:rFonts w:ascii="宋体" w:hAnsi="宋体" w:eastAsia="宋体" w:cs="宋体"/>
          <w:color w:val="000"/>
          <w:sz w:val="28"/>
          <w:szCs w:val="28"/>
        </w:rPr>
        <w:t xml:space="preserve">（三）加快财政支出进度，全力保障民生支出。在财政收支压力较大的情况下，财政部门加强支出预算管理，盘活存量资金，用好增量资金，民生支出得到有效保障。上半年，全县一般公共预算支出完成240076万元，同比增长18.4%，在加快支出进度的同时，坚持科学理财，积极优化支出结构，财政支出倾力民生。其中：教育支出完成45964万元，增长8.7%；医疗卫生与计划生育支出完成50104万元，增长25.4%；科学技术支出完成276万元，增长196.8%；节能环保支出完成9692万元，增长166%；农林水支出完成32430万元，增长24.8%。2024年统筹财政资金实施精准扶贫项目、资金已全部落实到各部门，各部门严格按照实施方案和有关要求积极组织实施项目。</w:t>
      </w:r>
    </w:p>
    <w:p>
      <w:pPr>
        <w:ind w:left="0" w:right="0" w:firstLine="560"/>
        <w:spacing w:before="450" w:after="450" w:line="312" w:lineRule="auto"/>
      </w:pPr>
      <w:r>
        <w:rPr>
          <w:rFonts w:ascii="宋体" w:hAnsi="宋体" w:eastAsia="宋体" w:cs="宋体"/>
          <w:color w:val="000"/>
          <w:sz w:val="28"/>
          <w:szCs w:val="28"/>
        </w:rPr>
        <w:t xml:space="preserve">(四）健全机制，夯实绩效管理工作基础</w:t>
      </w:r>
    </w:p>
    <w:p>
      <w:pPr>
        <w:ind w:left="0" w:right="0" w:firstLine="560"/>
        <w:spacing w:before="450" w:after="450" w:line="312" w:lineRule="auto"/>
      </w:pPr>
      <w:r>
        <w:rPr>
          <w:rFonts w:ascii="宋体" w:hAnsi="宋体" w:eastAsia="宋体" w:cs="宋体"/>
          <w:color w:val="000"/>
          <w:sz w:val="28"/>
          <w:szCs w:val="28"/>
        </w:rPr>
        <w:t xml:space="preserve">按照深化预算管理制度改革的要求，预算绩效评价重点 由重点项目评价拓展到部门整体支出和政策、制度、管理等方面，推动绩效评价向纵深发展。在开展重点项目评价的同时，积极开展部门整体支出评价，政策、制度、管理评价，以及预算评审论证。财政重点绩效评价由财政部门牵头，依托财政投资评审机构，借助社会中介机构专业力量，做精做深，做出亮点，充分发挥财政重点评价的示范导向作用。财政部门不断完善评价指标体系，提高绩效评价报告质量。</w:t>
      </w:r>
    </w:p>
    <w:p>
      <w:pPr>
        <w:ind w:left="0" w:right="0" w:firstLine="560"/>
        <w:spacing w:before="450" w:after="450" w:line="312" w:lineRule="auto"/>
      </w:pPr>
      <w:r>
        <w:rPr>
          <w:rFonts w:ascii="宋体" w:hAnsi="宋体" w:eastAsia="宋体" w:cs="宋体"/>
          <w:color w:val="000"/>
          <w:sz w:val="28"/>
          <w:szCs w:val="28"/>
        </w:rPr>
        <w:t xml:space="preserve">四、预算执行中存在的问题和下半年工作措施 上半年，通过全县上下的共同努力，财政工作顺利实现了阶段性目标。同时，我们也清醒地看到，当前财政运行依然艰难，存在着一些困难和问题，主要是：收支平衡压力巨大，收入增幅回落趋势仍将持续，财政收入中低速增长与刚性支出快速增长矛盾日益突出；政府偿债压力较大，财政风险防控任务仍然艰巨；预算编制不够科学、精准，影响预算执行进度，盘活存量和统筹使用资金工作还任重道远；财政管理体制还不够完善，政府预算体系、部门预算编制、预算绩效管理等财政改革需进一步推进。</w:t>
      </w:r>
    </w:p>
    <w:p>
      <w:pPr>
        <w:ind w:left="0" w:right="0" w:firstLine="560"/>
        <w:spacing w:before="450" w:after="450" w:line="312" w:lineRule="auto"/>
      </w:pPr>
      <w:r>
        <w:rPr>
          <w:rFonts w:ascii="宋体" w:hAnsi="宋体" w:eastAsia="宋体" w:cs="宋体"/>
          <w:color w:val="000"/>
          <w:sz w:val="28"/>
          <w:szCs w:val="28"/>
        </w:rPr>
        <w:t xml:space="preserve">综合来看，上半年经济运行中的有利因素和积极变化明显增多，但周期性和结构性调整的压力还在持续，经济企稳向好的基础还不牢固，受减税降费力度进一步加大等因素影响，预计下半年财政增收困难加大，全年预算平衡压力依然较大。为此全县财政部门将继续按照县委、县政府要求，围 绕全年目标任务，全力做好各项工作。</w:t>
      </w:r>
    </w:p>
    <w:p>
      <w:pPr>
        <w:ind w:left="0" w:right="0" w:firstLine="560"/>
        <w:spacing w:before="450" w:after="450" w:line="312" w:lineRule="auto"/>
      </w:pPr>
      <w:r>
        <w:rPr>
          <w:rFonts w:ascii="宋体" w:hAnsi="宋体" w:eastAsia="宋体" w:cs="宋体"/>
          <w:color w:val="000"/>
          <w:sz w:val="28"/>
          <w:szCs w:val="28"/>
        </w:rPr>
        <w:t xml:space="preserve">1、高质量发展，突出核心引领</w:t>
      </w:r>
    </w:p>
    <w:p>
      <w:pPr>
        <w:ind w:left="0" w:right="0" w:firstLine="560"/>
        <w:spacing w:before="450" w:after="450" w:line="312" w:lineRule="auto"/>
      </w:pPr>
      <w:r>
        <w:rPr>
          <w:rFonts w:ascii="宋体" w:hAnsi="宋体" w:eastAsia="宋体" w:cs="宋体"/>
          <w:color w:val="000"/>
          <w:sz w:val="28"/>
          <w:szCs w:val="28"/>
        </w:rPr>
        <w:t xml:space="preserve">以稳中求进工作为主调，科学合理组织收入，大力压减非税收入，培植持续有效财源，以实现财政增收以税收增收为主，进一步提升收入质量。加大争资争项力度，优化整合财政专项资金，不断增加县级可用财力，为引领县域经济建设发展提供坚实的财政保障。</w:t>
      </w:r>
    </w:p>
    <w:p>
      <w:pPr>
        <w:ind w:left="0" w:right="0" w:firstLine="560"/>
        <w:spacing w:before="450" w:after="450" w:line="312" w:lineRule="auto"/>
      </w:pPr>
      <w:r>
        <w:rPr>
          <w:rFonts w:ascii="宋体" w:hAnsi="宋体" w:eastAsia="宋体" w:cs="宋体"/>
          <w:color w:val="000"/>
          <w:sz w:val="28"/>
          <w:szCs w:val="28"/>
        </w:rPr>
        <w:t xml:space="preserve">2、培植税源，增强税收增长后劲</w:t>
      </w:r>
    </w:p>
    <w:p>
      <w:pPr>
        <w:ind w:left="0" w:right="0" w:firstLine="560"/>
        <w:spacing w:before="450" w:after="450" w:line="312" w:lineRule="auto"/>
      </w:pPr>
      <w:r>
        <w:rPr>
          <w:rFonts w:ascii="宋体" w:hAnsi="宋体" w:eastAsia="宋体" w:cs="宋体"/>
          <w:color w:val="000"/>
          <w:sz w:val="28"/>
          <w:szCs w:val="28"/>
        </w:rPr>
        <w:t xml:space="preserve">一是积极盘活土地和房地产市场，加大土地供给，清理存量楼盘。二是加大对建筑公司的引进力度。三是积极推进发展总部经济，实现产业结构升级。四是以县产业集聚区建设为载体，加大项目融资和招商引资力度，突出抓好先进制造业发展，以项目投资带动税源增长。同时，加大对重点税源企业的支持力度，在政策环境、融资担保等方面给予适当支持，不断壮大县域经济基础，增强税收增长后劲。</w:t>
      </w:r>
    </w:p>
    <w:p>
      <w:pPr>
        <w:ind w:left="0" w:right="0" w:firstLine="560"/>
        <w:spacing w:before="450" w:after="450" w:line="312" w:lineRule="auto"/>
      </w:pPr>
      <w:r>
        <w:rPr>
          <w:rFonts w:ascii="宋体" w:hAnsi="宋体" w:eastAsia="宋体" w:cs="宋体"/>
          <w:color w:val="000"/>
          <w:sz w:val="28"/>
          <w:szCs w:val="28"/>
        </w:rPr>
        <w:t xml:space="preserve">3、强化收入征管，大力推进社会综合治税工作。加强重点行业监控，由内而外查漏补缺，积极挖掘潜在税源。强化税源监控管理，加强对重点企业、重点行业、重点工程税收跟踪，挖掘增收潜力。同时加强对车船税、房产税、土地使用税、土地增值税、契税、耕地占用税等中、小税种的征管，加大对二手房交易、驾校、产权交易管控。</w:t>
      </w:r>
    </w:p>
    <w:p>
      <w:pPr>
        <w:ind w:left="0" w:right="0" w:firstLine="560"/>
        <w:spacing w:before="450" w:after="450" w:line="312" w:lineRule="auto"/>
      </w:pPr>
      <w:r>
        <w:rPr>
          <w:rFonts w:ascii="宋体" w:hAnsi="宋体" w:eastAsia="宋体" w:cs="宋体"/>
          <w:color w:val="000"/>
          <w:sz w:val="28"/>
          <w:szCs w:val="28"/>
        </w:rPr>
        <w:t xml:space="preserve">4、重民生投入，彰显财政实力 优先保障全县干部职工的基本工资、津补贴、绩效工资、社会保障缴费、住房公积金等各项工资性支出。足额保障部门单位运转需求，重点保障教育、医疗卫生、城乡社区事务、社会保障等社会公共事业投入，不断提升民生支出占财政总支出的比重，让全县上下共享财政改革发展的成果。</w:t>
      </w:r>
    </w:p>
    <w:p>
      <w:pPr>
        <w:ind w:left="0" w:right="0" w:firstLine="560"/>
        <w:spacing w:before="450" w:after="450" w:line="312" w:lineRule="auto"/>
      </w:pPr>
      <w:r>
        <w:rPr>
          <w:rFonts w:ascii="宋体" w:hAnsi="宋体" w:eastAsia="宋体" w:cs="宋体"/>
          <w:color w:val="000"/>
          <w:sz w:val="28"/>
          <w:szCs w:val="28"/>
        </w:rPr>
        <w:t xml:space="preserve">主任、各位副主任、各位委员：下半年，财政工作任务艰巨、责任重大，我们将以习近平新时代中国特色社会主义思想为统领，全面贯彻县委、县政府各项决策和部署，主动接受人大、政协的监督和指导，攻坚克难，确保完成各项财政工作目标，为促进我县经济社会发展，维护社会稳定，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第五篇：2024年财政决算执行情况</w:t>
      </w:r>
    </w:p>
    <w:p>
      <w:pPr>
        <w:ind w:left="0" w:right="0" w:firstLine="560"/>
        <w:spacing w:before="450" w:after="450" w:line="312" w:lineRule="auto"/>
      </w:pPr>
      <w:r>
        <w:rPr>
          <w:rFonts w:ascii="宋体" w:hAnsi="宋体" w:eastAsia="宋体" w:cs="宋体"/>
          <w:color w:val="000"/>
          <w:sz w:val="28"/>
          <w:szCs w:val="28"/>
        </w:rPr>
        <w:t xml:space="preserve">一、2024年财政决算执行情况</w:t>
      </w:r>
    </w:p>
    <w:p>
      <w:pPr>
        <w:ind w:left="0" w:right="0" w:firstLine="560"/>
        <w:spacing w:before="450" w:after="450" w:line="312" w:lineRule="auto"/>
      </w:pPr>
      <w:r>
        <w:rPr>
          <w:rFonts w:ascii="宋体" w:hAnsi="宋体" w:eastAsia="宋体" w:cs="宋体"/>
          <w:color w:val="000"/>
          <w:sz w:val="28"/>
          <w:szCs w:val="28"/>
        </w:rPr>
        <w:t xml:space="preserve">2024年，面对严峻复杂的经济形势，在区委、区政府的坚强领导下，在区人大和区政协的监督支持下，坚持以习近平新时代中国特色社会主义思想为指导，全面贯彻党的十九大精神，积极践行新发展理念，在财政收入增幅趋缓的情况下，落实积极财政政策，倾力保障改善民生，财政运行稳中有进，推动全区经济社会平稳健康发展。</w:t>
      </w:r>
    </w:p>
    <w:p>
      <w:pPr>
        <w:ind w:left="0" w:right="0" w:firstLine="560"/>
        <w:spacing w:before="450" w:after="450" w:line="312" w:lineRule="auto"/>
      </w:pPr>
      <w:r>
        <w:rPr>
          <w:rFonts w:ascii="宋体" w:hAnsi="宋体" w:eastAsia="宋体" w:cs="宋体"/>
          <w:color w:val="000"/>
          <w:sz w:val="28"/>
          <w:szCs w:val="28"/>
        </w:rPr>
        <w:t xml:space="preserve">（一）全区公共财政收支决算情况 1.全区公共财政收入决算情况</w:t>
      </w:r>
    </w:p>
    <w:p>
      <w:pPr>
        <w:ind w:left="0" w:right="0" w:firstLine="560"/>
        <w:spacing w:before="450" w:after="450" w:line="312" w:lineRule="auto"/>
      </w:pPr>
      <w:r>
        <w:rPr>
          <w:rFonts w:ascii="宋体" w:hAnsi="宋体" w:eastAsia="宋体" w:cs="宋体"/>
          <w:color w:val="000"/>
          <w:sz w:val="28"/>
          <w:szCs w:val="28"/>
        </w:rPr>
        <w:t xml:space="preserve">2024年，全区公共财政收入123637.98万元，完成年预算138323万元的89.38%，比上年增长2.79%（下同），增加3318.09万元。其中：地方公共财政收入85795.88万元，完成年预算的98.33%，下降3.13%，减少2810.71万元；上划中央财政收入36472.78万元，完成年预算的74.03%，增长20.98%，增加6326.05万元；出口退税1369.32万元，完成年预算的75.99%，下降12.59%，减少197.25万元。</w:t>
      </w:r>
    </w:p>
    <w:p>
      <w:pPr>
        <w:ind w:left="0" w:right="0" w:firstLine="560"/>
        <w:spacing w:before="450" w:after="450" w:line="312" w:lineRule="auto"/>
      </w:pPr>
      <w:r>
        <w:rPr>
          <w:rFonts w:ascii="宋体" w:hAnsi="宋体" w:eastAsia="宋体" w:cs="宋体"/>
          <w:color w:val="000"/>
          <w:sz w:val="28"/>
          <w:szCs w:val="28"/>
        </w:rPr>
        <w:t xml:space="preserve">2.全区公共财政支出决算情况</w:t>
      </w:r>
    </w:p>
    <w:p>
      <w:pPr>
        <w:ind w:left="0" w:right="0" w:firstLine="560"/>
        <w:spacing w:before="450" w:after="450" w:line="312" w:lineRule="auto"/>
      </w:pPr>
      <w:r>
        <w:rPr>
          <w:rFonts w:ascii="宋体" w:hAnsi="宋体" w:eastAsia="宋体" w:cs="宋体"/>
          <w:color w:val="000"/>
          <w:sz w:val="28"/>
          <w:szCs w:val="28"/>
        </w:rPr>
        <w:t xml:space="preserve">2024年，全区公共财政支出109069.96万元，完成年预算76708.53万元的142.19%，增长14.39%，增加13719.47万元。</w:t>
      </w:r>
    </w:p>
    <w:p>
      <w:pPr>
        <w:ind w:left="0" w:right="0" w:firstLine="560"/>
        <w:spacing w:before="450" w:after="450" w:line="312" w:lineRule="auto"/>
      </w:pPr>
      <w:r>
        <w:rPr>
          <w:rFonts w:ascii="宋体" w:hAnsi="宋体" w:eastAsia="宋体" w:cs="宋体"/>
          <w:color w:val="000"/>
          <w:sz w:val="28"/>
          <w:szCs w:val="28"/>
        </w:rPr>
        <w:t xml:space="preserve">3.全区公共财政收支平衡情况</w:t>
      </w:r>
    </w:p>
    <w:p>
      <w:pPr>
        <w:ind w:left="0" w:right="0" w:firstLine="560"/>
        <w:spacing w:before="450" w:after="450" w:line="312" w:lineRule="auto"/>
      </w:pPr>
      <w:r>
        <w:rPr>
          <w:rFonts w:ascii="宋体" w:hAnsi="宋体" w:eastAsia="宋体" w:cs="宋体"/>
          <w:color w:val="000"/>
          <w:sz w:val="28"/>
          <w:szCs w:val="28"/>
        </w:rPr>
        <w:t xml:space="preserve">2024年，全区公共财政收入总计128390.56万元，其中：地方公共财政收入85795.88万元，省、市补助收入26344.3万元，调入资金568.78万元，调入预算稳定调节基金15681.6万元，上年年末公共财政预算无结余。全区公共财政支出总计128390.56万元，其中：全区公共财政支出109069.96万元，上解市级支出19320.6万元，年终公共财政预算无结余。</w:t>
      </w:r>
    </w:p>
    <w:p>
      <w:pPr>
        <w:ind w:left="0" w:right="0" w:firstLine="560"/>
        <w:spacing w:before="450" w:after="450" w:line="312" w:lineRule="auto"/>
      </w:pPr>
      <w:r>
        <w:rPr>
          <w:rFonts w:ascii="宋体" w:hAnsi="宋体" w:eastAsia="宋体" w:cs="宋体"/>
          <w:color w:val="000"/>
          <w:sz w:val="28"/>
          <w:szCs w:val="28"/>
        </w:rPr>
        <w:t xml:space="preserve">对应专项债务收入安排的支出1961.77万元，国有土地收益基金及对应专项债务收入安排的支出127.28万元，农业土地开发资金及对应专项债务收入安排的支出65.82万元，彩票公益金安排的支出431.92万元，债务付息支出20万元。</w:t>
      </w:r>
    </w:p>
    <w:p>
      <w:pPr>
        <w:ind w:left="0" w:right="0" w:firstLine="560"/>
        <w:spacing w:before="450" w:after="450" w:line="312" w:lineRule="auto"/>
      </w:pPr>
      <w:r>
        <w:rPr>
          <w:rFonts w:ascii="宋体" w:hAnsi="宋体" w:eastAsia="宋体" w:cs="宋体"/>
          <w:color w:val="000"/>
          <w:sz w:val="28"/>
          <w:szCs w:val="28"/>
        </w:rPr>
        <w:t xml:space="preserve">区本级政府性基金收支平衡情况：区本级政府性基金收入总计2745.79万元，其中：政府性基金收入2024万元，上级补助收入725.79万元，调入资金20万元。区本级政府性基金支出总计2745.79万元，其中：基金支出2745.79万元，年终政府性基金无结余。</w:t>
      </w:r>
    </w:p>
    <w:p>
      <w:pPr>
        <w:ind w:left="0" w:right="0" w:firstLine="560"/>
        <w:spacing w:before="450" w:after="450" w:line="312" w:lineRule="auto"/>
      </w:pPr>
      <w:r>
        <w:rPr>
          <w:rFonts w:ascii="宋体" w:hAnsi="宋体" w:eastAsia="宋体" w:cs="宋体"/>
          <w:color w:val="000"/>
          <w:sz w:val="28"/>
          <w:szCs w:val="28"/>
        </w:rPr>
        <w:t xml:space="preserve">（三）财政收支变动原因 1．财政收入变动的主要原因</w:t>
      </w:r>
    </w:p>
    <w:p>
      <w:pPr>
        <w:ind w:left="0" w:right="0" w:firstLine="560"/>
        <w:spacing w:before="450" w:after="450" w:line="312" w:lineRule="auto"/>
      </w:pPr>
      <w:r>
        <w:rPr>
          <w:rFonts w:ascii="宋体" w:hAnsi="宋体" w:eastAsia="宋体" w:cs="宋体"/>
          <w:color w:val="000"/>
          <w:sz w:val="28"/>
          <w:szCs w:val="28"/>
        </w:rPr>
        <w:t xml:space="preserve">2024年，区本级财政收入100317.48万元，完成年预算的94.67%，同比增长9.2%，增加8452.76万元。财政收入未完成预算和目标增幅的主要原因是：一是项目税收变化，影响财政收入完成。2024年初编制财政收入预算时，南山宾馆改制项目税收5000万元列入收入目标任务。2024年预算执行中，由于新的城市设计规划要求南山宾馆项目取消商住房建设，相应减少了税收约5000多万元，影响了财政收入预算的完成。二是大项目税收贡献力度下降，影响财政收入增幅。蚌埠万达广场有限公司一期和二期项目、蚌埠鹏欣水游城置业投资有限公司水游城项目、安徽中汇投资集团有限公司汇金广场项目等重点项目由于进入尾盘销售阶段，相关税收急剧下降。三是保障房项目税收结束，收入基数难以弥补。2024年蚌埠市城市投资控股有限公司缴纳保障房税收8513万元，2024年无相关税收入库，收入缺口其他项目收入无力支撑。</w:t>
      </w:r>
    </w:p>
    <w:p>
      <w:pPr>
        <w:ind w:left="0" w:right="0" w:firstLine="560"/>
        <w:spacing w:before="450" w:after="450" w:line="312" w:lineRule="auto"/>
      </w:pPr>
      <w:r>
        <w:rPr>
          <w:rFonts w:ascii="宋体" w:hAnsi="宋体" w:eastAsia="宋体" w:cs="宋体"/>
          <w:color w:val="000"/>
          <w:sz w:val="28"/>
          <w:szCs w:val="28"/>
        </w:rPr>
        <w:t xml:space="preserve">2.财政支出变动的主要原因</w:t>
      </w:r>
    </w:p>
    <w:p>
      <w:pPr>
        <w:ind w:left="0" w:right="0" w:firstLine="560"/>
        <w:spacing w:before="450" w:after="450" w:line="312" w:lineRule="auto"/>
      </w:pPr>
      <w:r>
        <w:rPr>
          <w:rFonts w:ascii="宋体" w:hAnsi="宋体" w:eastAsia="宋体" w:cs="宋体"/>
          <w:color w:val="000"/>
          <w:sz w:val="28"/>
          <w:szCs w:val="28"/>
        </w:rPr>
        <w:t xml:space="preserve">区本级财政支出105392.32万元，完成年预算的144.31%，比预算增加32359.52万元。预算支出变动的主要原因: 一是上级补助增加预算支出9723.64万元。上级财政补助专项转移支付资金已按专项资金管理和核算要求，全部用于规定的项目支出。</w:t>
      </w:r>
    </w:p>
    <w:p>
      <w:pPr>
        <w:ind w:left="0" w:right="0" w:firstLine="560"/>
        <w:spacing w:before="450" w:after="450" w:line="312" w:lineRule="auto"/>
      </w:pPr>
      <w:r>
        <w:rPr>
          <w:rFonts w:ascii="宋体" w:hAnsi="宋体" w:eastAsia="宋体" w:cs="宋体"/>
          <w:color w:val="000"/>
          <w:sz w:val="28"/>
          <w:szCs w:val="28"/>
        </w:rPr>
        <w:t xml:space="preserve">二是区本级地方公共财政收入较年初预算变动、市对区补助项目变化以及市与区财政体制结算等因素增加可用财力，在加大重点项目支出保障力度、积极消化财政存量资金等方面增加预算支出22635.88万元。</w:t>
      </w:r>
    </w:p>
    <w:p>
      <w:pPr>
        <w:ind w:left="0" w:right="0" w:firstLine="560"/>
        <w:spacing w:before="450" w:after="450" w:line="312" w:lineRule="auto"/>
      </w:pPr>
      <w:r>
        <w:rPr>
          <w:rFonts w:ascii="宋体" w:hAnsi="宋体" w:eastAsia="宋体" w:cs="宋体"/>
          <w:color w:val="000"/>
          <w:sz w:val="28"/>
          <w:szCs w:val="28"/>
        </w:rPr>
        <w:t xml:space="preserve">3．地方财政可用财力变动主要原因</w:t>
      </w:r>
    </w:p>
    <w:p>
      <w:pPr>
        <w:ind w:left="0" w:right="0" w:firstLine="560"/>
        <w:spacing w:before="450" w:after="450" w:line="312" w:lineRule="auto"/>
      </w:pPr>
      <w:r>
        <w:rPr>
          <w:rFonts w:ascii="宋体" w:hAnsi="宋体" w:eastAsia="宋体" w:cs="宋体"/>
          <w:color w:val="000"/>
          <w:sz w:val="28"/>
          <w:szCs w:val="28"/>
        </w:rPr>
        <w:t xml:space="preserve">2024年地方财政收入年初预算87251万元，按现行财政体制全区可用财力76708.9万元，扣除预留给乡级财力3676万元，区本级可用财力73032.9万元，区本级年初安排预算支出73032.8万元。由于受区本级地方公共财政收入变动、市对区补助项目变化及市与区财政体制结算等因素影响，2024年全区可用财力109069.96万元，具体项目是：</w:t>
      </w:r>
    </w:p>
    <w:p>
      <w:pPr>
        <w:ind w:left="0" w:right="0" w:firstLine="560"/>
        <w:spacing w:before="450" w:after="450" w:line="312" w:lineRule="auto"/>
      </w:pPr>
      <w:r>
        <w:rPr>
          <w:rFonts w:ascii="宋体" w:hAnsi="宋体" w:eastAsia="宋体" w:cs="宋体"/>
          <w:color w:val="000"/>
          <w:sz w:val="28"/>
          <w:szCs w:val="28"/>
        </w:rPr>
        <w:t xml:space="preserve">2024年区地方公共财政收入85795.88万元；</w:t>
      </w:r>
    </w:p>
    <w:p>
      <w:pPr>
        <w:ind w:left="0" w:right="0" w:firstLine="560"/>
        <w:spacing w:before="450" w:after="450" w:line="312" w:lineRule="auto"/>
      </w:pPr>
      <w:r>
        <w:rPr>
          <w:rFonts w:ascii="宋体" w:hAnsi="宋体" w:eastAsia="宋体" w:cs="宋体"/>
          <w:color w:val="000"/>
          <w:sz w:val="28"/>
          <w:szCs w:val="28"/>
        </w:rPr>
        <w:t xml:space="preserve">2024年上级补助收入26344.3万元，其中：所得税基数返还补助收入1109.4万元、均衡性转移支付收入1262万元、增值税五五分享补助收入9913.4万元、专项转移支付收入10868.3万元、行政执法、环卫职能调整和市属义务学校下划等市对区固定补助1942.3万元、区财政部门向市财政积极争取二马路市场及周边区域改造契税补助1248.9万元；</w:t>
      </w:r>
    </w:p>
    <w:p>
      <w:pPr>
        <w:ind w:left="0" w:right="0" w:firstLine="560"/>
        <w:spacing w:before="450" w:after="450" w:line="312" w:lineRule="auto"/>
      </w:pPr>
      <w:r>
        <w:rPr>
          <w:rFonts w:ascii="宋体" w:hAnsi="宋体" w:eastAsia="宋体" w:cs="宋体"/>
          <w:color w:val="000"/>
          <w:sz w:val="28"/>
          <w:szCs w:val="28"/>
        </w:rPr>
        <w:t xml:space="preserve">2024年区平台公司调入568.78万元，用于支付地方政府置换存量债务债转贷利息费用；</w:t>
      </w:r>
    </w:p>
    <w:p>
      <w:pPr>
        <w:ind w:left="0" w:right="0" w:firstLine="560"/>
        <w:spacing w:before="450" w:after="450" w:line="312" w:lineRule="auto"/>
      </w:pPr>
      <w:r>
        <w:rPr>
          <w:rFonts w:ascii="宋体" w:hAnsi="宋体" w:eastAsia="宋体" w:cs="宋体"/>
          <w:color w:val="000"/>
          <w:sz w:val="28"/>
          <w:szCs w:val="28"/>
        </w:rPr>
        <w:t xml:space="preserve">2024年调入预算稳定调节基金15681.6万元；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2025-08-06T01:27:39+08:00</dcterms:created>
  <dcterms:modified xsi:type="dcterms:W3CDTF">2025-08-06T01:27:39+08:00</dcterms:modified>
</cp:coreProperties>
</file>

<file path=docProps/custom.xml><?xml version="1.0" encoding="utf-8"?>
<Properties xmlns="http://schemas.openxmlformats.org/officeDocument/2006/custom-properties" xmlns:vt="http://schemas.openxmlformats.org/officeDocument/2006/docPropsVTypes"/>
</file>