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现代史期中作业</w:t>
      </w:r>
      <w:bookmarkEnd w:id="1"/>
    </w:p>
    <w:p>
      <w:pPr>
        <w:jc w:val="center"/>
        <w:spacing w:before="0" w:after="450"/>
      </w:pPr>
      <w:r>
        <w:rPr>
          <w:rFonts w:ascii="Arial" w:hAnsi="Arial" w:eastAsia="Arial" w:cs="Arial"/>
          <w:color w:val="999999"/>
          <w:sz w:val="20"/>
          <w:szCs w:val="20"/>
        </w:rPr>
        <w:t xml:space="preserve">来源：网络  作者：紫云飞舞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现代史期中作业《中华人民共和国史》期中作业（总分30分）在下列著作中任选一篇精读，并写一篇不少于2024字的读书报告。1.《中国共产党第八次全国代表大会关于政治报告的决议》，《中国共产党第八次全国代表大会文件》。2.《中共十一届三...</w:t>
      </w:r>
    </w:p>
    <w:p>
      <w:pPr>
        <w:ind w:left="0" w:right="0" w:firstLine="560"/>
        <w:spacing w:before="450" w:after="450" w:line="312" w:lineRule="auto"/>
      </w:pPr>
      <w:r>
        <w:rPr>
          <w:rFonts w:ascii="黑体" w:hAnsi="黑体" w:eastAsia="黑体" w:cs="黑体"/>
          <w:color w:val="000000"/>
          <w:sz w:val="36"/>
          <w:szCs w:val="36"/>
          <w:b w:val="1"/>
          <w:bCs w:val="1"/>
        </w:rPr>
        <w:t xml:space="preserve">第一篇：现代史期中作业</w:t>
      </w:r>
    </w:p>
    <w:p>
      <w:pPr>
        <w:ind w:left="0" w:right="0" w:firstLine="560"/>
        <w:spacing w:before="450" w:after="450" w:line="312" w:lineRule="auto"/>
      </w:pPr>
      <w:r>
        <w:rPr>
          <w:rFonts w:ascii="宋体" w:hAnsi="宋体" w:eastAsia="宋体" w:cs="宋体"/>
          <w:color w:val="000"/>
          <w:sz w:val="28"/>
          <w:szCs w:val="28"/>
        </w:rPr>
        <w:t xml:space="preserve">《中华人民共和国史》期中作业（总分30分）</w:t>
      </w:r>
    </w:p>
    <w:p>
      <w:pPr>
        <w:ind w:left="0" w:right="0" w:firstLine="560"/>
        <w:spacing w:before="450" w:after="450" w:line="312" w:lineRule="auto"/>
      </w:pPr>
      <w:r>
        <w:rPr>
          <w:rFonts w:ascii="宋体" w:hAnsi="宋体" w:eastAsia="宋体" w:cs="宋体"/>
          <w:color w:val="000"/>
          <w:sz w:val="28"/>
          <w:szCs w:val="28"/>
        </w:rPr>
        <w:t xml:space="preserve">在下列著作中任选一篇精读，并写一篇不少于2024字的读书报告。</w:t>
      </w:r>
    </w:p>
    <w:p>
      <w:pPr>
        <w:ind w:left="0" w:right="0" w:firstLine="560"/>
        <w:spacing w:before="450" w:after="450" w:line="312" w:lineRule="auto"/>
      </w:pPr>
      <w:r>
        <w:rPr>
          <w:rFonts w:ascii="宋体" w:hAnsi="宋体" w:eastAsia="宋体" w:cs="宋体"/>
          <w:color w:val="000"/>
          <w:sz w:val="28"/>
          <w:szCs w:val="28"/>
        </w:rPr>
        <w:t xml:space="preserve">1.《中国共产党第八次全国代表大会关于政治报告的决议》，《中国共产党第八次全国代表大会文件》。</w:t>
      </w:r>
    </w:p>
    <w:p>
      <w:pPr>
        <w:ind w:left="0" w:right="0" w:firstLine="560"/>
        <w:spacing w:before="450" w:after="450" w:line="312" w:lineRule="auto"/>
      </w:pPr>
      <w:r>
        <w:rPr>
          <w:rFonts w:ascii="宋体" w:hAnsi="宋体" w:eastAsia="宋体" w:cs="宋体"/>
          <w:color w:val="000"/>
          <w:sz w:val="28"/>
          <w:szCs w:val="28"/>
        </w:rPr>
        <w:t xml:space="preserve">2.《中共十一届三中全会公报》，《人民日报》1978年12月22日。</w:t>
      </w:r>
    </w:p>
    <w:p>
      <w:pPr>
        <w:ind w:left="0" w:right="0" w:firstLine="560"/>
        <w:spacing w:before="450" w:after="450" w:line="312" w:lineRule="auto"/>
      </w:pPr>
      <w:r>
        <w:rPr>
          <w:rFonts w:ascii="宋体" w:hAnsi="宋体" w:eastAsia="宋体" w:cs="宋体"/>
          <w:color w:val="000"/>
          <w:sz w:val="28"/>
          <w:szCs w:val="28"/>
        </w:rPr>
        <w:t xml:space="preserve">3.《关于建国以来党的若干历史问题的决议》，《关于建国以来党的若干历史问题的决议》，人民出版社1983年6月版。</w:t>
      </w:r>
    </w:p>
    <w:p>
      <w:pPr>
        <w:ind w:left="0" w:right="0" w:firstLine="560"/>
        <w:spacing w:before="450" w:after="450" w:line="312" w:lineRule="auto"/>
      </w:pPr>
      <w:r>
        <w:rPr>
          <w:rFonts w:ascii="宋体" w:hAnsi="宋体" w:eastAsia="宋体" w:cs="宋体"/>
          <w:color w:val="000"/>
          <w:sz w:val="28"/>
          <w:szCs w:val="28"/>
        </w:rPr>
        <w:t xml:space="preserve">4.毛泽东：《论十大关系》，《毛泽东文集》第7卷，人民出版社1999年6月版。</w:t>
      </w:r>
    </w:p>
    <w:p>
      <w:pPr>
        <w:ind w:left="0" w:right="0" w:firstLine="560"/>
        <w:spacing w:before="450" w:after="450" w:line="312" w:lineRule="auto"/>
      </w:pPr>
      <w:r>
        <w:rPr>
          <w:rFonts w:ascii="宋体" w:hAnsi="宋体" w:eastAsia="宋体" w:cs="宋体"/>
          <w:color w:val="000"/>
          <w:sz w:val="28"/>
          <w:szCs w:val="28"/>
        </w:rPr>
        <w:t xml:space="preserve">5.毛泽东：《关于正确处理人民内部矛盾的问题》，《建国以来毛泽东文稿》第6册，中央文献出版社1992年1月版。</w:t>
      </w:r>
    </w:p>
    <w:p>
      <w:pPr>
        <w:ind w:left="0" w:right="0" w:firstLine="560"/>
        <w:spacing w:before="450" w:after="450" w:line="312" w:lineRule="auto"/>
      </w:pPr>
      <w:r>
        <w:rPr>
          <w:rFonts w:ascii="宋体" w:hAnsi="宋体" w:eastAsia="宋体" w:cs="宋体"/>
          <w:color w:val="000"/>
          <w:sz w:val="28"/>
          <w:szCs w:val="28"/>
        </w:rPr>
        <w:t xml:space="preserve">6.毛泽东：《在扩大的中央工作会议上的讲话》，《毛泽东文集》第8卷，人民出版社1999年6月版。</w:t>
      </w:r>
    </w:p>
    <w:p>
      <w:pPr>
        <w:ind w:left="0" w:right="0" w:firstLine="560"/>
        <w:spacing w:before="450" w:after="450" w:line="312" w:lineRule="auto"/>
      </w:pPr>
      <w:r>
        <w:rPr>
          <w:rFonts w:ascii="宋体" w:hAnsi="宋体" w:eastAsia="宋体" w:cs="宋体"/>
          <w:color w:val="000"/>
          <w:sz w:val="28"/>
          <w:szCs w:val="28"/>
        </w:rPr>
        <w:t xml:space="preserve">7.刘少奇：《关于土地改革问题的报告》，《刘少奇选集》下卷，人民出版社1985年12月。</w:t>
      </w:r>
    </w:p>
    <w:p>
      <w:pPr>
        <w:ind w:left="0" w:right="0" w:firstLine="560"/>
        <w:spacing w:before="450" w:after="450" w:line="312" w:lineRule="auto"/>
      </w:pPr>
      <w:r>
        <w:rPr>
          <w:rFonts w:ascii="宋体" w:hAnsi="宋体" w:eastAsia="宋体" w:cs="宋体"/>
          <w:color w:val="000"/>
          <w:sz w:val="28"/>
          <w:szCs w:val="28"/>
        </w:rPr>
        <w:t xml:space="preserve">8.周恩来：《关于知识分子问题的报告》，《周恩来选集》下卷，人民出版社1984年11月版。</w:t>
      </w:r>
    </w:p>
    <w:p>
      <w:pPr>
        <w:ind w:left="0" w:right="0" w:firstLine="560"/>
        <w:spacing w:before="450" w:after="450" w:line="312" w:lineRule="auto"/>
      </w:pPr>
      <w:r>
        <w:rPr>
          <w:rFonts w:ascii="宋体" w:hAnsi="宋体" w:eastAsia="宋体" w:cs="宋体"/>
          <w:color w:val="000"/>
          <w:sz w:val="28"/>
          <w:szCs w:val="28"/>
        </w:rPr>
        <w:t xml:space="preserve">9.邓小平：《解放思想，实事求是，团结一致向前看》，《邓小平文选》第2卷，人民出版社1994年10月第2版。</w:t>
      </w:r>
    </w:p>
    <w:p>
      <w:pPr>
        <w:ind w:left="0" w:right="0" w:firstLine="560"/>
        <w:spacing w:before="450" w:after="450" w:line="312" w:lineRule="auto"/>
      </w:pPr>
      <w:r>
        <w:rPr>
          <w:rFonts w:ascii="宋体" w:hAnsi="宋体" w:eastAsia="宋体" w:cs="宋体"/>
          <w:color w:val="000"/>
          <w:sz w:val="28"/>
          <w:szCs w:val="28"/>
        </w:rPr>
        <w:t xml:space="preserve">10.邓小平：《在武昌、深圳、珠海、上海等地的谈话要点》，《邓小平文选》第3卷，人民出版社1993年10月版。</w:t>
      </w:r>
    </w:p>
    <w:p>
      <w:pPr>
        <w:ind w:left="0" w:right="0" w:firstLine="560"/>
        <w:spacing w:before="450" w:after="450" w:line="312" w:lineRule="auto"/>
      </w:pPr>
      <w:r>
        <w:rPr>
          <w:rFonts w:ascii="宋体" w:hAnsi="宋体" w:eastAsia="宋体" w:cs="宋体"/>
          <w:color w:val="000"/>
          <w:sz w:val="28"/>
          <w:szCs w:val="28"/>
        </w:rPr>
        <w:t xml:space="preserve">11.张闻天：《在庐山会议上的发言》，《张闻天选集》，人民出版社1985年8月版。</w:t>
      </w:r>
    </w:p>
    <w:p>
      <w:pPr>
        <w:ind w:left="0" w:right="0" w:firstLine="560"/>
        <w:spacing w:before="450" w:after="450" w:line="312" w:lineRule="auto"/>
      </w:pPr>
      <w:r>
        <w:rPr>
          <w:rFonts w:ascii="宋体" w:hAnsi="宋体" w:eastAsia="宋体" w:cs="宋体"/>
          <w:color w:val="000"/>
          <w:sz w:val="28"/>
          <w:szCs w:val="28"/>
        </w:rPr>
        <w:t xml:space="preserve">12.马寅初：《新人口论》，《人民日报》1957年7月5日。</w:t>
      </w:r>
    </w:p>
    <w:p>
      <w:pPr>
        <w:ind w:left="0" w:right="0" w:firstLine="560"/>
        <w:spacing w:before="450" w:after="450" w:line="312" w:lineRule="auto"/>
      </w:pPr>
      <w:r>
        <w:rPr>
          <w:rFonts w:ascii="宋体" w:hAnsi="宋体" w:eastAsia="宋体" w:cs="宋体"/>
          <w:color w:val="000"/>
          <w:sz w:val="28"/>
          <w:szCs w:val="28"/>
        </w:rPr>
        <w:t xml:space="preserve">13.《实践是检验真理的唯一标准》，《光明日报》1978年5月11日。</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1．每名学生必须阅读原著1-3篇，并在阅读过程中认真领会原著的精神实质。</w:t>
      </w:r>
    </w:p>
    <w:p>
      <w:pPr>
        <w:ind w:left="0" w:right="0" w:firstLine="560"/>
        <w:spacing w:before="450" w:after="450" w:line="312" w:lineRule="auto"/>
      </w:pPr>
      <w:r>
        <w:rPr>
          <w:rFonts w:ascii="宋体" w:hAnsi="宋体" w:eastAsia="宋体" w:cs="宋体"/>
          <w:color w:val="000"/>
          <w:sz w:val="28"/>
          <w:szCs w:val="28"/>
        </w:rPr>
        <w:t xml:space="preserve">2．每名学生精读原著至少1篇。在阅读过程中，必须将原著的内容与学习《中华人民共和国史》课程紧密结合起来进行深入思考，写出1篇读书报告。读书报告字数不少于2024字。要求手写稿。</w:t>
      </w:r>
    </w:p>
    <w:p>
      <w:pPr>
        <w:ind w:left="0" w:right="0" w:firstLine="560"/>
        <w:spacing w:before="450" w:after="450" w:line="312" w:lineRule="auto"/>
      </w:pPr>
      <w:r>
        <w:rPr>
          <w:rFonts w:ascii="宋体" w:hAnsi="宋体" w:eastAsia="宋体" w:cs="宋体"/>
          <w:color w:val="000"/>
          <w:sz w:val="28"/>
          <w:szCs w:val="28"/>
        </w:rPr>
        <w:t xml:space="preserve">3．读书报告在3周内完成并交学习委员。</w:t>
      </w:r>
    </w:p>
    <w:p>
      <w:pPr>
        <w:ind w:left="0" w:right="0" w:firstLine="560"/>
        <w:spacing w:before="450" w:after="450" w:line="312" w:lineRule="auto"/>
      </w:pPr>
      <w:r>
        <w:rPr>
          <w:rFonts w:ascii="黑体" w:hAnsi="黑体" w:eastAsia="黑体" w:cs="黑体"/>
          <w:color w:val="000000"/>
          <w:sz w:val="36"/>
          <w:szCs w:val="36"/>
          <w:b w:val="1"/>
          <w:bCs w:val="1"/>
        </w:rPr>
        <w:t xml:space="preserve">第二篇：世界现代史作业</w:t>
      </w:r>
    </w:p>
    <w:p>
      <w:pPr>
        <w:ind w:left="0" w:right="0" w:firstLine="560"/>
        <w:spacing w:before="450" w:after="450" w:line="312" w:lineRule="auto"/>
      </w:pPr>
      <w:r>
        <w:rPr>
          <w:rFonts w:ascii="宋体" w:hAnsi="宋体" w:eastAsia="宋体" w:cs="宋体"/>
          <w:color w:val="000"/>
          <w:sz w:val="28"/>
          <w:szCs w:val="28"/>
        </w:rPr>
        <w:t xml:space="preserve">世界现代史专业</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通过阅读以下书目，从以下问题中任选一个进行评析，题目自拟。</w:t>
      </w:r>
    </w:p>
    <w:p>
      <w:pPr>
        <w:ind w:left="0" w:right="0" w:firstLine="560"/>
        <w:spacing w:before="450" w:after="450" w:line="312" w:lineRule="auto"/>
      </w:pPr>
      <w:r>
        <w:rPr>
          <w:rFonts w:ascii="宋体" w:hAnsi="宋体" w:eastAsia="宋体" w:cs="宋体"/>
          <w:color w:val="000"/>
          <w:sz w:val="28"/>
          <w:szCs w:val="28"/>
        </w:rPr>
        <w:t xml:space="preserve">1）、“战时共产主义政策”和“新经济政策”；</w:t>
      </w:r>
    </w:p>
    <w:p>
      <w:pPr>
        <w:ind w:left="0" w:right="0" w:firstLine="560"/>
        <w:spacing w:before="450" w:after="450" w:line="312" w:lineRule="auto"/>
      </w:pPr>
      <w:r>
        <w:rPr>
          <w:rFonts w:ascii="宋体" w:hAnsi="宋体" w:eastAsia="宋体" w:cs="宋体"/>
          <w:color w:val="000"/>
          <w:sz w:val="28"/>
          <w:szCs w:val="28"/>
        </w:rPr>
        <w:t xml:space="preserve">2）、“斯大林模式”；</w:t>
      </w:r>
    </w:p>
    <w:p>
      <w:pPr>
        <w:ind w:left="0" w:right="0" w:firstLine="560"/>
        <w:spacing w:before="450" w:after="450" w:line="312" w:lineRule="auto"/>
      </w:pPr>
      <w:r>
        <w:rPr>
          <w:rFonts w:ascii="宋体" w:hAnsi="宋体" w:eastAsia="宋体" w:cs="宋体"/>
          <w:color w:val="000"/>
          <w:sz w:val="28"/>
          <w:szCs w:val="28"/>
        </w:rPr>
        <w:t xml:space="preserve">3）、印度非暴力不合作运动与“甘地主义”；</w:t>
      </w:r>
    </w:p>
    <w:p>
      <w:pPr>
        <w:ind w:left="0" w:right="0" w:firstLine="560"/>
        <w:spacing w:before="450" w:after="450" w:line="312" w:lineRule="auto"/>
      </w:pPr>
      <w:r>
        <w:rPr>
          <w:rFonts w:ascii="宋体" w:hAnsi="宋体" w:eastAsia="宋体" w:cs="宋体"/>
          <w:color w:val="000"/>
          <w:sz w:val="28"/>
          <w:szCs w:val="28"/>
        </w:rPr>
        <w:t xml:space="preserve">4）、凯末尔革命与凯末尔主义。</w:t>
      </w:r>
    </w:p>
    <w:p>
      <w:pPr>
        <w:ind w:left="0" w:right="0" w:firstLine="560"/>
        <w:spacing w:before="450" w:after="450" w:line="312" w:lineRule="auto"/>
      </w:pPr>
      <w:r>
        <w:rPr>
          <w:rFonts w:ascii="宋体" w:hAnsi="宋体" w:eastAsia="宋体" w:cs="宋体"/>
          <w:color w:val="000"/>
          <w:sz w:val="28"/>
          <w:szCs w:val="28"/>
        </w:rPr>
        <w:t xml:space="preserve">二、阅读书目：</w:t>
      </w:r>
    </w:p>
    <w:p>
      <w:pPr>
        <w:ind w:left="0" w:right="0" w:firstLine="560"/>
        <w:spacing w:before="450" w:after="450" w:line="312" w:lineRule="auto"/>
      </w:pPr>
      <w:r>
        <w:rPr>
          <w:rFonts w:ascii="宋体" w:hAnsi="宋体" w:eastAsia="宋体" w:cs="宋体"/>
          <w:color w:val="000"/>
          <w:sz w:val="28"/>
          <w:szCs w:val="28"/>
        </w:rPr>
        <w:t xml:space="preserve">1、布莱克等：《二十世纪欧洲史》，人民出版社1984年版。</w:t>
      </w:r>
    </w:p>
    <w:p>
      <w:pPr>
        <w:ind w:left="0" w:right="0" w:firstLine="560"/>
        <w:spacing w:before="450" w:after="450" w:line="312" w:lineRule="auto"/>
      </w:pPr>
      <w:r>
        <w:rPr>
          <w:rFonts w:ascii="宋体" w:hAnsi="宋体" w:eastAsia="宋体" w:cs="宋体"/>
          <w:color w:val="000"/>
          <w:sz w:val="28"/>
          <w:szCs w:val="28"/>
        </w:rPr>
        <w:t xml:space="preserve">2、保罗.肯尼迪等：《大国的兴衰》，世界知识出版社1990年版。</w:t>
      </w:r>
    </w:p>
    <w:p>
      <w:pPr>
        <w:ind w:left="0" w:right="0" w:firstLine="560"/>
        <w:spacing w:before="450" w:after="450" w:line="312" w:lineRule="auto"/>
      </w:pPr>
      <w:r>
        <w:rPr>
          <w:rFonts w:ascii="宋体" w:hAnsi="宋体" w:eastAsia="宋体" w:cs="宋体"/>
          <w:color w:val="000"/>
          <w:sz w:val="28"/>
          <w:szCs w:val="28"/>
        </w:rPr>
        <w:t xml:space="preserve">3、斯图尔特.休斯著：《欧洲现代史（1914-1980年）》，商务印书馆1984年版。</w:t>
      </w:r>
    </w:p>
    <w:p>
      <w:pPr>
        <w:ind w:left="0" w:right="0" w:firstLine="560"/>
        <w:spacing w:before="450" w:after="450" w:line="312" w:lineRule="auto"/>
      </w:pPr>
      <w:r>
        <w:rPr>
          <w:rFonts w:ascii="宋体" w:hAnsi="宋体" w:eastAsia="宋体" w:cs="宋体"/>
          <w:color w:val="000"/>
          <w:sz w:val="28"/>
          <w:szCs w:val="28"/>
        </w:rPr>
        <w:t xml:space="preserve">4、霍布斯鲍姆著：《极端的年代（1914-1991）》，江苏人民出版社1999年版。</w:t>
      </w:r>
    </w:p>
    <w:p>
      <w:pPr>
        <w:ind w:left="0" w:right="0" w:firstLine="560"/>
        <w:spacing w:before="450" w:after="450" w:line="312" w:lineRule="auto"/>
      </w:pPr>
      <w:r>
        <w:rPr>
          <w:rFonts w:ascii="宋体" w:hAnsi="宋体" w:eastAsia="宋体" w:cs="宋体"/>
          <w:color w:val="000"/>
          <w:sz w:val="28"/>
          <w:szCs w:val="28"/>
        </w:rPr>
        <w:t xml:space="preserve">5、李宗禹：《国外学者论斯大林模式》，中央编译出版社，1995年版。</w:t>
      </w:r>
    </w:p>
    <w:p>
      <w:pPr>
        <w:ind w:left="0" w:right="0" w:firstLine="560"/>
        <w:spacing w:before="450" w:after="450" w:line="312" w:lineRule="auto"/>
      </w:pPr>
      <w:r>
        <w:rPr>
          <w:rFonts w:ascii="宋体" w:hAnsi="宋体" w:eastAsia="宋体" w:cs="宋体"/>
          <w:color w:val="000"/>
          <w:sz w:val="28"/>
          <w:szCs w:val="28"/>
        </w:rPr>
        <w:t xml:space="preserve">6、斯塔夫里阿诺斯著：《全球通史：1500年以后的世界》，上海社会科学院出版社1992年版。</w:t>
      </w:r>
    </w:p>
    <w:p>
      <w:pPr>
        <w:ind w:left="0" w:right="0" w:firstLine="560"/>
        <w:spacing w:before="450" w:after="450" w:line="312" w:lineRule="auto"/>
      </w:pPr>
      <w:r>
        <w:rPr>
          <w:rFonts w:ascii="宋体" w:hAnsi="宋体" w:eastAsia="宋体" w:cs="宋体"/>
          <w:color w:val="000"/>
          <w:sz w:val="28"/>
          <w:szCs w:val="28"/>
        </w:rPr>
        <w:t xml:space="preserve">8、陆南泉等主编：苏联兴亡史论，人民出版社，2024年版。</w:t>
      </w:r>
    </w:p>
    <w:p>
      <w:pPr>
        <w:ind w:left="0" w:right="0" w:firstLine="560"/>
        <w:spacing w:before="450" w:after="450" w:line="312" w:lineRule="auto"/>
      </w:pPr>
      <w:r>
        <w:rPr>
          <w:rFonts w:ascii="宋体" w:hAnsi="宋体" w:eastAsia="宋体" w:cs="宋体"/>
          <w:color w:val="000"/>
          <w:sz w:val="28"/>
          <w:szCs w:val="28"/>
        </w:rPr>
        <w:t xml:space="preserve">9、甘地著：《甘地自传》，商务印书馆1992年版。</w:t>
      </w:r>
    </w:p>
    <w:p>
      <w:pPr>
        <w:ind w:left="0" w:right="0" w:firstLine="560"/>
        <w:spacing w:before="450" w:after="450" w:line="312" w:lineRule="auto"/>
      </w:pPr>
      <w:r>
        <w:rPr>
          <w:rFonts w:ascii="宋体" w:hAnsi="宋体" w:eastAsia="宋体" w:cs="宋体"/>
          <w:color w:val="000"/>
          <w:sz w:val="28"/>
          <w:szCs w:val="28"/>
        </w:rPr>
        <w:t xml:space="preserve">10、林承节：《印度近现代史》，北大出版社1995年版。</w:t>
      </w:r>
    </w:p>
    <w:p>
      <w:pPr>
        <w:ind w:left="0" w:right="0" w:firstLine="560"/>
        <w:spacing w:before="450" w:after="450" w:line="312" w:lineRule="auto"/>
      </w:pPr>
      <w:r>
        <w:rPr>
          <w:rFonts w:ascii="宋体" w:hAnsi="宋体" w:eastAsia="宋体" w:cs="宋体"/>
          <w:color w:val="000"/>
          <w:sz w:val="28"/>
          <w:szCs w:val="28"/>
        </w:rPr>
        <w:t xml:space="preserve">11、戴维森著：《从瓦解到新生：土耳其的现代化历程》，学林出版社1996年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12、斯塔里夫阿诺斯著：《全球分裂：第三世界的历史进程》，商务印书馆1993</w:t>
      </w:r>
    </w:p>
    <w:p>
      <w:pPr>
        <w:ind w:left="0" w:right="0" w:firstLine="560"/>
        <w:spacing w:before="450" w:after="450" w:line="312" w:lineRule="auto"/>
      </w:pPr>
      <w:r>
        <w:rPr>
          <w:rFonts w:ascii="宋体" w:hAnsi="宋体" w:eastAsia="宋体" w:cs="宋体"/>
          <w:color w:val="000"/>
          <w:sz w:val="28"/>
          <w:szCs w:val="28"/>
        </w:rPr>
        <w:t xml:space="preserve">年版。</w:t>
      </w:r>
    </w:p>
    <w:p>
      <w:pPr>
        <w:ind w:left="0" w:right="0" w:firstLine="560"/>
        <w:spacing w:before="450" w:after="450" w:line="312" w:lineRule="auto"/>
      </w:pPr>
      <w:r>
        <w:rPr>
          <w:rFonts w:ascii="宋体" w:hAnsi="宋体" w:eastAsia="宋体" w:cs="宋体"/>
          <w:color w:val="000"/>
          <w:sz w:val="28"/>
          <w:szCs w:val="28"/>
        </w:rPr>
        <w:t xml:space="preserve">13、彭树智《现代民族主义运动史》，西北大学出版社1987年版。</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1、一律用方格稿纸，（其他如信纸和打印稿一律不收），字数1500字左右；</w:t>
      </w:r>
    </w:p>
    <w:p>
      <w:pPr>
        <w:ind w:left="0" w:right="0" w:firstLine="560"/>
        <w:spacing w:before="450" w:after="450" w:line="312" w:lineRule="auto"/>
      </w:pPr>
      <w:r>
        <w:rPr>
          <w:rFonts w:ascii="宋体" w:hAnsi="宋体" w:eastAsia="宋体" w:cs="宋体"/>
          <w:color w:val="000"/>
          <w:sz w:val="28"/>
          <w:szCs w:val="28"/>
        </w:rPr>
        <w:t xml:space="preserve">2、要求结合史实，有论述、评价、分析；</w:t>
      </w:r>
    </w:p>
    <w:p>
      <w:pPr>
        <w:ind w:left="0" w:right="0" w:firstLine="560"/>
        <w:spacing w:before="450" w:after="450" w:line="312" w:lineRule="auto"/>
      </w:pPr>
      <w:r>
        <w:rPr>
          <w:rFonts w:ascii="宋体" w:hAnsi="宋体" w:eastAsia="宋体" w:cs="宋体"/>
          <w:color w:val="000"/>
          <w:sz w:val="28"/>
          <w:szCs w:val="28"/>
        </w:rPr>
        <w:t xml:space="preserve">3、交稿时间：5月23日（如有放假调整，以上课时间为准）。</w:t>
      </w:r>
    </w:p>
    <w:p>
      <w:pPr>
        <w:ind w:left="0" w:right="0" w:firstLine="560"/>
        <w:spacing w:before="450" w:after="450" w:line="312" w:lineRule="auto"/>
      </w:pPr>
      <w:r>
        <w:rPr>
          <w:rFonts w:ascii="黑体" w:hAnsi="黑体" w:eastAsia="黑体" w:cs="黑体"/>
          <w:color w:val="000000"/>
          <w:sz w:val="36"/>
          <w:szCs w:val="36"/>
          <w:b w:val="1"/>
          <w:bCs w:val="1"/>
        </w:rPr>
        <w:t xml:space="preserve">第三篇：美学期中作业</w:t>
      </w:r>
    </w:p>
    <w:p>
      <w:pPr>
        <w:ind w:left="0" w:right="0" w:firstLine="560"/>
        <w:spacing w:before="450" w:after="450" w:line="312" w:lineRule="auto"/>
      </w:pPr>
      <w:r>
        <w:rPr>
          <w:rFonts w:ascii="宋体" w:hAnsi="宋体" w:eastAsia="宋体" w:cs="宋体"/>
          <w:color w:val="000"/>
          <w:sz w:val="28"/>
          <w:szCs w:val="28"/>
        </w:rPr>
        <w:t xml:space="preserve">科目：美学（期中作业）</w:t>
      </w:r>
    </w:p>
    <w:p>
      <w:pPr>
        <w:ind w:left="0" w:right="0" w:firstLine="560"/>
        <w:spacing w:before="450" w:after="450" w:line="312" w:lineRule="auto"/>
      </w:pPr>
      <w:r>
        <w:rPr>
          <w:rFonts w:ascii="宋体" w:hAnsi="宋体" w:eastAsia="宋体" w:cs="宋体"/>
          <w:color w:val="000"/>
          <w:sz w:val="28"/>
          <w:szCs w:val="28"/>
        </w:rPr>
        <w:t xml:space="preserve">一、为什么说美学的研究对象是审美活动？</w:t>
      </w:r>
    </w:p>
    <w:p>
      <w:pPr>
        <w:ind w:left="0" w:right="0" w:firstLine="560"/>
        <w:spacing w:before="450" w:after="450" w:line="312" w:lineRule="auto"/>
      </w:pPr>
      <w:r>
        <w:rPr>
          <w:rFonts w:ascii="宋体" w:hAnsi="宋体" w:eastAsia="宋体" w:cs="宋体"/>
          <w:color w:val="000"/>
          <w:sz w:val="28"/>
          <w:szCs w:val="28"/>
        </w:rPr>
        <w:t xml:space="preserve">由于对美学的研究对象和范围历来就有不同的主张，黑格尔、柏拉图、狄德罗等人的主张皆不同。如鲍姆加登认为，美学研究的对象就是美，就是感性认识的完善。他在《美学》第一章写到：“美学的对象就是感性认识的完善（单就它本身来看），这就是美；与此相反的就是感性认识的不完善，这就是丑。”“美学是以美的方式去思维的艺术，是美的艺术的理论”。而黑格尔认为，美学研究的对象是美的艺术。他说：美学的研究“范围就是艺术，或则毋宁说，就是美的艺术”。因此，他认为美学的确切名称应当是“美的艺术的哲学”。为什么在关于美学到底应该研究什么的问题上有如此复杂的不同观点呢？究其原因，是由审美现象的复杂性所致。审美对象不仅复杂，而且常常会产生矛盾，增加了确定美学研究对象的困难。红色的花是美的，杀猪时流了一地的红色的鲜血就不会有美感。审美现象的复杂性体现在三个方面：第一，美的现象是属人的现象。在没有人之前，世界上不会有美的现象，一个事物如果不与人发生关系，就不具有任何审美意义，美德现象不会出现在其它非人类的活动领域。凡是说到“美”这个词时，都意味着它是一种人与现象之间所形成的独特的“审美关系”，除了这个独特的“关系”领域之外，美不可能出现在任何地方。其次，审美经验是美的现象的唯一见证。美的现象只出现在审美经验中，如果没有审美经验，我们就不能断定美的现象的所谓客观存在。如果一个事物与我们没有发生审美经验的关系，它就还只是一个物理事实，我们无法断定它美与否。而审美经验出现于何处？它只出现于人的活动中。由于审美经验总意味着当下性，而美德现象只出现在审美经验中，因此，美的现象是一种时机性的现象。再次，美的现象的复杂性还在于，它不是一成不变，而是随时代、文化和个性变化而不断变迁的。没有固定不变的美，美的现象是随人的审美活动的变化而变化的。综上所述，美的现象只存在于人的审美活动之中，而美学的研究对象也就是人的审美活动。</w:t>
      </w:r>
    </w:p>
    <w:p>
      <w:pPr>
        <w:ind w:left="0" w:right="0" w:firstLine="560"/>
        <w:spacing w:before="450" w:after="450" w:line="312" w:lineRule="auto"/>
      </w:pPr>
      <w:r>
        <w:rPr>
          <w:rFonts w:ascii="宋体" w:hAnsi="宋体" w:eastAsia="宋体" w:cs="宋体"/>
          <w:color w:val="000"/>
          <w:sz w:val="28"/>
          <w:szCs w:val="28"/>
        </w:rPr>
        <w:t xml:space="preserve">二、审美活动中，主体的存在状态是怎样的？</w:t>
      </w:r>
    </w:p>
    <w:p>
      <w:pPr>
        <w:ind w:left="0" w:right="0" w:firstLine="560"/>
        <w:spacing w:before="450" w:after="450" w:line="312" w:lineRule="auto"/>
      </w:pPr>
      <w:r>
        <w:rPr>
          <w:rFonts w:ascii="宋体" w:hAnsi="宋体" w:eastAsia="宋体" w:cs="宋体"/>
          <w:color w:val="000"/>
          <w:sz w:val="28"/>
          <w:szCs w:val="28"/>
        </w:rPr>
        <w:t xml:space="preserve">审美活动是人的存在性境域的显现。审美活动本质上是人的一种精神活动，这就决定了主体在审美中主要是一种精神性的存在方式。所谓人在审美中是一种精神性的存在方式，只是指在审美活动中，人主要发挥自己精神性的本质力量，人是通过精神性的劳动在从精神上占有对象的过程中来确证自己的现实存在。审美活动中的精神存在特征主要体现在惊异、体验和澄明三个基本环节及其起伏运动的状态中。</w:t>
      </w:r>
    </w:p>
    <w:p>
      <w:pPr>
        <w:ind w:left="0" w:right="0" w:firstLine="560"/>
        <w:spacing w:before="450" w:after="450" w:line="312" w:lineRule="auto"/>
      </w:pPr>
      <w:r>
        <w:rPr>
          <w:rFonts w:ascii="宋体" w:hAnsi="宋体" w:eastAsia="宋体" w:cs="宋体"/>
          <w:color w:val="000"/>
          <w:sz w:val="28"/>
          <w:szCs w:val="28"/>
        </w:rPr>
        <w:t xml:space="preserve">1．惊异：从日常生活中的跃出。审美中的惊异有两个主要特点：首先，审美惊异不是一种理性的求知欲，而是一种鲜活的生命感。从实质上说，审美惊异就是人在一定的现实境遇中由于与客体对象的直接契合所产生出来的一种迥异于日常生活经验的特殊心境，既表现为客体对主体的召唤，也表现为主体对客体的向往；其次，审美惊异的产生既依赖于主体一定的自身条件，也依赖于对象本身一定的客观条件。从主体方面来说，必须具备相当的审美修养和审美能力；从对象方面来说，也必须具备某种独特之处。审美惊异就产生于具有一定审美能力的主体与具备某种独特之处的对象的直接相遇和直接契合中。</w:t>
      </w:r>
    </w:p>
    <w:p>
      <w:pPr>
        <w:ind w:left="0" w:right="0" w:firstLine="560"/>
        <w:spacing w:before="450" w:after="450" w:line="312" w:lineRule="auto"/>
      </w:pPr>
      <w:r>
        <w:rPr>
          <w:rFonts w:ascii="宋体" w:hAnsi="宋体" w:eastAsia="宋体" w:cs="宋体"/>
          <w:color w:val="000"/>
          <w:sz w:val="28"/>
          <w:szCs w:val="28"/>
        </w:rPr>
        <w:t xml:space="preserve">2．体验：沉浸在与对象的相处中。审美体验就是主体在具体审美活动中被具有某种独特性质的客体对象所深深吸引，情不自禁地对之进行领悟、体味、咀嚼，以至于陶醉其中，心灵受到摇荡和震撼的一种独特的精神状态。人在根本上是一种社会性的存在物，因而审美体验与人的生活世界以及人在实际生活中所获得的人生经验之间具有千丝万缕的密切关系。但审美体验又超越于一般的生活体验，它不仅摆脱了有限功利目的的羁绊，而且更重要的是，审美体验具有整体性和根本性，是对人生整体和根本意义的一种领悟和玩味。审美体验的根扎在生活中的肥沃的土壤中。</w:t>
      </w:r>
    </w:p>
    <w:p>
      <w:pPr>
        <w:ind w:left="0" w:right="0" w:firstLine="560"/>
        <w:spacing w:before="450" w:after="450" w:line="312" w:lineRule="auto"/>
      </w:pPr>
      <w:r>
        <w:rPr>
          <w:rFonts w:ascii="宋体" w:hAnsi="宋体" w:eastAsia="宋体" w:cs="宋体"/>
          <w:color w:val="000"/>
          <w:sz w:val="28"/>
          <w:szCs w:val="28"/>
        </w:rPr>
        <w:t xml:space="preserve">3．澄明：走向本真的世界。只有在审美的静观体验中澄明之境才会自动现身出来。只有在审美中人才以完整的“我”与完整的世界直接相遇，人与世界之间的一切遮蔽、晦暗不明均被敞开，从而使主体进入一种光明无蔽的澄明之境，一种最高的生存状态。</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第四篇：人格心理学期中作业</w:t>
      </w:r>
    </w:p>
    <w:p>
      <w:pPr>
        <w:ind w:left="0" w:right="0" w:firstLine="560"/>
        <w:spacing w:before="450" w:after="450" w:line="312" w:lineRule="auto"/>
      </w:pPr>
      <w:r>
        <w:rPr>
          <w:rFonts w:ascii="宋体" w:hAnsi="宋体" w:eastAsia="宋体" w:cs="宋体"/>
          <w:color w:val="000"/>
          <w:sz w:val="28"/>
          <w:szCs w:val="28"/>
        </w:rPr>
        <w:t xml:space="preserve">来自福建中医药大学09级临床心理专业。</w:t>
      </w:r>
    </w:p>
    <w:p>
      <w:pPr>
        <w:ind w:left="0" w:right="0" w:firstLine="560"/>
        <w:spacing w:before="450" w:after="450" w:line="312" w:lineRule="auto"/>
      </w:pPr>
      <w:r>
        <w:rPr>
          <w:rFonts w:ascii="宋体" w:hAnsi="宋体" w:eastAsia="宋体" w:cs="宋体"/>
          <w:color w:val="000"/>
          <w:sz w:val="28"/>
          <w:szCs w:val="28"/>
        </w:rPr>
        <w:t xml:space="preserve">阶段一 观察与描述：中西方人在想法和行为表现上存在差异，表现在交际、家庭、性开放程度等各个方面。西方有五大因素人格模型：外向性、愉悦性、公正严谨性、神经性、开放性；中国有七大因素人格模型：外向性、善良、行事风格、才干、情绪性、人际关系、处事态度，所以推论中西方在想法和行为上的确存在差异。</w:t>
      </w:r>
    </w:p>
    <w:p>
      <w:pPr>
        <w:ind w:left="0" w:right="0" w:firstLine="560"/>
        <w:spacing w:before="450" w:after="450" w:line="312" w:lineRule="auto"/>
      </w:pPr>
      <w:r>
        <w:rPr>
          <w:rFonts w:ascii="宋体" w:hAnsi="宋体" w:eastAsia="宋体" w:cs="宋体"/>
          <w:color w:val="000"/>
          <w:sz w:val="28"/>
          <w:szCs w:val="28"/>
        </w:rPr>
        <w:t xml:space="preserve">阶 段二 理论：人格是在先天和后天两个因素的环境影响下产生的稳定的独特的心理行为模式。情景论强调后天环境，特别是社会文化环境对人格的决定作用。因为人 成长在社会的过程中寻求归属感和安全感，心理和行为会趋向模仿和学习大众行为。假设中西方存在的文化差异，让东西方人民的想法和行为存在稳定独特的差异，故而人格结构有差异。</w:t>
      </w:r>
    </w:p>
    <w:p>
      <w:pPr>
        <w:ind w:left="0" w:right="0" w:firstLine="560"/>
        <w:spacing w:before="450" w:after="450" w:line="312" w:lineRule="auto"/>
      </w:pPr>
      <w:r>
        <w:rPr>
          <w:rFonts w:ascii="宋体" w:hAnsi="宋体" w:eastAsia="宋体" w:cs="宋体"/>
          <w:color w:val="000"/>
          <w:sz w:val="28"/>
          <w:szCs w:val="28"/>
        </w:rPr>
        <w:t xml:space="preserve">假设：</w:t>
      </w:r>
    </w:p>
    <w:p>
      <w:pPr>
        <w:ind w:left="0" w:right="0" w:firstLine="560"/>
        <w:spacing w:before="450" w:after="450" w:line="312" w:lineRule="auto"/>
      </w:pPr>
      <w:r>
        <w:rPr>
          <w:rFonts w:ascii="宋体" w:hAnsi="宋体" w:eastAsia="宋体" w:cs="宋体"/>
          <w:color w:val="000"/>
          <w:sz w:val="28"/>
          <w:szCs w:val="28"/>
        </w:rPr>
        <w:t xml:space="preserve">A、中国文化倡导以和为贵，要和周围的人打好关系相互帮助。西方人则过多提倡和鼓励独立成长，按规章办事，关系清晰明确。</w:t>
      </w:r>
    </w:p>
    <w:p>
      <w:pPr>
        <w:ind w:left="0" w:right="0" w:firstLine="560"/>
        <w:spacing w:before="450" w:after="450" w:line="312" w:lineRule="auto"/>
      </w:pPr>
      <w:r>
        <w:rPr>
          <w:rFonts w:ascii="宋体" w:hAnsi="宋体" w:eastAsia="宋体" w:cs="宋体"/>
          <w:color w:val="000"/>
          <w:sz w:val="28"/>
          <w:szCs w:val="28"/>
        </w:rPr>
        <w:t xml:space="preserve">B、中国儒家文化倡导伦理型集体主义文化，家丑不可外扬，只和亲密的人说心里话。西方人则更多的是个人主义文化，人与人的关系简单，真心话无从说起。</w:t>
      </w:r>
    </w:p>
    <w:p>
      <w:pPr>
        <w:ind w:left="0" w:right="0" w:firstLine="560"/>
        <w:spacing w:before="450" w:after="450" w:line="312" w:lineRule="auto"/>
      </w:pPr>
      <w:r>
        <w:rPr>
          <w:rFonts w:ascii="宋体" w:hAnsi="宋体" w:eastAsia="宋体" w:cs="宋体"/>
          <w:color w:val="000"/>
          <w:sz w:val="28"/>
          <w:szCs w:val="28"/>
        </w:rPr>
        <w:t xml:space="preserve">C、中国人礼仪教人做人谦虚，西方人重真实，如实表达。</w:t>
      </w:r>
    </w:p>
    <w:p>
      <w:pPr>
        <w:ind w:left="0" w:right="0" w:firstLine="560"/>
        <w:spacing w:before="450" w:after="450" w:line="312" w:lineRule="auto"/>
      </w:pPr>
      <w:r>
        <w:rPr>
          <w:rFonts w:ascii="宋体" w:hAnsi="宋体" w:eastAsia="宋体" w:cs="宋体"/>
          <w:color w:val="000"/>
          <w:sz w:val="28"/>
          <w:szCs w:val="28"/>
        </w:rPr>
        <w:t xml:space="preserve">D、中国人重孝道，思考方式考虑整个家庭。西方人重自己，考虑自身为先。</w:t>
      </w:r>
    </w:p>
    <w:p>
      <w:pPr>
        <w:ind w:left="0" w:right="0" w:firstLine="560"/>
        <w:spacing w:before="450" w:after="450" w:line="312" w:lineRule="auto"/>
      </w:pPr>
      <w:r>
        <w:rPr>
          <w:rFonts w:ascii="宋体" w:hAnsi="宋体" w:eastAsia="宋体" w:cs="宋体"/>
          <w:color w:val="000"/>
          <w:sz w:val="28"/>
          <w:szCs w:val="28"/>
        </w:rPr>
        <w:t xml:space="preserve">E、中国人仁、义、礼、智、信的自我克制和要求。西方人崇尚自由和真实的自我。</w:t>
      </w:r>
    </w:p>
    <w:p>
      <w:pPr>
        <w:ind w:left="0" w:right="0" w:firstLine="560"/>
        <w:spacing w:before="450" w:after="450" w:line="312" w:lineRule="auto"/>
      </w:pPr>
      <w:r>
        <w:rPr>
          <w:rFonts w:ascii="宋体" w:hAnsi="宋体" w:eastAsia="宋体" w:cs="宋体"/>
          <w:color w:val="000"/>
          <w:sz w:val="28"/>
          <w:szCs w:val="28"/>
        </w:rPr>
        <w:t xml:space="preserve">阶段三 检验：</w:t>
      </w:r>
    </w:p>
    <w:p>
      <w:pPr>
        <w:ind w:left="0" w:right="0" w:firstLine="560"/>
        <w:spacing w:before="450" w:after="450" w:line="312" w:lineRule="auto"/>
      </w:pPr>
      <w:r>
        <w:rPr>
          <w:rFonts w:ascii="宋体" w:hAnsi="宋体" w:eastAsia="宋体" w:cs="宋体"/>
          <w:color w:val="000"/>
          <w:sz w:val="28"/>
          <w:szCs w:val="28"/>
        </w:rPr>
        <w:t xml:space="preserve">A、中国人通过拉关系的方式办事的频率高于西方人，出现特有的酒桌文化。</w:t>
      </w:r>
    </w:p>
    <w:p>
      <w:pPr>
        <w:ind w:left="0" w:right="0" w:firstLine="560"/>
        <w:spacing w:before="450" w:after="450" w:line="312" w:lineRule="auto"/>
      </w:pPr>
      <w:r>
        <w:rPr>
          <w:rFonts w:ascii="宋体" w:hAnsi="宋体" w:eastAsia="宋体" w:cs="宋体"/>
          <w:color w:val="000"/>
          <w:sz w:val="28"/>
          <w:szCs w:val="28"/>
        </w:rPr>
        <w:t xml:space="preserve">B、中国人和父母，同学，朋友交流感情的次数和频率较西方人多。</w:t>
      </w:r>
    </w:p>
    <w:p>
      <w:pPr>
        <w:ind w:left="0" w:right="0" w:firstLine="560"/>
        <w:spacing w:before="450" w:after="450" w:line="312" w:lineRule="auto"/>
      </w:pPr>
      <w:r>
        <w:rPr>
          <w:rFonts w:ascii="宋体" w:hAnsi="宋体" w:eastAsia="宋体" w:cs="宋体"/>
          <w:color w:val="000"/>
          <w:sz w:val="28"/>
          <w:szCs w:val="28"/>
        </w:rPr>
        <w:t xml:space="preserve">C、中国人介绍自己时谦虚的比例高于西方人。</w:t>
      </w:r>
    </w:p>
    <w:p>
      <w:pPr>
        <w:ind w:left="0" w:right="0" w:firstLine="560"/>
        <w:spacing w:before="450" w:after="450" w:line="312" w:lineRule="auto"/>
      </w:pPr>
      <w:r>
        <w:rPr>
          <w:rFonts w:ascii="宋体" w:hAnsi="宋体" w:eastAsia="宋体" w:cs="宋体"/>
          <w:color w:val="000"/>
          <w:sz w:val="28"/>
          <w:szCs w:val="28"/>
        </w:rPr>
        <w:t xml:space="preserve">D、中国人养儿防老及赡养老人的事实多于西方人。</w:t>
      </w:r>
    </w:p>
    <w:p>
      <w:pPr>
        <w:ind w:left="0" w:right="0" w:firstLine="560"/>
        <w:spacing w:before="450" w:after="450" w:line="312" w:lineRule="auto"/>
      </w:pPr>
      <w:r>
        <w:rPr>
          <w:rFonts w:ascii="宋体" w:hAnsi="宋体" w:eastAsia="宋体" w:cs="宋体"/>
          <w:color w:val="000"/>
          <w:sz w:val="28"/>
          <w:szCs w:val="28"/>
        </w:rPr>
        <w:t xml:space="preserve">E、中国人在性开放程度低于西方人。</w:t>
      </w:r>
    </w:p>
    <w:p>
      <w:pPr>
        <w:ind w:left="0" w:right="0" w:firstLine="560"/>
        <w:spacing w:before="450" w:after="450" w:line="312" w:lineRule="auto"/>
      </w:pPr>
      <w:r>
        <w:rPr>
          <w:rFonts w:ascii="宋体" w:hAnsi="宋体" w:eastAsia="宋体" w:cs="宋体"/>
          <w:color w:val="000"/>
          <w:sz w:val="28"/>
          <w:szCs w:val="28"/>
        </w:rPr>
        <w:t xml:space="preserve">还可以例举许多方面，当以上5个方面的数据都高于西方人时，我们可以说上述有关中西方传统文化差异对中西方人格结构差异的影响得到实证材料的支持。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第五篇：就业指导期中作业</w:t>
      </w:r>
    </w:p>
    <w:p>
      <w:pPr>
        <w:ind w:left="0" w:right="0" w:firstLine="560"/>
        <w:spacing w:before="450" w:after="450" w:line="312" w:lineRule="auto"/>
      </w:pPr>
      <w:r>
        <w:rPr>
          <w:rFonts w:ascii="宋体" w:hAnsi="宋体" w:eastAsia="宋体" w:cs="宋体"/>
          <w:color w:val="000"/>
          <w:sz w:val="28"/>
          <w:szCs w:val="28"/>
        </w:rPr>
        <w:t xml:space="preserve">就业指导期中作业</w:t>
      </w:r>
    </w:p>
    <w:p>
      <w:pPr>
        <w:ind w:left="0" w:right="0" w:firstLine="560"/>
        <w:spacing w:before="450" w:after="450" w:line="312" w:lineRule="auto"/>
      </w:pPr>
      <w:r>
        <w:rPr>
          <w:rFonts w:ascii="宋体" w:hAnsi="宋体" w:eastAsia="宋体" w:cs="宋体"/>
          <w:color w:val="000"/>
          <w:sz w:val="28"/>
          <w:szCs w:val="28"/>
        </w:rPr>
        <w:t xml:space="preserve">李蒙蒙</w:t>
      </w:r>
    </w:p>
    <w:p>
      <w:pPr>
        <w:ind w:left="0" w:right="0" w:firstLine="560"/>
        <w:spacing w:before="450" w:after="450" w:line="312" w:lineRule="auto"/>
      </w:pPr>
      <w:r>
        <w:rPr>
          <w:rFonts w:ascii="宋体" w:hAnsi="宋体" w:eastAsia="宋体" w:cs="宋体"/>
          <w:color w:val="000"/>
          <w:sz w:val="28"/>
          <w:szCs w:val="28"/>
        </w:rPr>
        <w:t xml:space="preserve">大学生就业形势分析</w:t>
      </w:r>
    </w:p>
    <w:p>
      <w:pPr>
        <w:ind w:left="0" w:right="0" w:firstLine="560"/>
        <w:spacing w:before="450" w:after="450" w:line="312" w:lineRule="auto"/>
      </w:pPr>
      <w:r>
        <w:rPr>
          <w:rFonts w:ascii="宋体" w:hAnsi="宋体" w:eastAsia="宋体" w:cs="宋体"/>
          <w:color w:val="000"/>
          <w:sz w:val="28"/>
          <w:szCs w:val="28"/>
        </w:rPr>
        <w:t xml:space="preserve">摘要：随着我国教育的不断发展，高等院校在逐年扩招。高等教育已经由原来的精英教育转化为大众教育。大学生的数量急剧增加,大学毕业生的就业问题日益凸显，解决大学生就业难的问题已经成为社会亟待解决的问题。本文将分析一下就业形势严峻的原因以及面对如此形势大学生该如何应对。关键词：大学生就业形势对策</w:t>
      </w:r>
    </w:p>
    <w:p>
      <w:pPr>
        <w:ind w:left="0" w:right="0" w:firstLine="560"/>
        <w:spacing w:before="450" w:after="450" w:line="312" w:lineRule="auto"/>
      </w:pPr>
      <w:r>
        <w:rPr>
          <w:rFonts w:ascii="宋体" w:hAnsi="宋体" w:eastAsia="宋体" w:cs="宋体"/>
          <w:color w:val="000"/>
          <w:sz w:val="28"/>
          <w:szCs w:val="28"/>
        </w:rPr>
        <w:t xml:space="preserve">一，大学生就业现状</w:t>
      </w:r>
    </w:p>
    <w:p>
      <w:pPr>
        <w:ind w:left="0" w:right="0" w:firstLine="560"/>
        <w:spacing w:before="450" w:after="450" w:line="312" w:lineRule="auto"/>
      </w:pPr>
      <w:r>
        <w:rPr>
          <w:rFonts w:ascii="宋体" w:hAnsi="宋体" w:eastAsia="宋体" w:cs="宋体"/>
          <w:color w:val="000"/>
          <w:sz w:val="28"/>
          <w:szCs w:val="28"/>
        </w:rPr>
        <w:t xml:space="preserve">进入2024年以来，大学生就业问题更显突出，2024年全国普通高校毕业生规模达700余万人，被称之为“史上最难就业季”。第三方教育数据咨询和评估机构麦可思公司连续两年调查应届大学毕业生半年后的就业状况，对大学生就业情况进行了描述。调查发现，应届毕业生在毕业时的就业率较低，但半年后就业率有明显上升。</w:t>
      </w:r>
    </w:p>
    <w:p>
      <w:pPr>
        <w:ind w:left="0" w:right="0" w:firstLine="560"/>
        <w:spacing w:before="450" w:after="450" w:line="312" w:lineRule="auto"/>
      </w:pPr>
      <w:r>
        <w:rPr>
          <w:rFonts w:ascii="宋体" w:hAnsi="宋体" w:eastAsia="宋体" w:cs="宋体"/>
          <w:color w:val="000"/>
          <w:sz w:val="28"/>
          <w:szCs w:val="28"/>
        </w:rPr>
        <w:t xml:space="preserve">（一）不同专业和学校类型毕业生的就业率有所差异。调查表明，研究型大学（211高校）毕业生的后半年就业率为94%，毕业时就业率为88%。非研究型本科大学（非211普通高校）的毕业半年后就业率为90%，毕业时就业率为59%，约三分之一的就业是在毕业后半年内实现的。高职/专科院校毕业生的半年后就业率为84%，毕业时的就业率为43%，近一半的毕业生是在毕业半年后才找到工作的。</w:t>
      </w:r>
    </w:p>
    <w:p>
      <w:pPr>
        <w:ind w:left="0" w:right="0" w:firstLine="560"/>
        <w:spacing w:before="450" w:after="450" w:line="312" w:lineRule="auto"/>
      </w:pPr>
      <w:r>
        <w:rPr>
          <w:rFonts w:ascii="宋体" w:hAnsi="宋体" w:eastAsia="宋体" w:cs="宋体"/>
          <w:color w:val="000"/>
          <w:sz w:val="28"/>
          <w:szCs w:val="28"/>
        </w:rPr>
        <w:t xml:space="preserve">（二）不同地域和不同类型企业或单位接受毕业生就业的数量不同。根据麦可思公司调查，本科毕业生最多的中西部地区的大学生就业压力最大。本地的经济发展水平提供不了大学本科毕业生所需要的工作机会，因此，这些地区的毕业生在其大学所在省就业比例大大低于其他大学所在地的比例。与之对应，东部沿海经济发达地区为大学生就业创造了更多的机会，就业率相对较高，最突出的是北京、上海、广东，除了省市高校培养的毕业生留在本地就业，也吸引了大量外省市优秀毕业生流入，当然也形成了巨大的就业压力。</w:t>
      </w:r>
    </w:p>
    <w:p>
      <w:pPr>
        <w:ind w:left="0" w:right="0" w:firstLine="560"/>
        <w:spacing w:before="450" w:after="450" w:line="312" w:lineRule="auto"/>
      </w:pPr>
      <w:r>
        <w:rPr>
          <w:rFonts w:ascii="宋体" w:hAnsi="宋体" w:eastAsia="宋体" w:cs="宋体"/>
          <w:color w:val="000"/>
          <w:sz w:val="28"/>
          <w:szCs w:val="28"/>
        </w:rPr>
        <w:t xml:space="preserve">（三）不同专业，职业的大学生就业率差异很大。调查发现，在就业率最高的几个专业中，一个显著的特点是其专业性很强，其他专业毕业生不易进入。这些专业所就业的领域是中国增长较快的行业或职业，如医学仪器、建筑业、运输业。注册会计师等。就业率最低的专业主要集中在两大类专业，包括美术、音乐和音乐表演专业，另一个大类是生命科学类专业，包括医学、生物学、农学专业。</w:t>
      </w:r>
    </w:p>
    <w:p>
      <w:pPr>
        <w:ind w:left="0" w:right="0" w:firstLine="560"/>
        <w:spacing w:before="450" w:after="450" w:line="312" w:lineRule="auto"/>
      </w:pPr>
      <w:r>
        <w:rPr>
          <w:rFonts w:ascii="宋体" w:hAnsi="宋体" w:eastAsia="宋体" w:cs="宋体"/>
          <w:color w:val="000"/>
          <w:sz w:val="28"/>
          <w:szCs w:val="28"/>
        </w:rPr>
        <w:t xml:space="preserve">二，大学生就业困难的原因分析</w:t>
      </w:r>
    </w:p>
    <w:p>
      <w:pPr>
        <w:ind w:left="0" w:right="0" w:firstLine="560"/>
        <w:spacing w:before="450" w:after="450" w:line="312" w:lineRule="auto"/>
      </w:pPr>
      <w:r>
        <w:rPr>
          <w:rFonts w:ascii="宋体" w:hAnsi="宋体" w:eastAsia="宋体" w:cs="宋体"/>
          <w:color w:val="000"/>
          <w:sz w:val="28"/>
          <w:szCs w:val="28"/>
        </w:rPr>
        <w:t xml:space="preserve">大学生就业难事一个现实问题，更是一个社会问题。总体来说，大学毕业生具有较高的人力资本水平，是劳动力市场上的优势群体。但随着全球化的发展与知识经济的冲击，青年初次与持续就业所需的能力门坎逐年提高，大学生必须具备能够满足新经济要求的核心就业能力这样才能成功发展，但现有教育培训体系缺乏必要的就业市场需要求导向，缺乏对创业行为的深入研究，高等教育培养出来的大学生在知识和技能结构上与人才市场的需求存在脱节，大学生就业的结构型矛盾日益突出。</w:t>
      </w:r>
    </w:p>
    <w:p>
      <w:pPr>
        <w:ind w:left="0" w:right="0" w:firstLine="560"/>
        <w:spacing w:before="450" w:after="450" w:line="312" w:lineRule="auto"/>
      </w:pPr>
      <w:r>
        <w:rPr>
          <w:rFonts w:ascii="宋体" w:hAnsi="宋体" w:eastAsia="宋体" w:cs="宋体"/>
          <w:color w:val="000"/>
          <w:sz w:val="28"/>
          <w:szCs w:val="28"/>
        </w:rPr>
        <w:t xml:space="preserve">（一）高校在学生的培养方面还存在不足。高校专业设置不合理，培养模式市场定位不准确，高校在加速扩招的同时，未能及时将专业设置与劳动力市场需求紧密联系起来，导致了高校专业设置与劳动力市场严重脱离，影响大学生就业。目前有的学校追逐热门专业，但师资、教材没有能力应付，毕业生得不到社会的认可。同时大学毕业生自身综合素质不高，适应社会的能力差，难以符合用人单位的要求。各高校没有引导和支持大学生自主创业的措施，也影响大学生就业。</w:t>
      </w:r>
    </w:p>
    <w:p>
      <w:pPr>
        <w:ind w:left="0" w:right="0" w:firstLine="560"/>
        <w:spacing w:before="450" w:after="450" w:line="312" w:lineRule="auto"/>
      </w:pPr>
      <w:r>
        <w:rPr>
          <w:rFonts w:ascii="宋体" w:hAnsi="宋体" w:eastAsia="宋体" w:cs="宋体"/>
          <w:color w:val="000"/>
          <w:sz w:val="28"/>
          <w:szCs w:val="28"/>
        </w:rPr>
        <w:t xml:space="preserve">（二）大学生对就业的认识不足。一是大学生就业注重薪酬、待遇和发达地区，大学毕业生选择过度集中于北京、上海、广州、深圳等经济发达、工资水平较高的地区，造成发达地区的就业压力显著增加而西部地区求贤若渴。同时，大学生“高不成，低不就”的就业心理更加严重影响择业与就业。二是社会与家人的观念。希望在政府，高等院校，事业单位级国企等所谓的“吃皇粮”的部门工作。但这些部门吸纳的劳动力毕竟有限，如果大家都把目标锁定在这些范围较小的行业，必然加大毕业生的竞争压力和就业难度。部分高校对毕业生就业工作的重视程度不够，缺乏对毕业生的有针对性的就业指导。有些学校就业指导往往毕业前才进行，对毕业生的指导缺乏针对性，没有给予毕业生足够的专业技能的训练。</w:t>
      </w:r>
    </w:p>
    <w:p>
      <w:pPr>
        <w:ind w:left="0" w:right="0" w:firstLine="560"/>
        <w:spacing w:before="450" w:after="450" w:line="312" w:lineRule="auto"/>
      </w:pPr>
      <w:r>
        <w:rPr>
          <w:rFonts w:ascii="宋体" w:hAnsi="宋体" w:eastAsia="宋体" w:cs="宋体"/>
          <w:color w:val="000"/>
          <w:sz w:val="28"/>
          <w:szCs w:val="28"/>
        </w:rPr>
        <w:t xml:space="preserve">（三）用人单位的用人条件相对紧致。很多用人单位特别是企业动辄要求求职者二至三年的工作经验，许多应届毕业生往往因缺少实际工作经验而难以落实工作；另外有些用人单位不注重实际，盲目追求高学历；还有一些单位限制户籍、档案等一些因素，不使大学生与许多好的工作机会失之交臂。</w:t>
      </w:r>
    </w:p>
    <w:p>
      <w:pPr>
        <w:ind w:left="0" w:right="0" w:firstLine="560"/>
        <w:spacing w:before="450" w:after="450" w:line="312" w:lineRule="auto"/>
      </w:pPr>
      <w:r>
        <w:rPr>
          <w:rFonts w:ascii="宋体" w:hAnsi="宋体" w:eastAsia="宋体" w:cs="宋体"/>
          <w:color w:val="000"/>
          <w:sz w:val="28"/>
          <w:szCs w:val="28"/>
        </w:rPr>
        <w:t xml:space="preserve">（四）就业政策不完善造成就业难。由于我国高校扩招，出现了毕业生数量急剧增长，而就业岗位增长缓慢的现象，致使劳动力市场供需关系严重失衡，造成了一部分学生的就业困难。国家虽然为鼓励和吸引人才到中西部和欠发达的地区发展或者支援农村教育，实行很多优惠政策，但是资金投入相对较少，对这些毕业生支援国家服务期满后还缺乏相关的引导；同时国家还没有针对高校毕业生就业的具体保护政策，对就业中性别歧视还没有相关有效措施，某些地区还存在户口、档案限制，这势必会影响人才的自由流动，影响就业。</w:t>
      </w:r>
    </w:p>
    <w:p>
      <w:pPr>
        <w:ind w:left="0" w:right="0" w:firstLine="560"/>
        <w:spacing w:before="450" w:after="450" w:line="312" w:lineRule="auto"/>
      </w:pPr>
      <w:r>
        <w:rPr>
          <w:rFonts w:ascii="宋体" w:hAnsi="宋体" w:eastAsia="宋体" w:cs="宋体"/>
          <w:color w:val="000"/>
          <w:sz w:val="28"/>
          <w:szCs w:val="28"/>
        </w:rPr>
        <w:t xml:space="preserve">三、大学生就业问题的对策</w:t>
      </w:r>
    </w:p>
    <w:p>
      <w:pPr>
        <w:ind w:left="0" w:right="0" w:firstLine="560"/>
        <w:spacing w:before="450" w:after="450" w:line="312" w:lineRule="auto"/>
      </w:pPr>
      <w:r>
        <w:rPr>
          <w:rFonts w:ascii="宋体" w:hAnsi="宋体" w:eastAsia="宋体" w:cs="宋体"/>
          <w:color w:val="000"/>
          <w:sz w:val="28"/>
          <w:szCs w:val="28"/>
        </w:rPr>
        <w:t xml:space="preserve">1.适当控制高等教育发展速度及规模,落实科学发展观,重在提高教育质量 我国高等教育目前仍然存在着许多问题。主要表现在教育质量还不能适应经济发展的需要,人才培养方式和内容还存在一定的差距,教育投入增长跟不上发展速度,从而使就业问题表现得更为复杂、激烈。为此,高校教育应充分重视市场需求,把握社会实时经济走势和就业市场的变化情况,按照社会发展方向设置专业,适当控制招生规模,落实科学发展观,提高教育质量,有效地消除结构性失业。</w:t>
      </w:r>
    </w:p>
    <w:p>
      <w:pPr>
        <w:ind w:left="0" w:right="0" w:firstLine="560"/>
        <w:spacing w:before="450" w:after="450" w:line="312" w:lineRule="auto"/>
      </w:pPr>
      <w:r>
        <w:rPr>
          <w:rFonts w:ascii="宋体" w:hAnsi="宋体" w:eastAsia="宋体" w:cs="宋体"/>
          <w:color w:val="000"/>
          <w:sz w:val="28"/>
          <w:szCs w:val="28"/>
        </w:rPr>
        <w:t xml:space="preserve">2.摆正心态,消除盲目性,转变大学生就业观念</w:t>
      </w:r>
    </w:p>
    <w:p>
      <w:pPr>
        <w:ind w:left="0" w:right="0" w:firstLine="560"/>
        <w:spacing w:before="450" w:after="450" w:line="312" w:lineRule="auto"/>
      </w:pPr>
      <w:r>
        <w:rPr>
          <w:rFonts w:ascii="宋体" w:hAnsi="宋体" w:eastAsia="宋体" w:cs="宋体"/>
          <w:color w:val="000"/>
          <w:sz w:val="28"/>
          <w:szCs w:val="28"/>
        </w:rPr>
        <w:t xml:space="preserve">据调查,目前很多地方高校存在优秀学生签约率低及很多学生不能完成自己的职业生涯策划等问题,这充分表现他们没有正确地认识自己和环境。从2024年的情况来看,毕业生就业虽然不能做到绝大多数一次性就业,但假如把就业门路充分扩大了,比如到非国有企业的单位工作、到基层工作等,大学生就业还是不成问题的。另外,考研的学生也一定要处理好考研与就业的关系。如果说“无业可就”反映的是就业制度、政策等大环境中的问题,那么“有业不就”反映的则是毕业生的职业价值观问题。为此摆正心态,消除盲目性,转变大学生就业观念是我们解决就业难问题的另一重要途径。</w:t>
      </w:r>
    </w:p>
    <w:p>
      <w:pPr>
        <w:ind w:left="0" w:right="0" w:firstLine="560"/>
        <w:spacing w:before="450" w:after="450" w:line="312" w:lineRule="auto"/>
      </w:pPr>
      <w:r>
        <w:rPr>
          <w:rFonts w:ascii="宋体" w:hAnsi="宋体" w:eastAsia="宋体" w:cs="宋体"/>
          <w:color w:val="000"/>
          <w:sz w:val="28"/>
          <w:szCs w:val="28"/>
        </w:rPr>
        <w:t xml:space="preserve">3.对学生加强就业指导,使大学生正确认识自我,认识社会职业的需求</w:t>
      </w:r>
    </w:p>
    <w:p>
      <w:pPr>
        <w:ind w:left="0" w:right="0" w:firstLine="560"/>
        <w:spacing w:before="450" w:after="450" w:line="312" w:lineRule="auto"/>
      </w:pPr>
      <w:r>
        <w:rPr>
          <w:rFonts w:ascii="宋体" w:hAnsi="宋体" w:eastAsia="宋体" w:cs="宋体"/>
          <w:color w:val="000"/>
          <w:sz w:val="28"/>
          <w:szCs w:val="28"/>
        </w:rPr>
        <w:t xml:space="preserve">高校就业指导是提高毕业生就业率的有效途径,可以协调用人单位和毕业生之</w:t>
      </w:r>
    </w:p>
    <w:p>
      <w:pPr>
        <w:ind w:left="0" w:right="0" w:firstLine="560"/>
        <w:spacing w:before="450" w:after="450" w:line="312" w:lineRule="auto"/>
      </w:pPr>
      <w:r>
        <w:rPr>
          <w:rFonts w:ascii="宋体" w:hAnsi="宋体" w:eastAsia="宋体" w:cs="宋体"/>
          <w:color w:val="000"/>
          <w:sz w:val="28"/>
          <w:szCs w:val="28"/>
        </w:rPr>
        <w:t xml:space="preserve">间的关系,减少空缺岗位的时间,提高人才资源的配置效率。就业指导工作要力求做到“二个指导三项服务”,二个指导是:思想指导、政策指导。三项服务是:一是要通过多种渠道为学生提供就业信息;二是遵循简便、效能的原则,为毕业生办理有关就业手续;三是要主动协调好毕业生、用人单位和有关管理部门三者之间的关系,为毕业生营造良好的就业环境。同时注重学生的职业规划指导,开设职业生涯规划指导课,系统讲授职业设计课的主要思想、基本原理及方法。</w:t>
      </w:r>
    </w:p>
    <w:p>
      <w:pPr>
        <w:ind w:left="0" w:right="0" w:firstLine="560"/>
        <w:spacing w:before="450" w:after="450" w:line="312" w:lineRule="auto"/>
      </w:pPr>
      <w:r>
        <w:rPr>
          <w:rFonts w:ascii="宋体" w:hAnsi="宋体" w:eastAsia="宋体" w:cs="宋体"/>
          <w:color w:val="000"/>
          <w:sz w:val="28"/>
          <w:szCs w:val="28"/>
        </w:rPr>
        <w:t xml:space="preserve">4.进一步完善、规范就业市场,提升就业投资回报率</w:t>
      </w:r>
    </w:p>
    <w:p>
      <w:pPr>
        <w:ind w:left="0" w:right="0" w:firstLine="560"/>
        <w:spacing w:before="450" w:after="450" w:line="312" w:lineRule="auto"/>
      </w:pPr>
      <w:r>
        <w:rPr>
          <w:rFonts w:ascii="宋体" w:hAnsi="宋体" w:eastAsia="宋体" w:cs="宋体"/>
          <w:color w:val="000"/>
          <w:sz w:val="28"/>
          <w:szCs w:val="28"/>
        </w:rPr>
        <w:t xml:space="preserve">随着所有制结构的调整和完善,就业结构将发生变化,股份合作制和非公有制经济的较大发展,将为就业岗位的增加提供机会,国有经济作为就业主渠道的状况将逐步改变。国家、地方和高校要围绕毕业生的分配建设立体化的就业市场和信息服务体系。同时还要制订相关规定,加强对毕业生就业市场的管理。面对不断变化的新形势,我们要与时俱进,以创新的思路积极引导毕业生突破传统的就业观念的束缚,树立与时俱进的就业观,进一步拓宽就业渠道,自觉树立自主创业的思想观念,主动到基层就业。要努力实现多渠道、多形式的科学择业,积极地去创业。因此,我们要调动一切积极的力量,充分挖掘政府资源,广泛开拓就业渠道,促使就业市场制度规范化、诚信化,从而提升就业投资回报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2025-05-14T00:02:07+08:00</dcterms:created>
  <dcterms:modified xsi:type="dcterms:W3CDTF">2025-05-14T00:02:07+08:00</dcterms:modified>
</cp:coreProperties>
</file>

<file path=docProps/custom.xml><?xml version="1.0" encoding="utf-8"?>
<Properties xmlns="http://schemas.openxmlformats.org/officeDocument/2006/custom-properties" xmlns:vt="http://schemas.openxmlformats.org/officeDocument/2006/docPropsVTypes"/>
</file>