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学习实践作表率 真抓实干促发展</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第一篇：学习实践作表率 真抓实干促发展好范文原创投稿学习实践科学发展观，领导班子和领导干部带头是关键。每一个领导班子和每一位领导干部，既要争当开展深入学习实践科学发展观活动的组织者、引导者，更要当好自觉践行科学发展观的先行者、示范者，以富...</w:t>
      </w:r>
    </w:p>
    <w:p>
      <w:pPr>
        <w:ind w:left="0" w:right="0" w:firstLine="560"/>
        <w:spacing w:before="450" w:after="450" w:line="312" w:lineRule="auto"/>
      </w:pPr>
      <w:r>
        <w:rPr>
          <w:rFonts w:ascii="黑体" w:hAnsi="黑体" w:eastAsia="黑体" w:cs="黑体"/>
          <w:color w:val="000000"/>
          <w:sz w:val="36"/>
          <w:szCs w:val="36"/>
          <w:b w:val="1"/>
          <w:bCs w:val="1"/>
        </w:rPr>
        <w:t xml:space="preserve">第一篇：学习实践作表率 真抓实干促发展</w:t>
      </w:r>
    </w:p>
    <w:p>
      <w:pPr>
        <w:ind w:left="0" w:right="0" w:firstLine="560"/>
        <w:spacing w:before="450" w:after="450" w:line="312" w:lineRule="auto"/>
      </w:pPr>
      <w:r>
        <w:rPr>
          <w:rFonts w:ascii="宋体" w:hAnsi="宋体" w:eastAsia="宋体" w:cs="宋体"/>
          <w:color w:val="000"/>
          <w:sz w:val="28"/>
          <w:szCs w:val="28"/>
        </w:rPr>
        <w:t xml:space="preserve">好范文原创投稿</w:t>
      </w:r>
    </w:p>
    <w:p>
      <w:pPr>
        <w:ind w:left="0" w:right="0" w:firstLine="560"/>
        <w:spacing w:before="450" w:after="450" w:line="312" w:lineRule="auto"/>
      </w:pPr>
      <w:r>
        <w:rPr>
          <w:rFonts w:ascii="宋体" w:hAnsi="宋体" w:eastAsia="宋体" w:cs="宋体"/>
          <w:color w:val="000"/>
          <w:sz w:val="28"/>
          <w:szCs w:val="28"/>
        </w:rPr>
        <w:t xml:space="preserve">学习实践科学发展观，领导班子和领导干部带头是关键。每一个领导班子和每一位领导干部，既要争当开展深入学习实践科学发展观活动的组织者、引导者，更要当好自觉践行科学发展观的先行者、示范者，以富民强县的实际成果来衡量和检验学习实践科学发展观的成效，努力开创县域科学发展的新局面。</w:t>
      </w:r>
    </w:p>
    <w:p>
      <w:pPr>
        <w:ind w:left="0" w:right="0" w:firstLine="560"/>
        <w:spacing w:before="450" w:after="450" w:line="312" w:lineRule="auto"/>
      </w:pPr>
      <w:r>
        <w:rPr>
          <w:rFonts w:ascii="宋体" w:hAnsi="宋体" w:eastAsia="宋体" w:cs="宋体"/>
          <w:color w:val="000"/>
          <w:sz w:val="28"/>
          <w:szCs w:val="28"/>
        </w:rPr>
        <w:t xml:space="preserve">廓清思路，高</w:t>
      </w:r>
    </w:p>
    <w:p>
      <w:pPr>
        <w:ind w:left="0" w:right="0" w:firstLine="560"/>
        <w:spacing w:before="450" w:after="450" w:line="312" w:lineRule="auto"/>
      </w:pPr>
      <w:r>
        <w:rPr>
          <w:rFonts w:ascii="宋体" w:hAnsi="宋体" w:eastAsia="宋体" w:cs="宋体"/>
          <w:color w:val="000"/>
          <w:sz w:val="28"/>
          <w:szCs w:val="28"/>
        </w:rPr>
        <w:t xml:space="preserve">点定位，解放思想不停顿。一要在解放思想中统一思想，凝聚力量。要以上级一系列重大决策部署统一认识。从去年10月份以来，为应对国际金融危机，国家省市出台了扩大内需、保持经济平稳较快增长的一揽子政策措施，中央陆续下达了三批投资计划。在这个机遇期中，我们得到的机遇，有很多是共同的，对于这些共同的机遇，如果我们抓得牢、用得好，就会激发更强的发展活力。同时，我们还要千方百计抓住自己独有的机遇，如省委省政府实施鲁南经济带开发和市委市政府发展临港经济的战略部署，怎样来抓住这一机遇，是每位领导干部都应该认真研究的大课题，也是大家应该真抓实干、务求实效的大事情。二要在解放思想中谋篇布局，找准定位。要围绕实现建设“临沂经济强县、鲁南发展快县、山东产业名县”的目标，进一步解放思想，统一认识。建设“临沂经济强县”是一大历史任务，建设“鲁南发展快县”是在鲁南经济带实现崛起的必由之路，建设“山东产业名县”是实现率先发展的战略选择。要用这个目标统一全县上下的思想，凝聚方方面面的力量，要把这个目标作为一面旗帜，引领争先进位，加快发展。三要在解放思想中突出重点，明晰主线。要针对莒南人口大县、经济弱县，农业大县、工业小县的现状，针对发展中存在投入不足、产业结构不合理、经济运行质量不高等问题，牢牢把握“全党抓经济，首要抓项目，重点抓工业，关键抓招商，核心抓投入，突出抓质量，根本抓效益”这条主线，做优农业，做强工业，做大服务业，把优势放大，把短板拉长，把基础打牢，把机制搞活，把后劲做足，把莒南发展的更好更快。</w:t>
      </w:r>
    </w:p>
    <w:p>
      <w:pPr>
        <w:ind w:left="0" w:right="0" w:firstLine="560"/>
        <w:spacing w:before="450" w:after="450" w:line="312" w:lineRule="auto"/>
      </w:pPr>
      <w:r>
        <w:rPr>
          <w:rFonts w:ascii="宋体" w:hAnsi="宋体" w:eastAsia="宋体" w:cs="宋体"/>
          <w:color w:val="000"/>
          <w:sz w:val="28"/>
          <w:szCs w:val="28"/>
        </w:rPr>
        <w:t xml:space="preserve">放大优势，争先进位，科学发展不动摇。一要放大基础优势，在“三农”工作上争先进位。要在农田水利基本建设上下更大的功夫。全面完成73座小型水库除险加固、大山水库除险加固（一期）、沭河培堤、陡山水库灌区东干渠开发及末级渠系改造等重点工程建设任务；实施好世行贷款农业综合开发、扶贫开发、基本农田保护示范区和国家级土地整理等项目；新增户用沼气池6000户，培育一批“沼气村”和1—2个“沼气乡镇”。要在农业产业化上有更大发展。在现有国家级农业产业化龙头企业1家、省级2家、市级36家的基础上，新增市级以上农业龙头企业5家，新发展农民合作社300家；在现有绿色食品生产基地23万余亩、标准化生产基地32万余亩的基础上，新建无公害生产基地10万亩、绿色食品基地10万亩；在已建成“全市标准化畜禽养殖示范小区（场）”45处的基础上，新建标准化养殖场（小区）60处以上，新增环保猪舍垫料面积10万平方米。要在推进新农村建设上出更多的亮点。以全国县级供销合作社工作会议在临沂召开并参观我县现场为动力，认真总结经验，努力把点上经验转变为面上拓展之势，把上级领导的重视关心支持转化为推动工作的动力，抓重点、抓特色、抓典型，培育更多的亮点。二要放大产业优势，在推进“工业兴县”上争先进位。坚持整合重组促提升。规划建设条柳编、石雕石刻交易市场，稳步提高磨料磨具、泡化碱产品质量和市场竞争力，带动产业健康发展。坚持项目推进促提升。内抓规模膨胀，外抓招商引资，上抓政策争取，下抓环境优化，加快推进在建的投资6亿元的阜丰生物发酵工程、投资4.1亿元的鸿泰化工5万吨甘氨酸、投资3.3亿元的信义机械数控双柱立车、投资3.2亿元的碧海机械液体食品无菌包装材料、投资1.2亿元的金丰粮油植物油、投资1.2亿元临沂布恩禽业、投资1.2亿元的庞疃纸业制浆车间及污水处理等28个过亿元和列入省九大产业振兴规划的44个项目，促其早竣工、早投产、早见效。坚持创建品牌促提升。高起点运作、谋划、培育一批名牌产品，培育一批具有自主知识产权、较高品牌知名度和较强市场竞争力的产品。三要放大资源优势，在发展旅游业上争先进位。坚持把旅游业作为主导产业来培植，打响“齐鲁红都、古镇庄园、天佛圣地、山水莒南”品牌，进一步提升莒南旅游的吸引力。按照4A级景区的标准推进天马岛景区建设，集中力量实施好二期开发工程，打造独具魅力的山水旅游板块；彰显“真山、真水、真大佛”特色，精心包装以天佛景区为重点的佛教文化旅游项目，面向全国招商，打造鲁东南具有较强影响力的佛教文化旅游圣地；挖掘以“治学、治家、治业”为核心的庄氏庄园文化内涵，高标准实施好投资4.6亿元的省政府旧址二期工程和大店古镇庄氏庄园开发建设；发挥“全国爱国主义教育基地”的品牌效应，加快八路军115师纪念馆改陈布展建设，进一步彰显红色文化魅力。四要放大区位优势，在发展</w:t>
      </w:r>
    </w:p>
    <w:p>
      <w:pPr>
        <w:ind w:left="0" w:right="0" w:firstLine="560"/>
        <w:spacing w:before="450" w:after="450" w:line="312" w:lineRule="auto"/>
      </w:pPr>
      <w:r>
        <w:rPr>
          <w:rFonts w:ascii="宋体" w:hAnsi="宋体" w:eastAsia="宋体" w:cs="宋体"/>
          <w:color w:val="000"/>
          <w:sz w:val="28"/>
          <w:szCs w:val="28"/>
        </w:rPr>
        <w:t xml:space="preserve">临港经济上争先进位。扎实推进基础设施建设，年内争取文泗路全线贯通，积极筹备开工坪柘路、板团路、长深高速连接线，进一步完善临港产业区路网框架。坚持项目带动，抓好投资1.2亿元的立晨物流国家棉花储备库、投资1亿元的日照木材加工物流等在建项目的建设，加快海纳盛唐彩涂板、广东东骏石油化工、中工美钢结构等签约项目的开工建设。大力开展“招商引</w:t>
      </w:r>
    </w:p>
    <w:p>
      <w:pPr>
        <w:ind w:left="0" w:right="0" w:firstLine="560"/>
        <w:spacing w:before="450" w:after="450" w:line="312" w:lineRule="auto"/>
      </w:pPr>
      <w:r>
        <w:rPr>
          <w:rFonts w:ascii="宋体" w:hAnsi="宋体" w:eastAsia="宋体" w:cs="宋体"/>
          <w:color w:val="000"/>
          <w:sz w:val="28"/>
          <w:szCs w:val="28"/>
        </w:rPr>
        <w:t xml:space="preserve">资年”活动，实施好“过江入浙下广东，接半岛启台湾连日韩”战略，在新引进开工55个项目、其中过5000万元的项目16个的基础上，进一步集中力量，集中精力，招大引强，力求尽快实现大的突破。五要放大特色优势，在发展镇域经济上争先进位。加强对镇域经济发展的指导，力争至少有1/3的乡镇进入全市镇域经济发展第一方阵。</w:t>
      </w:r>
    </w:p>
    <w:p>
      <w:pPr>
        <w:ind w:left="0" w:right="0" w:firstLine="560"/>
        <w:spacing w:before="450" w:after="450" w:line="312" w:lineRule="auto"/>
      </w:pPr>
      <w:r>
        <w:rPr>
          <w:rFonts w:ascii="宋体" w:hAnsi="宋体" w:eastAsia="宋体" w:cs="宋体"/>
          <w:color w:val="000"/>
          <w:sz w:val="28"/>
          <w:szCs w:val="28"/>
        </w:rPr>
        <w:t xml:space="preserve">关注民生，凝聚民心，和谐发展不折腾。一要处理好民生与经济发展的关系。要坚持民生优先，结合深入学习实践科学发展观活动，在落实好“十件为民实事”的基础上，继续扎实推进“县带乡联村结合”工程，在一线解决问题，在一线为民服务，在一线转变作风，让群众切实感受到学习实践活动带来的新变化、新气象。要扎实推进旧城改造还建楼建设，紧紧围绕“建设周期明显缩短，让人民群众早日住上还建楼；建筑质量保证最好，让人民群众住得放心满意”的目标，集中精力组织施工，严格质量监督，确保年底前全面完成回迁。二要处理好发展与环境的关系。要按照构建“两型”社会的要求，高度重视节能环保工作。在保证完成约束性指标任务的同时，要高度重视抓好淮河流域的水污染防治工作，全力以赴抓好2个断面和5个市级重点企业的达标问题。要全力推进县乡村环境综合整治，重点在广告标语整治、环境卫生整治、植树绿化整治、集贸市场整治上下功夫，在环境综合整治与农村住房建设、危房改造、文明村建设、大村庄制社区建设、争创园林城市的结合上做文章。三要处理好发展与稳定的关系。发展，就是要有实实在在的变化和看得见、摸得着的业绩。稳定，就是要守得住一方平安，实现社会的和谐。要按照属地管理和“谁主管、谁负责”的原则，统筹协调，整合力量，明确责任，强化措施，维护好稳定团结的大局，为全县经济的大发展、快发展创造一个稳定有序的环境。</w:t>
      </w:r>
    </w:p>
    <w:p>
      <w:pPr>
        <w:ind w:left="0" w:right="0" w:firstLine="560"/>
        <w:spacing w:before="450" w:after="450" w:line="312" w:lineRule="auto"/>
      </w:pPr>
      <w:r>
        <w:rPr>
          <w:rFonts w:ascii="宋体" w:hAnsi="宋体" w:eastAsia="宋体" w:cs="宋体"/>
          <w:color w:val="000"/>
          <w:sz w:val="28"/>
          <w:szCs w:val="28"/>
        </w:rPr>
        <w:t xml:space="preserve">积极作为，团结实干，只争朝夕不懈怠。风气是一种氛围，更是一种资源、一种环境。搞得好可以提供一种动力，营造一个好的环境，产生综合的社会效益。要从促进莒南改革发展稳定的大局出发，从维护班子的权威和形象出发，自觉践行好的作风，引领好的风气。一要弘扬精诚团结、合力攻坚的团队精神。要一盘棋、一条心、一股劲，一个步调、一个号子，齐心协力、和衷共济、共促发展。按照民主集中制的原则，进一步完善议事决策机制，推进决策的民主化、科学化。二要弘扬奋发有为、低调务实的求是精神。要坚持求真务实、潜心谋事、专心干事的工作基调，树立勇于承担、敢于负责的责任意识和少说多干、干扎实、扎实干的工作作风。要结合各自分管的工作、包保的重点项目和重点工程，强化督导调度，强力推进落实，在解决具体问题中推动工作、促进发展。三要弘扬咬定目标、锲而不舍的创业精神。要有“人一之我十之，人十之我百之”的精神，迎着困难上，顶着压力走，以良好的精神风貌、顽强的进取劲头，百折不挠，奋力向前。要敢闯敢试，不能庸碌无为，敢于开拓，不能怕冒风险，坚决抵制“不求有功，但求无过”的错误观念和认识，在全社会营造鼓励干事者，宽容失败者，鞭挞无为者的浓厚氛围。四要弘扬只争朝夕、率先发展的进取精神。要把争先创优作为一种目标追求，作为一种责任使命，对分管的工作在目标定位上要高，工作思路上要新，拼搏干劲上要足，干在实处、走在前列，不断创造新的业绩，不断攀上新的高峰。</w:t>
      </w:r>
    </w:p>
    <w:p>
      <w:pPr>
        <w:ind w:left="0" w:right="0" w:firstLine="560"/>
        <w:spacing w:before="450" w:after="450" w:line="312" w:lineRule="auto"/>
      </w:pPr>
      <w:r>
        <w:rPr>
          <w:rFonts w:ascii="宋体" w:hAnsi="宋体" w:eastAsia="宋体" w:cs="宋体"/>
          <w:color w:val="000"/>
          <w:sz w:val="28"/>
          <w:szCs w:val="28"/>
        </w:rPr>
        <w:t xml:space="preserve">厉行节约，艰苦奋斗，廉洁自律不放松。最近，中央、国务院办公厅，省委、省政府办公厅和市委、市政府办公室就党政机关厉行节约、领导同志到基层考察调研接待工作、改进文风会风相继下发了一系列文件。要从各级领导班子和领导干部做起，带头以身作则，自警自律，重点做到以下十条：一是到基层调研、检查指导工作，要轻车简从，一律不准搞边界迎送；二是参加县内公务接待一律吃工作餐；三是工作日中午除安排对外接待任务外不准饮酒；四是参加各类庆典、节会活动由各级各大班子办公室统一负责协调和安排，个人不准自行接受邀请参加此类活动；五是不准到不健康的营业性娱乐场所活动；六是不准以任何名义接受基层赠送的礼金、有价证券和贵重物品、纪念品；七是严格遵守各项外事规章制度，不准组织或参加各类公款出国（境）旅游活动；八是严格执行公务用车编制管理规定和配备使用标准，不准违反规定配车购车；九是严格遵守财经纪律，不准向企事业单位转嫁、摊派和报销各种费用；十是不准超标准建设、装修住房。</w:t>
      </w:r>
    </w:p>
    <w:p>
      <w:pPr>
        <w:ind w:left="0" w:right="0" w:firstLine="560"/>
        <w:spacing w:before="450" w:after="450" w:line="312" w:lineRule="auto"/>
      </w:pPr>
      <w:r>
        <w:rPr>
          <w:rFonts w:ascii="黑体" w:hAnsi="黑体" w:eastAsia="黑体" w:cs="黑体"/>
          <w:color w:val="000000"/>
          <w:sz w:val="36"/>
          <w:szCs w:val="36"/>
          <w:b w:val="1"/>
          <w:bCs w:val="1"/>
        </w:rPr>
        <w:t xml:space="preserve">第二篇：作表率</w:t>
      </w:r>
    </w:p>
    <w:p>
      <w:pPr>
        <w:ind w:left="0" w:right="0" w:firstLine="560"/>
        <w:spacing w:before="450" w:after="450" w:line="312" w:lineRule="auto"/>
      </w:pPr>
      <w:r>
        <w:rPr>
          <w:rFonts w:ascii="宋体" w:hAnsi="宋体" w:eastAsia="宋体" w:cs="宋体"/>
          <w:color w:val="000"/>
          <w:sz w:val="28"/>
          <w:szCs w:val="28"/>
        </w:rPr>
        <w:t xml:space="preserve">作表率，我们怎么办讨论发言材料</w:t>
      </w:r>
    </w:p>
    <w:p>
      <w:pPr>
        <w:ind w:left="0" w:right="0" w:firstLine="560"/>
        <w:spacing w:before="450" w:after="450" w:line="312" w:lineRule="auto"/>
      </w:pPr>
      <w:r>
        <w:rPr>
          <w:rFonts w:ascii="宋体" w:hAnsi="宋体" w:eastAsia="宋体" w:cs="宋体"/>
          <w:color w:val="000"/>
          <w:sz w:val="28"/>
          <w:szCs w:val="28"/>
        </w:rPr>
        <w:t xml:space="preserve">作表率，这三个字的字面意思不难理解，不过，往深里说，作表率的内涵和要求是什么，又该怎么去“作”？这些问题认识和实践起来却并不那么简单，需要科学把握和努力践行。</w:t>
      </w:r>
    </w:p>
    <w:p>
      <w:pPr>
        <w:ind w:left="0" w:right="0" w:firstLine="560"/>
        <w:spacing w:before="450" w:after="450" w:line="312" w:lineRule="auto"/>
      </w:pPr>
      <w:r>
        <w:rPr>
          <w:rFonts w:ascii="宋体" w:hAnsi="宋体" w:eastAsia="宋体" w:cs="宋体"/>
          <w:color w:val="000"/>
          <w:sz w:val="28"/>
          <w:szCs w:val="28"/>
        </w:rPr>
        <w:t xml:space="preserve">一、作表率是一种先锋意识和模范行为，体现为在行动上先于一般党员干部和普通群众。“领导”一词的构成和含义很值得琢磨：“领”者，率领之义也；“导”者，引导之义也。不难发现，这两个字都包含了“领先”或“率先”的意思。从这个角度说，“先行一步”就是当领导、作表率的题中应有之义。具体来说，就是要求一般党员干部和普通群众做到的，领导干部自己必须先做到；要求一般党员干部和普通群众不做的，领导干部自己必须先不做。“先”字很重要：做到了先想一步、先干一步，才能形成榜样和示范，发挥引领和导向作用；如果不能在思想和行动上走在前面，也就无所谓“领”和“导”。革命老人谢觉哉曾说过，“要广大群众跟着我们走，不是命令或统治他们，而是靠党员的模范作用。”我们常说，喊破嗓子不如作出样子，讲的就是这个道理。</w:t>
      </w:r>
    </w:p>
    <w:p>
      <w:pPr>
        <w:ind w:left="0" w:right="0" w:firstLine="560"/>
        <w:spacing w:before="450" w:after="450" w:line="312" w:lineRule="auto"/>
      </w:pPr>
      <w:r>
        <w:rPr>
          <w:rFonts w:ascii="宋体" w:hAnsi="宋体" w:eastAsia="宋体" w:cs="宋体"/>
          <w:color w:val="000"/>
          <w:sz w:val="28"/>
          <w:szCs w:val="28"/>
        </w:rPr>
        <w:t xml:space="preserve">二、作表率是一种责任意识和负责行为，体现为在标准上高于一般党员干部和普通群众。责任几乎人人都有，非独领导干部为然。但相对于一般党员干部和普通群众来说，领导干部肩负的责任更为重大。作为党和国家事业的领导者、组织者、推动者，领导干部对于一个地方、部门或单位的发展承担着重大责任、发挥着重要作用。领导干部的责任意识如何、履职情况怎样，会对一般党员干部和普通群众产生示范和导向作用，从而在相当程度上决定着一个地方、部门或单位的工作 作风和成效。正因为如此，我们常把领导干部称作“负责人”，正职领导干部或“一把手”更是被称为“第一责任人”。有什么样的责任，就需要什么样的工作标准。领导干部重任在肩，自然需要在政治觉悟、思想水平、道德修养、业务能力等方面具有比一般党员干部和普通群众更高的标准和追求。</w:t>
      </w:r>
    </w:p>
    <w:p>
      <w:pPr>
        <w:ind w:left="0" w:right="0" w:firstLine="560"/>
        <w:spacing w:before="450" w:after="450" w:line="312" w:lineRule="auto"/>
      </w:pPr>
      <w:r>
        <w:rPr>
          <w:rFonts w:ascii="宋体" w:hAnsi="宋体" w:eastAsia="宋体" w:cs="宋体"/>
          <w:color w:val="000"/>
          <w:sz w:val="28"/>
          <w:szCs w:val="28"/>
        </w:rPr>
        <w:t xml:space="preserve">三、作表率是一种纪律意识和自律行为，体现为在要求上严于一般党员干部和普通群众。行动上的“先”、标准上的“高”，体现在思想认识上，就是要求上的“严”。严于律己是一种境界，也是一种态度。邓小平同志曾经说过：“我出来工作，可以有两种态度，一个是做官，一个是做点工作。我想，谁叫你当共产党人呢，既然当了，就不能够做官，不能够有私心杂念，不能够有别的选择。”以“当官”的态度来立身行事的领导干部，常常容易杂念丛生，把手中的权力当成奢侈享受的资本、谋取私利的工具，从而放松对自己的要求，最终难免出大事、栽跟头；以“做点工作”的态度来立身行事的领导干部，则能把心思集中到工作上，以平和之心对待“名”，以淡泊之心对待“位”，以知足之心对待“利”，以敬畏之心对待“权”，以精进之心对待“事”，自觉抵御拜金主义、享乐主义和极端个人主义的侵蚀，始终保持奋发进取、开拓创新的状态和一身正气、两袖清风的品格，扎扎实实履行好领导职责、发挥好表率作用，不辜负党和人民的重托。</w:t>
      </w:r>
    </w:p>
    <w:p>
      <w:pPr>
        <w:ind w:left="0" w:right="0" w:firstLine="560"/>
        <w:spacing w:before="450" w:after="450" w:line="312" w:lineRule="auto"/>
      </w:pPr>
      <w:r>
        <w:rPr>
          <w:rFonts w:ascii="宋体" w:hAnsi="宋体" w:eastAsia="宋体" w:cs="宋体"/>
          <w:color w:val="000"/>
          <w:sz w:val="28"/>
          <w:szCs w:val="28"/>
        </w:rPr>
        <w:t xml:space="preserve">下宫中心小学：金可辉</w:t>
      </w:r>
    </w:p>
    <w:p>
      <w:pPr>
        <w:ind w:left="0" w:right="0" w:firstLine="560"/>
        <w:spacing w:before="450" w:after="450" w:line="312" w:lineRule="auto"/>
      </w:pPr>
      <w:r>
        <w:rPr>
          <w:rFonts w:ascii="黑体" w:hAnsi="黑体" w:eastAsia="黑体" w:cs="黑体"/>
          <w:color w:val="000000"/>
          <w:sz w:val="36"/>
          <w:szCs w:val="36"/>
          <w:b w:val="1"/>
          <w:bCs w:val="1"/>
        </w:rPr>
        <w:t xml:space="preserve">第三篇：作表率</w:t>
      </w:r>
    </w:p>
    <w:p>
      <w:pPr>
        <w:ind w:left="0" w:right="0" w:firstLine="560"/>
        <w:spacing w:before="450" w:after="450" w:line="312" w:lineRule="auto"/>
      </w:pPr>
      <w:r>
        <w:rPr>
          <w:rFonts w:ascii="宋体" w:hAnsi="宋体" w:eastAsia="宋体" w:cs="宋体"/>
          <w:color w:val="000"/>
          <w:sz w:val="28"/>
          <w:szCs w:val="28"/>
        </w:rPr>
        <w:t xml:space="preserve">“作表率，我们怎么办”专题学习研讨发言稿</w:t>
      </w:r>
    </w:p>
    <w:p>
      <w:pPr>
        <w:ind w:left="0" w:right="0" w:firstLine="560"/>
        <w:spacing w:before="450" w:after="450" w:line="312" w:lineRule="auto"/>
      </w:pPr>
      <w:r>
        <w:rPr>
          <w:rFonts w:ascii="宋体" w:hAnsi="宋体" w:eastAsia="宋体" w:cs="宋体"/>
          <w:color w:val="000"/>
          <w:sz w:val="28"/>
          <w:szCs w:val="28"/>
        </w:rPr>
        <w:t xml:space="preserve">固镇二实小党支部 夏军</w:t>
      </w:r>
    </w:p>
    <w:p>
      <w:pPr>
        <w:ind w:left="0" w:right="0" w:firstLine="560"/>
        <w:spacing w:before="450" w:after="450" w:line="312" w:lineRule="auto"/>
      </w:pPr>
      <w:r>
        <w:rPr>
          <w:rFonts w:ascii="宋体" w:hAnsi="宋体" w:eastAsia="宋体" w:cs="宋体"/>
          <w:color w:val="000"/>
          <w:sz w:val="28"/>
          <w:szCs w:val="28"/>
        </w:rPr>
        <w:t xml:space="preserve">就进一步做好“作表率，我怎么办”学习教育活动我讲三点意见。一是要充分认识党员干部作表率的重要意义。党的先进性是党的生命线，保持党的先进性，必须保持党员干部的先进性，让党员干部充分发挥先锋模范作用。党员干部作表率，对于增强党的战斗力、生命力和凝聚力具有十分重要意义。党员干部作表率是党的优良传统。在中国共产党90多年的奋斗历程中，无数领导干部用他们过硬作风和良好形象，赢得人民群众的信任和拥护；党员干部作表率是马克思主义政党的必然要求。我们党是旗帜鲜明的马克思主义政党，全心全意为人民服务是我们党的宗旨，无私奉献是共产党人的本色；领导干部作表率是新时期新时代发展的必然要求。</w:t>
      </w:r>
    </w:p>
    <w:p>
      <w:pPr>
        <w:ind w:left="0" w:right="0" w:firstLine="560"/>
        <w:spacing w:before="450" w:after="450" w:line="312" w:lineRule="auto"/>
      </w:pPr>
      <w:r>
        <w:rPr>
          <w:rFonts w:ascii="宋体" w:hAnsi="宋体" w:eastAsia="宋体" w:cs="宋体"/>
          <w:color w:val="000"/>
          <w:sz w:val="28"/>
          <w:szCs w:val="28"/>
        </w:rPr>
        <w:t xml:space="preserve">二是党员干部应在哪些方面作表率。党员干部肩负着学校改革与发展的重任，要在各方面发挥表率作用。首先要在做人上作表率。党员干部要具有社会主流的道德观，要有高于一般自然人的道德水平，只有道德高尚，才能对党忠诚，待人诚恳，光明磊落；其次是在政治上作表率。要加强政治理论学习，树立坚定的政治信念，把握正确的政治立场，只有这样才能经得住考验，抗得住侵蚀，守得住灵魂；再次是在能力上作表率。必须加强能力修养，要具备科学决策、组织协调、知人善任、善抓落实等各方面的综合能力；第四是在工作上作表率。要有求真务实、公道正派的好作风，要有敢抓敢管、雷厉风行的牛劲，要有想干事、会干事、干大事的虎气；第五是在廉政上作表率。要廉洁奉公，强化公仆意识，切实做到为民干事，为政清廉，认真履行好“一岗双责”。以作风正党风，以党风赢民心，努力营造风清气正、政通人和的校园政治生态。</w:t>
      </w:r>
    </w:p>
    <w:p>
      <w:pPr>
        <w:ind w:left="0" w:right="0" w:firstLine="560"/>
        <w:spacing w:before="450" w:after="450" w:line="312" w:lineRule="auto"/>
      </w:pPr>
      <w:r>
        <w:rPr>
          <w:rFonts w:ascii="宋体" w:hAnsi="宋体" w:eastAsia="宋体" w:cs="宋体"/>
          <w:color w:val="000"/>
          <w:sz w:val="28"/>
          <w:szCs w:val="28"/>
        </w:rPr>
        <w:t xml:space="preserve">三是如何作表率当楷模。首先是要进一步加强学习。认真学习马列主义、毛泽东思想、中国特色社会主义理论和总书记系列讲话精神，用先进的思想理论武装自己的头脑，树立正确的人生观、价值观和世界观；其次是要坚定理想信念。要树立坚定的政治信念，作为一名共产党员就要有共产主义理想信念，这是共产党员的灵魂所在，失去理想信念，就失去了精神支柱和前进的方向；再次是要树立强烈的规矩意识。一名合格的党员干部必须要有强烈的规矩意识。党员干部要把学《党章》、《准则》和《条例》作为自己的自觉行动，时刻用《党章》、《准则》和《条例》规范自己、约束自己、警醒自己；第四是要不断提高工作能力。要坚持干什么、学什么、精什么，要注意从工作和实践中用心感悟和总结；最后是要有务实工作作风。大力弘扬求真务实的作风，重在落实。实干兴邦，空谈误国。各级干部要真正附下身子，沉下心来，团结带领广大群众，脚踏实地干事业，埋头苦干促发展。</w:t>
      </w:r>
    </w:p>
    <w:p>
      <w:pPr>
        <w:ind w:left="0" w:right="0" w:firstLine="560"/>
        <w:spacing w:before="450" w:after="450" w:line="312" w:lineRule="auto"/>
      </w:pPr>
      <w:r>
        <w:rPr>
          <w:rFonts w:ascii="黑体" w:hAnsi="黑体" w:eastAsia="黑体" w:cs="黑体"/>
          <w:color w:val="000000"/>
          <w:sz w:val="36"/>
          <w:szCs w:val="36"/>
          <w:b w:val="1"/>
          <w:bCs w:val="1"/>
        </w:rPr>
        <w:t xml:space="preserve">第四篇：聚精会神抓党建 真抓实干促发展</w:t>
      </w:r>
    </w:p>
    <w:p>
      <w:pPr>
        <w:ind w:left="0" w:right="0" w:firstLine="560"/>
        <w:spacing w:before="450" w:after="450" w:line="312" w:lineRule="auto"/>
      </w:pPr>
      <w:r>
        <w:rPr>
          <w:rFonts w:ascii="宋体" w:hAnsi="宋体" w:eastAsia="宋体" w:cs="宋体"/>
          <w:color w:val="000"/>
          <w:sz w:val="28"/>
          <w:szCs w:val="28"/>
        </w:rPr>
        <w:t xml:space="preserve">聚精会神抓党建</w:t>
      </w:r>
    </w:p>
    <w:p>
      <w:pPr>
        <w:ind w:left="0" w:right="0" w:firstLine="560"/>
        <w:spacing w:before="450" w:after="450" w:line="312" w:lineRule="auto"/>
      </w:pPr>
      <w:r>
        <w:rPr>
          <w:rFonts w:ascii="宋体" w:hAnsi="宋体" w:eastAsia="宋体" w:cs="宋体"/>
          <w:color w:val="000"/>
          <w:sz w:val="28"/>
          <w:szCs w:val="28"/>
        </w:rPr>
        <w:t xml:space="preserve">真抓实干促发展</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我们开展各项工作的前沿阵地。随着XX新区建设的有序推进，基层党组织转型发展的不适应，基层干部能力素质的不适应等问题日益凸显，因此，我们将基层党组织建设作为促进新区建设的“一号工程”，围绕“强责任、强班子、强功能、强实力、强规范，创建基层组织建设示范区”为主要抓实，狠抓工作落实，不断提高新区党建工作水平。</w:t>
      </w:r>
    </w:p>
    <w:p>
      <w:pPr>
        <w:ind w:left="0" w:right="0" w:firstLine="560"/>
        <w:spacing w:before="450" w:after="450" w:line="312" w:lineRule="auto"/>
      </w:pPr>
      <w:r>
        <w:rPr>
          <w:rFonts w:ascii="宋体" w:hAnsi="宋体" w:eastAsia="宋体" w:cs="宋体"/>
          <w:color w:val="000"/>
          <w:sz w:val="28"/>
          <w:szCs w:val="28"/>
        </w:rPr>
        <w:t xml:space="preserve">一、统一思想，提高“抓好党建是政绩之本”的认识。</w:t>
      </w:r>
    </w:p>
    <w:p>
      <w:pPr>
        <w:ind w:left="0" w:right="0" w:firstLine="560"/>
        <w:spacing w:before="450" w:after="450" w:line="312" w:lineRule="auto"/>
      </w:pPr>
      <w:r>
        <w:rPr>
          <w:rFonts w:ascii="宋体" w:hAnsi="宋体" w:eastAsia="宋体" w:cs="宋体"/>
          <w:color w:val="000"/>
          <w:sz w:val="28"/>
          <w:szCs w:val="28"/>
        </w:rPr>
        <w:t xml:space="preserve">思想是行动的先导，有思想的自觉才有行动的自觉。要抓一把手，一把手抓。抓一把手是方法手段，一把手抓是责任使命。通过抓党组织书记，来形成党建工作齐抓共管的良好态势；要抓经常，经常抓。将工作安排部署与日常检查督办相结合，将每月党建工作专题调研与党建工作研究相结合；要抓重点，重点抓。要把“如何在新区高速建设中提高基层党组织服务中心的建设水平，加强对基层党员干部的教育管理，提高运用法治化思维推进新区开发的能力”作为全区党建工作重中之重，集中精力抓出成效，向市委交出一份满意的答卷。</w:t>
      </w:r>
    </w:p>
    <w:p>
      <w:pPr>
        <w:ind w:left="0" w:right="0" w:firstLine="560"/>
        <w:spacing w:before="450" w:after="450" w:line="312" w:lineRule="auto"/>
      </w:pPr>
      <w:r>
        <w:rPr>
          <w:rFonts w:ascii="宋体" w:hAnsi="宋体" w:eastAsia="宋体" w:cs="宋体"/>
          <w:color w:val="000"/>
          <w:sz w:val="28"/>
          <w:szCs w:val="28"/>
        </w:rPr>
        <w:t xml:space="preserve">二、建强队伍，夯实基层党建工作基础。</w:t>
      </w:r>
    </w:p>
    <w:p>
      <w:pPr>
        <w:ind w:left="0" w:right="0" w:firstLine="560"/>
        <w:spacing w:before="450" w:after="450" w:line="312" w:lineRule="auto"/>
      </w:pPr>
      <w:r>
        <w:rPr>
          <w:rFonts w:ascii="宋体" w:hAnsi="宋体" w:eastAsia="宋体" w:cs="宋体"/>
          <w:color w:val="000"/>
          <w:sz w:val="28"/>
          <w:szCs w:val="28"/>
        </w:rPr>
        <w:t xml:space="preserve">基层队伍是基层党建的工作对象，也是开展党建工作的主要力量。要加强基层党组织班子队伍建设，建立外出务工经商能人、退伍军人、本村能人等数据库，拓宽选人用人渠道，把“守得住、讲奉献、有本事、德行好”的优秀党员选配进班子。通过举办基层党组织负责人培训班，对新当选“两委”班子成员进行一次轮训，增强能力，提升素质，加强对基层党员干部的教育管理，提高运用法治化思维推进新区开发的能力；加强农村党员队伍建设，继续推行发展党员公示票决制度，严把党员“入口关”。开展处置不合格党员试点工作和民主评议党员工作，疏通党员“出口”。通过严格“三会一课”制度、深化教育实践活动进一步增强基层党员宗旨意识，发挥党员先锋作用。</w:t>
      </w:r>
    </w:p>
    <w:p>
      <w:pPr>
        <w:ind w:left="0" w:right="0" w:firstLine="560"/>
        <w:spacing w:before="450" w:after="450" w:line="312" w:lineRule="auto"/>
      </w:pPr>
      <w:r>
        <w:rPr>
          <w:rFonts w:ascii="宋体" w:hAnsi="宋体" w:eastAsia="宋体" w:cs="宋体"/>
          <w:color w:val="000"/>
          <w:sz w:val="28"/>
          <w:szCs w:val="28"/>
        </w:rPr>
        <w:t xml:space="preserve">三、完善机制，保证基层党建工作任务落实。</w:t>
      </w:r>
    </w:p>
    <w:p>
      <w:pPr>
        <w:ind w:left="0" w:right="0" w:firstLine="560"/>
        <w:spacing w:before="450" w:after="450" w:line="312" w:lineRule="auto"/>
      </w:pPr>
      <w:r>
        <w:rPr>
          <w:rFonts w:ascii="宋体" w:hAnsi="宋体" w:eastAsia="宋体" w:cs="宋体"/>
          <w:color w:val="000"/>
          <w:sz w:val="28"/>
          <w:szCs w:val="28"/>
        </w:rPr>
        <w:t xml:space="preserve">建立合理的党建机制是落实党建工作的有效途径和保证。建立引领机制，继续深化教育实践活动，完善党工委中心组学习制度和党员干部机关夜校制度，引导党工委班子成员和各级党组织书记树立正确的政绩观、切实担负起管党的政治责任，增强党建工作的内生动力。认真落实党建示范创建联系点制度，逐步形成示范效应，以局部带整体、全面推进党建工作的良好局面；建立考核机制，健全区直机关单位党组织书记抓党建工作责任，形成齐抓共管的党建工作机制。继续推行基层党委书记党建工作定期述职制度，实时研究基层党建工作，掌握基层党建动态。严格日常管理，加强过程控制，确保任务落实；建立落实机制，实行乡镇党委书记抓党建工作问责制度，强化考核问责。乡镇党委下设若干个农村党建工作片区，重点抓好管片党建工作；落实保障机制，今年全区基层党组织活动经费、村干部待遇增长×%。</w:t>
      </w:r>
    </w:p>
    <w:p>
      <w:pPr>
        <w:ind w:left="0" w:right="0" w:firstLine="560"/>
        <w:spacing w:before="450" w:after="450" w:line="312" w:lineRule="auto"/>
      </w:pPr>
      <w:r>
        <w:rPr>
          <w:rFonts w:ascii="宋体" w:hAnsi="宋体" w:eastAsia="宋体" w:cs="宋体"/>
          <w:color w:val="000"/>
          <w:sz w:val="28"/>
          <w:szCs w:val="28"/>
        </w:rPr>
        <w:t xml:space="preserve">四、发展经济，增强基层党组织活力。</w:t>
      </w:r>
    </w:p>
    <w:p>
      <w:pPr>
        <w:ind w:left="0" w:right="0" w:firstLine="560"/>
        <w:spacing w:before="450" w:after="450" w:line="312" w:lineRule="auto"/>
      </w:pPr>
      <w:r>
        <w:rPr>
          <w:rFonts w:ascii="宋体" w:hAnsi="宋体" w:eastAsia="宋体" w:cs="宋体"/>
          <w:color w:val="000"/>
          <w:sz w:val="28"/>
          <w:szCs w:val="28"/>
        </w:rPr>
        <w:t xml:space="preserve">依托XX新区建设，发展壮大村级集体经济是加强新区基层党组织建设的强大动力。要充分利用XX新区建设的土地优势、区位优势、工业优势、人才优势，大力发展内环路沿线村餐饮业、服务业、建筑业、房屋出租业；进一步盘活集体经营性资产，采取多种方式开发经营；起步区外的村，要从实际出发，培育特色产业。大力发展蔬菜种植、水产养殖、生猪养殖、荒山开发等多种产业。</w:t>
      </w:r>
    </w:p>
    <w:p>
      <w:pPr>
        <w:ind w:left="0" w:right="0" w:firstLine="560"/>
        <w:spacing w:before="450" w:after="450" w:line="312" w:lineRule="auto"/>
      </w:pPr>
      <w:r>
        <w:rPr>
          <w:rFonts w:ascii="宋体" w:hAnsi="宋体" w:eastAsia="宋体" w:cs="宋体"/>
          <w:color w:val="000"/>
          <w:sz w:val="28"/>
          <w:szCs w:val="28"/>
        </w:rPr>
        <w:t xml:space="preserve">五、严格执纪，履行管党治党责任。</w:t>
      </w:r>
    </w:p>
    <w:p>
      <w:pPr>
        <w:ind w:left="0" w:right="0" w:firstLine="560"/>
        <w:spacing w:before="450" w:after="450" w:line="312" w:lineRule="auto"/>
      </w:pPr>
      <w:r>
        <w:rPr>
          <w:rFonts w:ascii="宋体" w:hAnsi="宋体" w:eastAsia="宋体" w:cs="宋体"/>
          <w:color w:val="000"/>
          <w:sz w:val="28"/>
          <w:szCs w:val="28"/>
        </w:rPr>
        <w:t xml:space="preserve">履行党建责任，落实管党治党责任，重在执纪。执纪不严，从严治党就无从谈起。全区各级党组织要继续强化正风肃纪，对各种违法违纪和腐败案件以及“四风”问题实行“零容忍”，始终保持高压态势；要以“好干部标准”和“三严三实”要求为重要标尺，加强对党员干部的监督和管理，同时教育引导广大党员干部争当“两为”干部；要以“忠诚、责任、干净，争做好干部”为主题，深化“假如我是服务对象”大讨论活动，深化教育实践活动整改落实，紧紧盯住作风领域出现的新变化、新问题，密切关注“四风”问题变异、变种，及时跟进相应对策措施。</w:t>
      </w:r>
    </w:p>
    <w:p>
      <w:pPr>
        <w:ind w:left="0" w:right="0" w:firstLine="560"/>
        <w:spacing w:before="450" w:after="450" w:line="312" w:lineRule="auto"/>
      </w:pPr>
      <w:r>
        <w:rPr>
          <w:rFonts w:ascii="黑体" w:hAnsi="黑体" w:eastAsia="黑体" w:cs="黑体"/>
          <w:color w:val="000000"/>
          <w:sz w:val="36"/>
          <w:szCs w:val="36"/>
          <w:b w:val="1"/>
          <w:bCs w:val="1"/>
        </w:rPr>
        <w:t xml:space="preserve">第五篇：开拓创新促发展   真抓实干求进取</w:t>
      </w:r>
    </w:p>
    <w:p>
      <w:pPr>
        <w:ind w:left="0" w:right="0" w:firstLine="560"/>
        <w:spacing w:before="450" w:after="450" w:line="312" w:lineRule="auto"/>
      </w:pPr>
      <w:r>
        <w:rPr>
          <w:rFonts w:ascii="宋体" w:hAnsi="宋体" w:eastAsia="宋体" w:cs="宋体"/>
          <w:color w:val="000"/>
          <w:sz w:val="28"/>
          <w:szCs w:val="28"/>
        </w:rPr>
        <w:t xml:space="preserve">开拓创新促发展</w:t>
      </w:r>
    </w:p>
    <w:p>
      <w:pPr>
        <w:ind w:left="0" w:right="0" w:firstLine="560"/>
        <w:spacing w:before="450" w:after="450" w:line="312" w:lineRule="auto"/>
      </w:pPr>
      <w:r>
        <w:rPr>
          <w:rFonts w:ascii="宋体" w:hAnsi="宋体" w:eastAsia="宋体" w:cs="宋体"/>
          <w:color w:val="000"/>
          <w:sz w:val="28"/>
          <w:szCs w:val="28"/>
        </w:rPr>
        <w:t xml:space="preserve">真抓实干求进取</w:t>
      </w:r>
    </w:p>
    <w:p>
      <w:pPr>
        <w:ind w:left="0" w:right="0" w:firstLine="560"/>
        <w:spacing w:before="450" w:after="450" w:line="312" w:lineRule="auto"/>
      </w:pPr>
      <w:r>
        <w:rPr>
          <w:rFonts w:ascii="宋体" w:hAnsi="宋体" w:eastAsia="宋体" w:cs="宋体"/>
          <w:color w:val="000"/>
          <w:sz w:val="28"/>
          <w:szCs w:val="28"/>
        </w:rPr>
        <w:t xml:space="preserve">几天来，我一直在衡量自己，回顾自己的经历，审视自己的能力。大专文凭，南京邮电学院毕业，2年的工作经验，中共党员。面对着众多对手，我明白，这将又是一次内含契机的挑战。</w:t>
      </w:r>
    </w:p>
    <w:p>
      <w:pPr>
        <w:ind w:left="0" w:right="0" w:firstLine="560"/>
        <w:spacing w:before="450" w:after="450" w:line="312" w:lineRule="auto"/>
      </w:pPr>
      <w:r>
        <w:rPr>
          <w:rFonts w:ascii="宋体" w:hAnsi="宋体" w:eastAsia="宋体" w:cs="宋体"/>
          <w:color w:val="000"/>
          <w:sz w:val="28"/>
          <w:szCs w:val="28"/>
        </w:rPr>
        <w:t xml:space="preserve">像每一位移动的员工一样，我不断的经历并直面着许多的挑战，2年前，我由此，我也明白一个道理：挑战就是机遇，要想获得更大的契机，就必须不断的挑战自己！于是，一年后我又向自己发起了挑战：调到市场部从事业务推广、营销策划等工作。通过一系列的促销活动，有效的遏制了云浮联通以及电信小灵通的发展势头，保证了我公司在移动市场的市场占有率。这，更有力的证实了挑战自我带来的奇迹。</w:t>
      </w:r>
    </w:p>
    <w:p>
      <w:pPr>
        <w:ind w:left="0" w:right="0" w:firstLine="560"/>
        <w:spacing w:before="450" w:after="450" w:line="312" w:lineRule="auto"/>
      </w:pPr>
      <w:r>
        <w:rPr>
          <w:rFonts w:ascii="宋体" w:hAnsi="宋体" w:eastAsia="宋体" w:cs="宋体"/>
          <w:color w:val="000"/>
          <w:sz w:val="28"/>
          <w:szCs w:val="28"/>
        </w:rPr>
        <w:t xml:space="preserve">由于具有较强的创新精神以及动手能力，公司领导先后安排我负责难度较大的新业务的开发、推广以及集团整体解决方案的实施工作。文秘部落其间，负责的“云浮无线石材网”、“易数人生”、“云浮WAP本地化应用”等项目相继开发完成并投入商用，其中“云浮无线石材网”获得2024年省公司创新服务二等奖；“易数人生”项目获得省公司一致好评，作为第一批WAP收费项目全省推广；“云浮WAP本地化应用”项目被评为2024年省公司重点科技项目在从事集团整体服务工作期间，分别完成了云浮医保无线POS业务；云浮市政府、温氏集团、云浮办公系统短信改造；等一系列项目，在大力推广了我公司业务的同时，也获得了用户的一致好评，建立了牢固的客户关系。</w:t>
      </w:r>
    </w:p>
    <w:p>
      <w:pPr>
        <w:ind w:left="0" w:right="0" w:firstLine="560"/>
        <w:spacing w:before="450" w:after="450" w:line="312" w:lineRule="auto"/>
      </w:pPr>
      <w:r>
        <w:rPr>
          <w:rFonts w:ascii="宋体" w:hAnsi="宋体" w:eastAsia="宋体" w:cs="宋体"/>
          <w:color w:val="000"/>
          <w:sz w:val="28"/>
          <w:szCs w:val="28"/>
        </w:rPr>
        <w:t xml:space="preserve">2024年10月，公司领导又把我调到竞争最激烈的县分公司担任市场部经理一职，我明白，我又要面对挑战了，而这一次的挑战，是最直接的。在公司全体员工的努力下，我们克服了一个又一个的困难，粉碎了对手一次又一次的进攻，取得了市场占有率、运营收入、客户净增等指标的大幅上升，在2024年的县分公司经营绩效考核中，获得了上半年第一名、全年第三名的好成绩，2024年上半年模拟考核KPI指标全部达标。</w:t>
      </w:r>
    </w:p>
    <w:p>
      <w:pPr>
        <w:ind w:left="0" w:right="0" w:firstLine="560"/>
        <w:spacing w:before="450" w:after="450" w:line="312" w:lineRule="auto"/>
      </w:pPr>
      <w:r>
        <w:rPr>
          <w:rFonts w:ascii="宋体" w:hAnsi="宋体" w:eastAsia="宋体" w:cs="宋体"/>
          <w:color w:val="000"/>
          <w:sz w:val="28"/>
          <w:szCs w:val="28"/>
        </w:rPr>
        <w:t xml:space="preserve">我认为，作为一名县分公司市场部经理的工作职责是：制定分公司市场部工作计划；对经营活动的全面过程管理，结合本地市场的特征进行市场分析研究，制定新业务推广及营销计划，要求他就像足球比赛时的场上队长一样，赛前要与教练一起根据对手的情况制定比赛方案，在比赛时要以身作则，冲锋陷阵，调动起全体队员的积极性，并根据赛场的实时情况进行调整，灵活应变。要求他具有较强的执行能力、敏锐的市场触角、良好的沟通能力、较强的团队观念及无私奉献的精神。</w:t>
      </w:r>
    </w:p>
    <w:p>
      <w:pPr>
        <w:ind w:left="0" w:right="0" w:firstLine="560"/>
        <w:spacing w:before="450" w:after="450" w:line="312" w:lineRule="auto"/>
      </w:pPr>
      <w:r>
        <w:rPr>
          <w:rFonts w:ascii="宋体" w:hAnsi="宋体" w:eastAsia="宋体" w:cs="宋体"/>
          <w:color w:val="000"/>
          <w:sz w:val="28"/>
          <w:szCs w:val="28"/>
        </w:rPr>
        <w:t xml:space="preserve">在努力工作的同时，我没有放弃对自己兴趣的挑战，曾经代表云浮移动参加过第一届文艺汇演、第一届员工运动会、第一、二届足球比赛，所写的论文连续两届获得“广东移动思想政治论文大赛”三等奖，我的摄影作品获得了第二届员工才艺大赛一、二等奖在不断向工作发起挑战的同时我也向自身的知识结构发起了挑战，不但参加了公司组织的各项培训，而且用三年时间完成了北京邮电大学通信工程系的本科函授学习，目前正在就读华中科技大学的MBA课程。</w:t>
      </w:r>
    </w:p>
    <w:p>
      <w:pPr>
        <w:ind w:left="0" w:right="0" w:firstLine="560"/>
        <w:spacing w:before="450" w:after="450" w:line="312" w:lineRule="auto"/>
      </w:pPr>
      <w:r>
        <w:rPr>
          <w:rFonts w:ascii="宋体" w:hAnsi="宋体" w:eastAsia="宋体" w:cs="宋体"/>
          <w:color w:val="000"/>
          <w:sz w:val="28"/>
          <w:szCs w:val="28"/>
        </w:rPr>
        <w:t xml:space="preserve">挑战，不仅有契机，也获取了真诚的认可。我先后获得了先进工作者、工会积极分子称号，带领的项目小组也获得了优秀团队的荣誉，„„回望身后一串串坚实的脚印，我也深深懂得：处在这个瞬息万变、经济浪潮汹涌澎湃的时代里个人的成就是微不足道的，世间的一切荣耀与成功都是短暂的、只有思想、道德和精神才是永恒持久的，前面还有更多的挑战在等着我„„在不断的人生挑战中，我积累了自己独有的优势：高度认同公司企业文化、2年技术、4年市场和多年管理经验、心理素质强，不因心情而影响工作、强烈的事业心和责任感、干净干事、具有一定的创新能力。[/hide]</w:t>
      </w:r>
    </w:p>
    <w:p>
      <w:pPr>
        <w:ind w:left="0" w:right="0" w:firstLine="560"/>
        <w:spacing w:before="450" w:after="450" w:line="312" w:lineRule="auto"/>
      </w:pPr>
      <w:r>
        <w:rPr>
          <w:rFonts w:ascii="宋体" w:hAnsi="宋体" w:eastAsia="宋体" w:cs="宋体"/>
          <w:color w:val="000"/>
          <w:sz w:val="28"/>
          <w:szCs w:val="28"/>
        </w:rPr>
        <w:t xml:space="preserve">说到这里，或许有人要问：你讲的这些不是自吹自擂吗？不！我也有缺点，我的不足在于管理经验的不足，以及不拘小节的性格。我只是想通过一次又一次的挑战，发现、改进我的不足，只是想通过一名普通得不能再普通的年轻人的经历向大家证明：广东移动的员工是开拓进取的员工，是敢于发出挑战并迎接挑战的员工，是永远的挑战者！既然是挑战，就一定会有成功会有失败，如果这一次失败了，我会更加努力的磨练自己，提高自己。各位同事们让我们用全部的赤诚和智慧，去迎接改革路上方方面面的挑战，去迎接时代暴风骤雨的挑战，让我们云浮移动在挑战中去拥抱时代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2025-06-18T15:58:28+08:00</dcterms:created>
  <dcterms:modified xsi:type="dcterms:W3CDTF">2025-06-18T15:58:28+08:00</dcterms:modified>
</cp:coreProperties>
</file>

<file path=docProps/custom.xml><?xml version="1.0" encoding="utf-8"?>
<Properties xmlns="http://schemas.openxmlformats.org/officeDocument/2006/custom-properties" xmlns:vt="http://schemas.openxmlformats.org/officeDocument/2006/docPropsVTypes"/>
</file>