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工作会议上的讲话在全区人大工作会议上的讲话区委召开这次人大会议，是在我国人民代表大会制度建立50周年的新形势下召开的。会议的主要目的是深入贯彻落实省、市委人大工作会议精神，总结人大工作基本经验，明确新形势下人大工作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区委召开这次人大会议，是在我国人民代表大会制度建立50周年的新形势下召开的。会议的主要目的是深入贯彻落实省、市委人大工作会议精神，总结人大工作基本经验，明确新形势下人大工作的主要任务，加强和改善党的领导，充分发挥地方国家权力机关的作用，进一步加强我区社会主义民主法制建设，促进全区三个文明建</w:t>
      </w:r>
    </w:p>
    <w:p>
      <w:pPr>
        <w:ind w:left="0" w:right="0" w:firstLine="560"/>
        <w:spacing w:before="450" w:after="450" w:line="312" w:lineRule="auto"/>
      </w:pPr>
      <w:r>
        <w:rPr>
          <w:rFonts w:ascii="宋体" w:hAnsi="宋体" w:eastAsia="宋体" w:cs="宋体"/>
          <w:color w:val="000"/>
          <w:sz w:val="28"/>
          <w:szCs w:val="28"/>
        </w:rPr>
        <w:t xml:space="preserve">设的全面发展。</w:t>
      </w:r>
    </w:p>
    <w:p>
      <w:pPr>
        <w:ind w:left="0" w:right="0" w:firstLine="560"/>
        <w:spacing w:before="450" w:after="450" w:line="312" w:lineRule="auto"/>
      </w:pPr>
      <w:r>
        <w:rPr>
          <w:rFonts w:ascii="宋体" w:hAnsi="宋体" w:eastAsia="宋体" w:cs="宋体"/>
          <w:color w:val="000"/>
          <w:sz w:val="28"/>
          <w:szCs w:val="28"/>
        </w:rPr>
        <w:t xml:space="preserve">近几年来，特别是换届以来，区七届人大及其常委会在区委的领导和市人大常委会的指导下，认真贯彻市、区委的战略部署，积极实践“三个代表”重要思想，认真履行宪法和法律赋予的各项职责，各项工作取得了明显成效。一是紧紧围绕党委的中心任务开展工作，在推动全区经济社会各项事业持续健康发展中做出了积极贡献；二是坚持把民主法制建设作为根本任务，认真贯彻依法治国基本方略，加强法制宣传和法律监督，加速了全区民主与法制建设进程；三是体现了执政为民的根本目标，解决了一些群众反映的热点、难点问题，为密切党和政府同人民群众的血肉联系发挥了积极作用。在工作中，区人大常委会大胆探索，勇于创新，在完善监督形式与内容，健全常委会工作机制，提高常委会、主任会和代表视察质量，加强机关自身建设方面，进行了广泛的探索与实践，积累了许多宝贵经验，为保障和促进全区各项事业健康发展做出了积极贡献。下面，我就进一步加强和改善党对人大工作的领导，做好新形势下人大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一、充分认识加强和改进人大工作的重要性</w:t>
      </w:r>
    </w:p>
    <w:p>
      <w:pPr>
        <w:ind w:left="0" w:right="0" w:firstLine="560"/>
        <w:spacing w:before="450" w:after="450" w:line="312" w:lineRule="auto"/>
      </w:pPr>
      <w:r>
        <w:rPr>
          <w:rFonts w:ascii="宋体" w:hAnsi="宋体" w:eastAsia="宋体" w:cs="宋体"/>
          <w:color w:val="000"/>
          <w:sz w:val="28"/>
          <w:szCs w:val="28"/>
        </w:rPr>
        <w:t xml:space="preserve">加强和改进人大工作，是坚持我国人民代表大会制度这一根本政治制度的必然要求，是改革完善党的领导方式和执政方式的必然要求，是保证人民当家作主的必然要求，也是坚持依法治区、加快邯山宽裕小康区建设的必然要求。区委六届三次全会确定了创建文明城区和建设商贸强区的奋斗目标，这不仅要求经济和社会各项事业全面进步，而且要实现物质文明、精神文明与政治文明的协调发展。确保这一目标的实现，需要全区上下共同奋斗。人大及其常委会作为人民当家作主的权力机关，有利于动员和组织全区人民按照区委部署，解放思想，干事创业，从制度和法律上保证区委各项决策和措施的贯彻落实。我区各级人大代表有200多名，其中不乏懂经济、会经营的管理人才，也有通晓法律、学识精湛的专家学者，更有拼博奉献、品德高尚的先锋模范，有着巨大的政治优势和丰富的经济建设经验，是我区全面建设小康社会的中坚力量，我们应当充分激发人大代表的积极性和创造性，为加快邯山发展提供强有力的人才智力支持。同时，做好人大工作还有利于密切党与群众的联系，通过人大及其常委会联系代表和视察、调查、检查等形式，深入体察民情，充分反映民意，广泛集中民智，为各级党委正确决策提供依据；通过办理代表提出的建议意见，可以发现我们工作中的失误和不足，发现群众关心的热点难点问题，以增强我们工作的针对性；通过认真受理人大代表和群众的来信来访以及申诉、控告，按政策和法律法规及时妥善处理，解决人民群众工作和生活中的实际困难；通过组织对法律法规贯彻实施情况进行检查，开展个案监督，督促社会治安综合治理各项措施落实等等，推动依法治区的开展，为建设文明城区提供安定的社会环境。因此，人大职能作用发挥如何，人大工作成效怎样，已经成为影响一个地方经济发展和社会进步的重要方面。全区各级党组织和党员干部都要站在全局和战略的高度，充分认识加强和改进党对人大工作领导的重要性，不断提高坚持和完善这一根本制度的自觉性，努力把我区人大工作推向一个新阶段。</w:t>
      </w:r>
    </w:p>
    <w:p>
      <w:pPr>
        <w:ind w:left="0" w:right="0" w:firstLine="560"/>
        <w:spacing w:before="450" w:after="450" w:line="312" w:lineRule="auto"/>
      </w:pPr>
      <w:r>
        <w:rPr>
          <w:rFonts w:ascii="宋体" w:hAnsi="宋体" w:eastAsia="宋体" w:cs="宋体"/>
          <w:color w:val="000"/>
          <w:sz w:val="28"/>
          <w:szCs w:val="28"/>
        </w:rPr>
        <w:t xml:space="preserve">二、进一步发挥人大及其常委会的职能作用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人大工作的根本任务，保障和促进全区宽裕小康区建设是人大工作的首要职责。区人大及其常委会必须正确处理好根本任务和首要职责的关系，突出做好以下几方面的工作：一是紧贴“第一要务”，大力推动经济发展。发展是硬道理。区人大常委会要牢固树立大局意识，把促进生产力发展，保障和推动宽裕小康区建设作为人大工作的首要职责，在指导思想上强化第一要务，在工作安排上体现第一要务，在具体实践中自觉服从服务于第一要务。特别是要紧紧抓住事关全区改革开放和经济建设的重大问题，紧紧围绕区委提出的创建文明城区、建设商贸强区工作目标，合理安排、科学部署、开展活动。要深入实际，调查研究，找准制约我区改革和发展进程中的突出问题，提出解决问题的建议意见，及时为区委决策提供依据，促进决策的民主化、科学化和规范化，以更好地体现人民的意志和愿望。二是加大监督力度，增强监督实效。人大监督“一府两院”是宪法和法律赋予地方人大及其常委会的一项极为重要的职权，是国家权力机关为改革开放和经济建设服务的重要方式。切实加强人大的有效监督，不仅仅是一个工作方法问题，更是事关维护人民代表大会这一根本政治制度，保障社会主义改革和开放事业顺利发展的重大问题。区人大及其常委会一定要在区委的领导下，进一步丰富监督形式，完善监督机制，加大监督力度，增强监督实效。要加大以经济建设为中心的工作监督力度，通过调查、视察、检查、听取审议工作汇报等措施，加强日常监督，要敢于和善于运用质询、调查等监督手段，督促解决一些久拖不决或人民群众反映强烈的突出问题；要加大以推行执法责任制为主要内容的法律监督力度。围绕依法治区各项决策的贯彻落实，加强法制宣传教育，深入开展执法监督检查，积极推进依法治区进程；要围绕规范执法和司法行为，督促落实执法责任制和错案责任追究制，拓宽监督渠道，促进依法行政、公正司法，切实维护法律的权威和人民群众的合法权益。三是搞好代表工作，充分发挥人大常委会联系代表和人民群众的主渠道作用。要把充分发挥代表作用作为人大常委会的基础性工作，通过多种方式，广泛征求驻区人大代表对我区改革发展的建议意见，为我区经济和社会发展献计出力。要建立完善代表激励机制，增强代表履行职责的积极性和主动性。要认真抓好代表议案和建议意见的办理工作，切实提高办理质量，增强办理效果，维护好代表与人民群众的民主权利。区人大要积极为代表履行职务创造条件，搞好服务，提供必要的时间和物质保障，对妨碍代表执行职务或发生侵犯代表权益的事情，要依法严肃查处。</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地方党委在改革和发展中发挥着总揽全局、协调各方的作用，必须进一步加强和改善对人大工作的领导，支持人大及其常委会依法行使职权，保证我区社会主义民主法制的健康发展，保证党的路线方针政策的有效贯彻。一是必须把人大工作摆在党委工作的重要位置。强化党委的领导作用，关键是要做到健全制度、规范关系。要坚持定期听取人大常委会党组汇报的制度，认真研究和解决人大工作中的重大问题，及时向人大常委会党组提出任务和要求，并切实加强督促检查，抓好落实；要坚持召开区委人大工作会议的制度，对一个时期的人大工作作出部署；要坚持人大常委会负责人列席区委重要会议的制度，同时区委召开的党政部门负责人参加的重要会议，也应吸收人大常委会及人大机关的同级干部参加。规范关系，就是要进一步规范党委与人大的关系，把发挥党委的领导核心作用与支持和保证人大依法履行职能统一起来。区委要坚持总揽不包揽、协调不替代，充分尊重人大的法律地位，使人大独立负责地开展工作。二是必须支持人大依法行使好各项职权。全区关于政治、经济和社会发展等方面的重大决策，凡是应由人大及其常委会决定的，都要依照法定程序提交人大及其常委会审议决定；凡是须经人大其常委会审议批准的经济发展规划和预算草案以及有关改革方案等，政府在上报党委讨论之前，都要征求人大意见，并将意见一并上报党委。要支持人大充分行使监督权，协调好人大同“一府两院”的关系，既要引导“一府两院”自觉接受人大及其常委会的监督，又要引导人大更好地支持“一府两院”的工作，寓支持于监督之中。同时，还要支持人大认真行使人事任免权。在坚持党管干部原则的前提下，正确处理好党委推荐干部与人大及其常委会选举、任命干部的关系，努力实现党管干部和人大依法行使任免权的统一。三是必须注重解决人大工作存在的困难和问题。要注重培养一支高素质的人大干部队伍，不断改进人大机关干部的年龄结构和知识结构，加大培养选拔人大机关优秀年轻干部的工作力度，将人大机关干部的培养、锻炼和使用纳入党委的整体计划，与区委、政府机关的干部同等对待、统盘考虑，选派优秀的干部到人大机关工作，并与区委、政府和司法干部实行双向交流，提高人大干部的工作能力和水平，增强人大工作的生机和活力。要注重搞好人大制度和人大工作的宣传。区委宣传部要把对人大制度和人大工作的宣传作为党的宣传工作的重要任务，切实抓好落实。当前，要以纪念人民代表大会制度建立５０周年为契机，配合人大常委会搞好系列活动，努力营造了解人大知识、尊重人大地位、支持人大工作的浓厚氛围。要注重改善人大机关工作条件以及人大离退休干部的管理和服务问题，切实将各项待遇落实到位。</w:t>
      </w:r>
    </w:p>
    <w:p>
      <w:pPr>
        <w:ind w:left="0" w:right="0" w:firstLine="560"/>
        <w:spacing w:before="450" w:after="450" w:line="312" w:lineRule="auto"/>
      </w:pPr>
      <w:r>
        <w:rPr>
          <w:rFonts w:ascii="宋体" w:hAnsi="宋体" w:eastAsia="宋体" w:cs="宋体"/>
          <w:color w:val="000"/>
          <w:sz w:val="28"/>
          <w:szCs w:val="28"/>
        </w:rPr>
        <w:t xml:space="preserve">同志们，加强和改善党对人大工作的领导，是坚持和落实科学发展观，推进“三个文明”建设协调发展的重要保证。让我们在市委的正确领导下，在市人大常委会的指导下，大胆实践，开拓创新，不断开创我区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