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滨江工业园区建设典型发言5篇</w:t>
      </w:r>
      <w:bookmarkEnd w:id="1"/>
    </w:p>
    <w:p>
      <w:pPr>
        <w:jc w:val="center"/>
        <w:spacing w:before="0" w:after="450"/>
      </w:pPr>
      <w:r>
        <w:rPr>
          <w:rFonts w:ascii="Arial" w:hAnsi="Arial" w:eastAsia="Arial" w:cs="Arial"/>
          <w:color w:val="999999"/>
          <w:sz w:val="20"/>
          <w:szCs w:val="20"/>
        </w:rPr>
        <w:t xml:space="preserve">来源：网络  作者：星月相依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第一篇：滨江工业园区建设典型发言加快滨江产业园区建设 奋力推动镇域经济跨域发展（2024年4月14日）尊敬的各位领导、同志们：富池滨江产业园区是在全省深入实施长江经济带开发和我县谋划筹建阳新产业扶贫省级滨江综合开发试验区进入紧要时期，我镇...</w:t>
      </w:r>
    </w:p>
    <w:p>
      <w:pPr>
        <w:ind w:left="0" w:right="0" w:firstLine="560"/>
        <w:spacing w:before="450" w:after="450" w:line="312" w:lineRule="auto"/>
      </w:pPr>
      <w:r>
        <w:rPr>
          <w:rFonts w:ascii="黑体" w:hAnsi="黑体" w:eastAsia="黑体" w:cs="黑体"/>
          <w:color w:val="000000"/>
          <w:sz w:val="36"/>
          <w:szCs w:val="36"/>
          <w:b w:val="1"/>
          <w:bCs w:val="1"/>
        </w:rPr>
        <w:t xml:space="preserve">第一篇：滨江工业园区建设典型发言</w:t>
      </w:r>
    </w:p>
    <w:p>
      <w:pPr>
        <w:ind w:left="0" w:right="0" w:firstLine="560"/>
        <w:spacing w:before="450" w:after="450" w:line="312" w:lineRule="auto"/>
      </w:pPr>
      <w:r>
        <w:rPr>
          <w:rFonts w:ascii="宋体" w:hAnsi="宋体" w:eastAsia="宋体" w:cs="宋体"/>
          <w:color w:val="000"/>
          <w:sz w:val="28"/>
          <w:szCs w:val="28"/>
        </w:rPr>
        <w:t xml:space="preserve">加快滨江产业园区建设 奋力推动镇域经济跨域发展</w:t>
      </w:r>
    </w:p>
    <w:p>
      <w:pPr>
        <w:ind w:left="0" w:right="0" w:firstLine="560"/>
        <w:spacing w:before="450" w:after="450" w:line="312" w:lineRule="auto"/>
      </w:pPr>
      <w:r>
        <w:rPr>
          <w:rFonts w:ascii="宋体" w:hAnsi="宋体" w:eastAsia="宋体" w:cs="宋体"/>
          <w:color w:val="000"/>
          <w:sz w:val="28"/>
          <w:szCs w:val="28"/>
        </w:rPr>
        <w:t xml:space="preserve">（2024年4月14日）</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富池滨江产业园区是在全省深入实施长江经济带开发和我县谋划筹建阳新产业扶贫省级滨江综合开发试验区进入紧要时期，我镇党委政府立足沿江优势、产业基础和工业布局，高点定位、适时谋划，积极对接省市沿江开发战略的有效尝试，是我镇“一带两区三园”战略展开延伸实施的重要支撑和平台。2024年，富池镇以县委、县政府提出的“一主四推”战略为统领，以加快滨江产业园区建设为支点，着力抓好园区基础设施建设、项目建设和招商引资等工作，全力推动富池经济社会跨越发展。</w:t>
      </w:r>
    </w:p>
    <w:p>
      <w:pPr>
        <w:ind w:left="0" w:right="0" w:firstLine="560"/>
        <w:spacing w:before="450" w:after="450" w:line="312" w:lineRule="auto"/>
      </w:pPr>
      <w:r>
        <w:rPr>
          <w:rFonts w:ascii="宋体" w:hAnsi="宋体" w:eastAsia="宋体" w:cs="宋体"/>
          <w:color w:val="000"/>
          <w:sz w:val="28"/>
          <w:szCs w:val="28"/>
        </w:rPr>
        <w:t xml:space="preserve">一、以平台建设为要务，注重提升园区承载力</w:t>
      </w:r>
    </w:p>
    <w:p>
      <w:pPr>
        <w:ind w:left="0" w:right="0" w:firstLine="560"/>
        <w:spacing w:before="450" w:after="450" w:line="312" w:lineRule="auto"/>
      </w:pPr>
      <w:r>
        <w:rPr>
          <w:rFonts w:ascii="宋体" w:hAnsi="宋体" w:eastAsia="宋体" w:cs="宋体"/>
          <w:color w:val="000"/>
          <w:sz w:val="28"/>
          <w:szCs w:val="28"/>
        </w:rPr>
        <w:t xml:space="preserve">富池镇作为定位滨江实验区的起步区和先行镇，当前最重要最优先的是抓好园区规划编制和基础设施建设，为招商引资搭建平台，为项目落户筑巢引凤，为跨越发展蓄势聚力。</w:t>
      </w:r>
    </w:p>
    <w:p>
      <w:pPr>
        <w:ind w:left="0" w:right="0" w:firstLine="560"/>
        <w:spacing w:before="450" w:after="450" w:line="312" w:lineRule="auto"/>
      </w:pPr>
      <w:r>
        <w:rPr>
          <w:rFonts w:ascii="宋体" w:hAnsi="宋体" w:eastAsia="宋体" w:cs="宋体"/>
          <w:color w:val="000"/>
          <w:sz w:val="28"/>
          <w:szCs w:val="28"/>
        </w:rPr>
        <w:t xml:space="preserve">一是突出定位做好规划。按照滨江产业园区“一区多园”的思路，我镇依托现有产业基础，以打造“医药化工产业园”、“新型建材产业园”、“港口物流产业园”三个产业园，当前重点抓好医药化工产业园和新型建材产业园的基础设施建设，重点发展装备制造、新型建材、生物医药等产业，努力 1</w:t>
      </w:r>
    </w:p>
    <w:p>
      <w:pPr>
        <w:ind w:left="0" w:right="0" w:firstLine="560"/>
        <w:spacing w:before="450" w:after="450" w:line="312" w:lineRule="auto"/>
      </w:pPr>
      <w:r>
        <w:rPr>
          <w:rFonts w:ascii="宋体" w:hAnsi="宋体" w:eastAsia="宋体" w:cs="宋体"/>
          <w:color w:val="000"/>
          <w:sz w:val="28"/>
          <w:szCs w:val="28"/>
        </w:rPr>
        <w:t xml:space="preserve">将滨江产业园建成对接基础产业转移延伸的“承接区”、富池跻身全省经济综合实力强镇的“支撑区”、阳新产业扶贫省级滨江综合开发试验区的“先行区”。我镇聘请华中科技大学规划设计院和黄石城乡规划设计院，编制完成了2.2平方公里的医药化工产业园和2.8平方公里的新型建材产业园的总体规划，配合做好编制港口物流产业园的产业规划，为推动富池二次创业拓宽了发展空间。</w:t>
      </w:r>
    </w:p>
    <w:p>
      <w:pPr>
        <w:ind w:left="0" w:right="0" w:firstLine="560"/>
        <w:spacing w:before="450" w:after="450" w:line="312" w:lineRule="auto"/>
      </w:pPr>
      <w:r>
        <w:rPr>
          <w:rFonts w:ascii="宋体" w:hAnsi="宋体" w:eastAsia="宋体" w:cs="宋体"/>
          <w:color w:val="000"/>
          <w:sz w:val="28"/>
          <w:szCs w:val="28"/>
        </w:rPr>
        <w:t xml:space="preserve">二是抢抓进度建好平台。按照“一次规划，分步实施”的思路，我镇集中全力抓好医药化工产业园和新型建材产业园两个园区“一纵两横”主干道路和配套工程建设。医药化工产业园规划建设道路4.7公里，其中1#路2.3公里，4#路1.8公里，5#路0.6公里，投资2940万元。目前园区道路规划、拆迁补偿方案已经完成，路基平整正在加紧推进，三条道路线形快速拉开。新型建材产业园建设道路4.6公里，其中经二路2.3公里，纬二路1.1公里，纬三路1.2公里，投资3680万元。目前完成征地120亩，拆迁房屋2800平米，村组协调、路基平整、排水涵管铺设等工作顺利实施。</w:t>
      </w:r>
    </w:p>
    <w:p>
      <w:pPr>
        <w:ind w:left="0" w:right="0" w:firstLine="560"/>
        <w:spacing w:before="450" w:after="450" w:line="312" w:lineRule="auto"/>
      </w:pPr>
      <w:r>
        <w:rPr>
          <w:rFonts w:ascii="宋体" w:hAnsi="宋体" w:eastAsia="宋体" w:cs="宋体"/>
          <w:color w:val="000"/>
          <w:sz w:val="28"/>
          <w:szCs w:val="28"/>
        </w:rPr>
        <w:t xml:space="preserve">二、以项目建设为重点，注重增强园区支撑力</w:t>
      </w:r>
    </w:p>
    <w:p>
      <w:pPr>
        <w:ind w:left="0" w:right="0" w:firstLine="560"/>
        <w:spacing w:before="450" w:after="450" w:line="312" w:lineRule="auto"/>
      </w:pPr>
      <w:r>
        <w:rPr>
          <w:rFonts w:ascii="宋体" w:hAnsi="宋体" w:eastAsia="宋体" w:cs="宋体"/>
          <w:color w:val="000"/>
          <w:sz w:val="28"/>
          <w:szCs w:val="28"/>
        </w:rPr>
        <w:t xml:space="preserve">我镇始终坚持以平台建设吸引新项目、以“保姆理念”服务新项目、以项目增量推动园区发展提档提速为突破口，逐步形成了项目建设“投产一批、在建一批、开工一批、签约一批、洽谈一批”的新局面。远大公司投资5亿元建设的年产1万吨牛磺酸扩建项目、年产5000吨硝基甲烷项目、年产4000吨安乃近、年产20000吨硫酸二甲酯、年产10000吨亚胺络合物和年产4万吨硫磺制气等7个项目，总投资4.8亿元的娲石水泥公司日产4000吨水泥熟料一期项目等一批大型重点项目顺利投产。连永锰业投资3.5亿元的二期扩建项目、华新骨料公司投资2亿元年产500万吨骨料二期工程、娲石水泥投资3亿元的二期日产5000吨水泥熟料项目和投资1.5亿元华泰城市综合体开发等一批项目按计划依次启动。武药制药国际精品区中总投资2亿元的肾上腺素、依诺沙星、曲美他嗪、硫普罗宁、甲硝唑、氯霉素、氨基比林等7大项目，总投资3亿元的晨发制药医药中间体、总投资1亿元的鹏富矿业金属加工和总投资3000万元的猪婆湖水产品加工等一批项目提前开工。总投资2亿元的科诺生物制药、投资1.2亿元的浙箫碳酸钙纳米钙等一批项目已经签约。同时，跟踪洽谈金舟海运2万吨级新型船舶制造、广州依科环保玻璃等一批5000万元以上项目。通过项目的聚集落户构建富池聚集发展的综合优势。</w:t>
      </w:r>
    </w:p>
    <w:p>
      <w:pPr>
        <w:ind w:left="0" w:right="0" w:firstLine="560"/>
        <w:spacing w:before="450" w:after="450" w:line="312" w:lineRule="auto"/>
      </w:pPr>
      <w:r>
        <w:rPr>
          <w:rFonts w:ascii="宋体" w:hAnsi="宋体" w:eastAsia="宋体" w:cs="宋体"/>
          <w:color w:val="000"/>
          <w:sz w:val="28"/>
          <w:szCs w:val="28"/>
        </w:rPr>
        <w:t xml:space="preserve">三、以招商引资为抓手，注重提升园区吸聚力</w:t>
      </w:r>
    </w:p>
    <w:p>
      <w:pPr>
        <w:ind w:left="0" w:right="0" w:firstLine="560"/>
        <w:spacing w:before="450" w:after="450" w:line="312" w:lineRule="auto"/>
      </w:pPr>
      <w:r>
        <w:rPr>
          <w:rFonts w:ascii="宋体" w:hAnsi="宋体" w:eastAsia="宋体" w:cs="宋体"/>
          <w:color w:val="000"/>
          <w:sz w:val="28"/>
          <w:szCs w:val="28"/>
        </w:rPr>
        <w:t xml:space="preserve">我镇紧紧围绕资源和产业突出重点招商。一是突出选择性，围绕医药化工、新型建材、资源深加工等主导产业和优势产业，选择产业链上下游延伸、资源消耗少附加值高贡献率大的项目。二是突出针对性，瞄准长三角、珠三角重点区</w:t>
      </w:r>
    </w:p>
    <w:p>
      <w:pPr>
        <w:ind w:left="0" w:right="0" w:firstLine="560"/>
        <w:spacing w:before="450" w:after="450" w:line="312" w:lineRule="auto"/>
      </w:pPr>
      <w:r>
        <w:rPr>
          <w:rFonts w:ascii="宋体" w:hAnsi="宋体" w:eastAsia="宋体" w:cs="宋体"/>
          <w:color w:val="000"/>
          <w:sz w:val="28"/>
          <w:szCs w:val="28"/>
        </w:rPr>
        <w:t xml:space="preserve">域，接洽承接产业转移项目。同时制定招商引资奖励政策，严格评估考核措施，最大限度发挥以商招商、以产业招商、以项目招商、以服务招商的潜力。</w:t>
      </w:r>
    </w:p>
    <w:p>
      <w:pPr>
        <w:ind w:left="0" w:right="0" w:firstLine="560"/>
        <w:spacing w:before="450" w:after="450" w:line="312" w:lineRule="auto"/>
      </w:pPr>
      <w:r>
        <w:rPr>
          <w:rFonts w:ascii="宋体" w:hAnsi="宋体" w:eastAsia="宋体" w:cs="宋体"/>
          <w:color w:val="000"/>
          <w:sz w:val="28"/>
          <w:szCs w:val="28"/>
        </w:rPr>
        <w:t xml:space="preserve">四、以激励干部精神为第一资源，注重构建发展新优势 干部是是发展的决定因素，是最优的资源、最好的区位、最重要的潜力股。把打造“不等不靠、敢想敢干、先行先试、争先争位”的富池精神作为干部干事创业的发展“气场”。富池的事情富池的事业必须要有超常规的胆识、超常规的决策、超常规的作为、超常规的措施，用超常规的思维谋求超常规的发展。我们大力倡导“抢晴天战雨天，刮风下雨是好天，灯光之下是白天，一天当两天”和服务企业服务项目的“十五分钟”现场工作法，锤炼一支凝聚内力、主动作为、敢于担当、勇于扛旗的干部队伍，构建富池跨越发展的新优势。</w:t>
      </w:r>
    </w:p>
    <w:p>
      <w:pPr>
        <w:ind w:left="0" w:right="0" w:firstLine="560"/>
        <w:spacing w:before="450" w:after="450" w:line="312" w:lineRule="auto"/>
      </w:pPr>
      <w:r>
        <w:rPr>
          <w:rFonts w:ascii="宋体" w:hAnsi="宋体" w:eastAsia="宋体" w:cs="宋体"/>
          <w:color w:val="000"/>
          <w:sz w:val="28"/>
          <w:szCs w:val="28"/>
        </w:rPr>
        <w:t xml:space="preserve">尊敬的各位领导、同志们，今年是我县“一主四推”战略实施的起步年，是富池镇先行先试谋划跨越的关键年，富池镇将始终同县委、县政府的决策部署同频共振，愿同各兄弟乡镇一起手挽手肩并肩，抢抓机遇，乘势而上，通过加快滨江产业园建设来推动镇域经济加速转型跨越发展，以新实践新业绩新形象接受县委、县政府的检阅和考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第二篇：工业园区司法所典型发言</w:t>
      </w:r>
    </w:p>
    <w:p>
      <w:pPr>
        <w:ind w:left="0" w:right="0" w:firstLine="560"/>
        <w:spacing w:before="450" w:after="450" w:line="312" w:lineRule="auto"/>
      </w:pPr>
      <w:r>
        <w:rPr>
          <w:rFonts w:ascii="宋体" w:hAnsi="宋体" w:eastAsia="宋体" w:cs="宋体"/>
          <w:color w:val="000"/>
          <w:sz w:val="28"/>
          <w:szCs w:val="28"/>
        </w:rPr>
        <w:t xml:space="preserve">在全县司法行政工作会议上的发言</w:t>
      </w:r>
    </w:p>
    <w:p>
      <w:pPr>
        <w:ind w:left="0" w:right="0" w:firstLine="560"/>
        <w:spacing w:before="450" w:after="450" w:line="312" w:lineRule="auto"/>
      </w:pPr>
      <w:r>
        <w:rPr>
          <w:rFonts w:ascii="宋体" w:hAnsi="宋体" w:eastAsia="宋体" w:cs="宋体"/>
          <w:color w:val="000"/>
          <w:sz w:val="28"/>
          <w:szCs w:val="28"/>
        </w:rPr>
        <w:t xml:space="preserve">工业园区司法所</w:t>
      </w:r>
    </w:p>
    <w:p>
      <w:pPr>
        <w:ind w:left="0" w:right="0" w:firstLine="560"/>
        <w:spacing w:before="450" w:after="450" w:line="312" w:lineRule="auto"/>
      </w:pPr>
      <w:r>
        <w:rPr>
          <w:rFonts w:ascii="宋体" w:hAnsi="宋体" w:eastAsia="宋体" w:cs="宋体"/>
          <w:color w:val="000"/>
          <w:sz w:val="28"/>
          <w:szCs w:val="28"/>
        </w:rPr>
        <w:t xml:space="preserve">（2024年3月12日）</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根据会议安排，我就华亭工业园区司法所2024年有关工作和2024年工作打算做以简要汇报。不妥之处，敬请批评指正。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2024年，我们工业园区司法所在县局的正确领导下，始终坚持把维护社会稳定放在首位，以社会管理创新工作为突破口，狠抓法制宣传教育，进一步夯实人民调解工作基础，较好地完成了安置帮教、社区矫正等各项司法行政工作任务。主要表现在：</w:t>
      </w:r>
    </w:p>
    <w:p>
      <w:pPr>
        <w:ind w:left="0" w:right="0" w:firstLine="560"/>
        <w:spacing w:before="450" w:after="450" w:line="312" w:lineRule="auto"/>
      </w:pPr>
      <w:r>
        <w:rPr>
          <w:rFonts w:ascii="宋体" w:hAnsi="宋体" w:eastAsia="宋体" w:cs="宋体"/>
          <w:color w:val="000"/>
          <w:sz w:val="28"/>
          <w:szCs w:val="28"/>
        </w:rPr>
        <w:t xml:space="preserve">一是部分工作闪现特色和亮点。我们充分发扬和保持赶超进位、争创一流的工作作风，制定目标高标准、推动工作高水平，部分工作创出了特色，创出了亮点。过去的一年，我们创建了豫华公司刑释解教人员过渡性安置保教实体，安置帮教对象5人，矫正对象1人。社会管理创新豫华公司安置帮教工作被列为全市年终重点工作督查华亭检查点看点。先后迎接省厅纪委书记路肃林、副厅长谢丹等省厅领导检查调研2次，其中谢副厅长对我所创建的豫华公司刑释解教人员-1-</w:t>
      </w:r>
    </w:p>
    <w:p>
      <w:pPr>
        <w:ind w:left="0" w:right="0" w:firstLine="560"/>
        <w:spacing w:before="450" w:after="450" w:line="312" w:lineRule="auto"/>
      </w:pPr>
      <w:r>
        <w:rPr>
          <w:rFonts w:ascii="宋体" w:hAnsi="宋体" w:eastAsia="宋体" w:cs="宋体"/>
          <w:color w:val="000"/>
          <w:sz w:val="28"/>
          <w:szCs w:val="28"/>
        </w:rPr>
        <w:t xml:space="preserve">过渡性安置帮教实体和社区矫正教育培训基地工作给予了充分的肯定。迎接了全市基层司法行政工作督查观摩现场会市级检查观摩1次。迎接张家川县司法行政系统观摩考察1次。积极衔接，为工业园区争取省厅司法所基础设施建设专项资金3万元，为豫华公司争取刑释解教人员过渡性安置帮教专项资金3万元。我本人被县委、县政府先后授予“全县五五普法先进个人”和“2024全县先进工作”荣誉称号。工业园区司法所在全县的位次有所提升。</w:t>
      </w:r>
    </w:p>
    <w:p>
      <w:pPr>
        <w:ind w:left="0" w:right="0" w:firstLine="560"/>
        <w:spacing w:before="450" w:after="450" w:line="312" w:lineRule="auto"/>
      </w:pPr>
      <w:r>
        <w:rPr>
          <w:rFonts w:ascii="宋体" w:hAnsi="宋体" w:eastAsia="宋体" w:cs="宋体"/>
          <w:color w:val="000"/>
          <w:sz w:val="28"/>
          <w:szCs w:val="28"/>
        </w:rPr>
        <w:t xml:space="preserve">二、整体工作呈现协调和提升。我们紧紧围绕“发扬传统、坚定信念、执法为民”主题实践活动，以活动促工作，以工作检验活动，各项工作呈现协调发展和全面提升的良好局面。我们全年发放人民调解个案补贴1550元，排查各类矛盾纠纷66起，调解66起，立卷8起，办理诉前确认案件4起，办理法律援助案件5起，化解重大群体性纠纷3起，防止民间纠纷转化为刑事案件1起，预防集体上访事件1起。做到了“小事不出社区，大事不出园区，矛盾不上交”，有效地维护了辖区的社会稳定；我们举办《人民调解法》、《中华人民共和国社会保险法》、《工伤保险条例》等各类培训活动4次，共培训骨干52人次，深入园区“两小一园”进行法制宣传，作法制报告3场次。在甘肃平安网、甘肃司法行政网等省级媒体报道人民调解法宣传、人民调解典型案例等14篇；我们严格按照《华亭县社区矫正“十四个一”》的标准和要求，强化措施，狠抓落实，3名矫正对象均已落实矫正措施，为1名</w:t>
      </w:r>
    </w:p>
    <w:p>
      <w:pPr>
        <w:ind w:left="0" w:right="0" w:firstLine="560"/>
        <w:spacing w:before="450" w:after="450" w:line="312" w:lineRule="auto"/>
      </w:pPr>
      <w:r>
        <w:rPr>
          <w:rFonts w:ascii="宋体" w:hAnsi="宋体" w:eastAsia="宋体" w:cs="宋体"/>
          <w:color w:val="000"/>
          <w:sz w:val="28"/>
          <w:szCs w:val="28"/>
        </w:rPr>
        <w:t xml:space="preserve">保外就医矫正对象申请民政救助资金3000元，并在豫华公司过渡性安置帮教实体中进行安置。</w:t>
      </w:r>
    </w:p>
    <w:p>
      <w:pPr>
        <w:ind w:left="0" w:right="0" w:firstLine="560"/>
        <w:spacing w:before="450" w:after="450" w:line="312" w:lineRule="auto"/>
      </w:pPr>
      <w:r>
        <w:rPr>
          <w:rFonts w:ascii="宋体" w:hAnsi="宋体" w:eastAsia="宋体" w:cs="宋体"/>
          <w:color w:val="000"/>
          <w:sz w:val="28"/>
          <w:szCs w:val="28"/>
        </w:rPr>
        <w:t xml:space="preserve">2024年，我们工业园区司法所将在县局的正确领导下，认真贯彻落实省、市、县司法行政工作会议精神，紧紧围绕县局“126”工作计划，扎实开展忠诚为民、公正廉洁核心价值观教育实践活动暨创先争优和加强基层基础建设年活动，深入开展“联村联户、为民富民”行动深入推进社会管理创新和“六五”普法工作，为园区经济健康持续发展和社会和谐稳定提供良好的法制环境。重点做好以下四个方面的工作：</w:t>
      </w:r>
    </w:p>
    <w:p>
      <w:pPr>
        <w:ind w:left="0" w:right="0" w:firstLine="560"/>
        <w:spacing w:before="450" w:after="450" w:line="312" w:lineRule="auto"/>
      </w:pPr>
      <w:r>
        <w:rPr>
          <w:rFonts w:ascii="宋体" w:hAnsi="宋体" w:eastAsia="宋体" w:cs="宋体"/>
          <w:color w:val="000"/>
          <w:sz w:val="28"/>
          <w:szCs w:val="28"/>
        </w:rPr>
        <w:t xml:space="preserve">1、以社会管理创新工作为抓手，进一步提升刑释解教人员的社会管理水平。我们将认真贯彻落实中办发（2024）5号关于加强刑释解教人员安置工作意见、甘综治办（2024）12号关于安置帮教经费管理办法的通知精神，严格安置“十四个一”的标准和要求，把特殊人群帮教管理作为深入推进三项重点工作的有效抓手，按照司法所主导、企业支持、个人自愿的原则，巩固提升豫华公司刑释解教人员过渡性安置帮教实体和社区矫正教育培训基地，年内安置帮教对象累计达到10人以上，力争把豫华公司帮教实体办成全市安置帮教工作的“领头羊”。</w:t>
      </w:r>
    </w:p>
    <w:p>
      <w:pPr>
        <w:ind w:left="0" w:right="0" w:firstLine="560"/>
        <w:spacing w:before="450" w:after="450" w:line="312" w:lineRule="auto"/>
      </w:pPr>
      <w:r>
        <w:rPr>
          <w:rFonts w:ascii="宋体" w:hAnsi="宋体" w:eastAsia="宋体" w:cs="宋体"/>
          <w:color w:val="000"/>
          <w:sz w:val="28"/>
          <w:szCs w:val="28"/>
        </w:rPr>
        <w:t xml:space="preserve">2、以争创省级规范化司法为目标，全面提升司法行政工作水平。按照省司法厅规范化司法所“五有”、“六统一”的要求，抢抓司法部支持甘肃司法行政工作的政策机遇，积极争取工业园区司法所业务用房建设项目立项，年内向上争</w:t>
      </w:r>
    </w:p>
    <w:p>
      <w:pPr>
        <w:ind w:left="0" w:right="0" w:firstLine="560"/>
        <w:spacing w:before="450" w:after="450" w:line="312" w:lineRule="auto"/>
      </w:pPr>
      <w:r>
        <w:rPr>
          <w:rFonts w:ascii="宋体" w:hAnsi="宋体" w:eastAsia="宋体" w:cs="宋体"/>
          <w:color w:val="000"/>
          <w:sz w:val="28"/>
          <w:szCs w:val="28"/>
        </w:rPr>
        <w:t xml:space="preserve">取专项资金8.4万元。加强司法助理员的业务学习和培训，邀请县局业务骨干进行现场指导，组织一次向外考察学习活动，进一步规范人民调解、安置帮教、社区矫正以及法制宣传等档案文书资料，规范各种业务台账，完善各种管理制度，统一司法所标识，争取达到“省级规范化司法所”标准。</w:t>
      </w:r>
    </w:p>
    <w:p>
      <w:pPr>
        <w:ind w:left="0" w:right="0" w:firstLine="560"/>
        <w:spacing w:before="450" w:after="450" w:line="312" w:lineRule="auto"/>
      </w:pPr>
      <w:r>
        <w:rPr>
          <w:rFonts w:ascii="宋体" w:hAnsi="宋体" w:eastAsia="宋体" w:cs="宋体"/>
          <w:color w:val="000"/>
          <w:sz w:val="28"/>
          <w:szCs w:val="28"/>
        </w:rPr>
        <w:t xml:space="preserve">3、以社会矛盾化解为着力点，认真搞好人民调解工作。认真指导园区四个社区调委会工作，切实抓好调委会组织建设，在园区内组建两个企业调委会，采取以会代训等形式对人民调解员进行培训，切实提高调解员的素质，深入推进矛盾纠纷排查化解工作，对倾向性和苗头性重大矛盾纠纷，及时向上级机关及有关部门报告，提出建议，防患于未然。</w:t>
      </w:r>
    </w:p>
    <w:p>
      <w:pPr>
        <w:ind w:left="0" w:right="0" w:firstLine="560"/>
        <w:spacing w:before="450" w:after="450" w:line="312" w:lineRule="auto"/>
      </w:pPr>
      <w:r>
        <w:rPr>
          <w:rFonts w:ascii="宋体" w:hAnsi="宋体" w:eastAsia="宋体" w:cs="宋体"/>
          <w:color w:val="000"/>
          <w:sz w:val="28"/>
          <w:szCs w:val="28"/>
        </w:rPr>
        <w:t xml:space="preserve">4、以“六五”普法为切入点，扎实推进法制宣传工作。一是全面实施“六五”普法，推进基层民主法制建设。制定园区关于加强干部学法用法工作意见，建立干部学法用法制度，规范学法笔记，使园区干部学法用法工作达到制度化、经常化。二是加大园区内企业干部职工和社区居民培训力度，大力开展“法律进校园”，“律师进企业、进社区，进乡村”活动，年内在各企业、各社区和“两小一园”举办法制培训班12期，在园区居民和企业职工学法用法上取得新进展。三是办好“12.4”法制宣传日活动，采取宣传画、宣传板报、法制课等多种形式开展法制宣传教育，扩大法制宣传的覆盖面和影响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第三篇：工业园区非公党建典型发言</w:t>
      </w:r>
    </w:p>
    <w:p>
      <w:pPr>
        <w:ind w:left="0" w:right="0" w:firstLine="560"/>
        <w:spacing w:before="450" w:after="450" w:line="312" w:lineRule="auto"/>
      </w:pPr>
      <w:r>
        <w:rPr>
          <w:rFonts w:ascii="宋体" w:hAnsi="宋体" w:eastAsia="宋体" w:cs="宋体"/>
          <w:color w:val="000"/>
          <w:sz w:val="28"/>
          <w:szCs w:val="28"/>
        </w:rPr>
        <w:t xml:space="preserve">强化党建工作</w:t>
      </w:r>
    </w:p>
    <w:p>
      <w:pPr>
        <w:ind w:left="0" w:right="0" w:firstLine="560"/>
        <w:spacing w:before="450" w:after="450" w:line="312" w:lineRule="auto"/>
      </w:pPr>
      <w:r>
        <w:rPr>
          <w:rFonts w:ascii="宋体" w:hAnsi="宋体" w:eastAsia="宋体" w:cs="宋体"/>
          <w:color w:val="000"/>
          <w:sz w:val="28"/>
          <w:szCs w:val="28"/>
        </w:rPr>
        <w:t xml:space="preserve">打造千亿园区</w:t>
      </w:r>
    </w:p>
    <w:p>
      <w:pPr>
        <w:ind w:left="0" w:right="0" w:firstLine="560"/>
        <w:spacing w:before="450" w:after="450" w:line="312" w:lineRule="auto"/>
      </w:pPr>
      <w:r>
        <w:rPr>
          <w:rFonts w:ascii="宋体" w:hAnsi="宋体" w:eastAsia="宋体" w:cs="宋体"/>
          <w:color w:val="000"/>
          <w:sz w:val="28"/>
          <w:szCs w:val="28"/>
        </w:rPr>
        <w:t xml:space="preserve">工业园共有非公经济党组织**个，党员**名。近年来，开发区党委按照“党的组织建立起来、党的活动开展起来、企业经济繁荣起来、园区实力壮大起来”的具体要求，全力推进园区党建工作，取得了初步成效。园区连续**年在全市园区发展综合绩效考评考核中位列**，在全省**多家省级及以上产业园区综合评价中跻身**强。</w:t>
      </w:r>
    </w:p>
    <w:p>
      <w:pPr>
        <w:ind w:left="0" w:right="0" w:firstLine="560"/>
        <w:spacing w:before="450" w:after="450" w:line="312" w:lineRule="auto"/>
      </w:pPr>
      <w:r>
        <w:rPr>
          <w:rFonts w:ascii="宋体" w:hAnsi="宋体" w:eastAsia="宋体" w:cs="宋体"/>
          <w:color w:val="000"/>
          <w:sz w:val="28"/>
          <w:szCs w:val="28"/>
        </w:rPr>
        <w:t xml:space="preserve">一、坚持“三个到位”，抓好党组织组建工作</w:t>
      </w:r>
    </w:p>
    <w:p>
      <w:pPr>
        <w:ind w:left="0" w:right="0" w:firstLine="560"/>
        <w:spacing w:before="450" w:after="450" w:line="312" w:lineRule="auto"/>
      </w:pPr>
      <w:r>
        <w:rPr>
          <w:rFonts w:ascii="宋体" w:hAnsi="宋体" w:eastAsia="宋体" w:cs="宋体"/>
          <w:color w:val="000"/>
          <w:sz w:val="28"/>
          <w:szCs w:val="28"/>
        </w:rPr>
        <w:t xml:space="preserve">按照哪有党员哪里就有党组织的要求，引导业主争支持，因企施策抓组建，强化督查抓落实，大力推进“建党”工作。一是注重引导，促业主认识到位。组织理论学习，凡新入驻园区的企业，第一时间派出专人加强对企业业主和管理层员工的党建教育引导，通过“三讲”活动（即组织园区领导干部包片联企讲政策，党建工作先进企业法人现身说法讲变化，企业优秀党员代表切身讲体会），努力提高业主的“建党”积极性。强化政治激励，把业主对党建工作的重视支持情况作为推选“两代表一委员”、评先评优的重要依据，如**产业园公司党支部书记、董事长**同志经推荐成功当选市***人大代表，**公司党支部书记、行政总监**同志因抓党建工作成绩突出，经推荐，今年“七一”被评为全市优秀党员。随着广大业主思想观念的转变，对党建工作的认识和理解日益增强，今年又有*****公司等***家企业主动向园区党委提出了组建党组织的申请。二是加 强督导，促工作落实到位。积极宣传《非公企业党组织组建工作流程图》和《非公企业党建工作指南》，指导非公企业抓好党建工作。实行项目化组建、台帐式管理，对每个未建党组织的企业进行编号，做到计划、责任、措施和完成时间“四定位”。通过召开督查推进会、季度通报会、业主面谈会“三会互动”的方式，逐一销号，一个不漏，促进工作落实。三是讲究方法，促组织覆盖到位。以“五同步”工作法（即登记注册同步宣传党的政策、厂房建设同步规划活动阵地、招聘人员同步招收党员员工、筹备管理团队同步考虑党组织书记人选、竣工投产同步建立党的组织）建立党的组织。与此同时，根据企业党员的多少灵活采取单独组建、龙头带建、联合组建、空白派建等多种方式，实现了园区党的组织对所有党员的全覆盖，单独组建率达66%。</w:t>
      </w:r>
    </w:p>
    <w:p>
      <w:pPr>
        <w:ind w:left="0" w:right="0" w:firstLine="560"/>
        <w:spacing w:before="450" w:after="450" w:line="312" w:lineRule="auto"/>
      </w:pPr>
      <w:r>
        <w:rPr>
          <w:rFonts w:ascii="宋体" w:hAnsi="宋体" w:eastAsia="宋体" w:cs="宋体"/>
          <w:color w:val="000"/>
          <w:sz w:val="28"/>
          <w:szCs w:val="28"/>
        </w:rPr>
        <w:t xml:space="preserve">二、坚持“三个强化”，规范园区党建工作</w:t>
      </w:r>
    </w:p>
    <w:p>
      <w:pPr>
        <w:ind w:left="0" w:right="0" w:firstLine="560"/>
        <w:spacing w:before="450" w:after="450" w:line="312" w:lineRule="auto"/>
      </w:pPr>
      <w:r>
        <w:rPr>
          <w:rFonts w:ascii="宋体" w:hAnsi="宋体" w:eastAsia="宋体" w:cs="宋体"/>
          <w:color w:val="000"/>
          <w:sz w:val="28"/>
          <w:szCs w:val="28"/>
        </w:rPr>
        <w:t xml:space="preserve">始终以推进党组织规范化建设为切入点，结合实际落实人、财、物等必要保障，推进非公党建工作上台阶、见实效。一是强化阵地平台建设。在新组建的党支部中广泛推行 “六个一”，即一块牌匾、一个活动场地、一面党旗、一套党建资料、一个宣传专栏、一套工作制度，打造标准化企业党组织自主活动平台。如晶讯光电、雄风科技等党支部活动室硬件设施完备，软件资料齐全，成为其他新入园企业组建党组织的学习典型。探索筹划建立园区服务企业发展平台、员工成长成才平台、关爱帮扶平台，为党员提供学习交流、就业指导、成长成才、困难 帮扶等服务。二是强化班子队伍建设。推行非公企业党组织领导班子成员和非公经济组织管理层“交叉任职”，注重把生产骨干培养成党组织班子成员，把党组织班子成员培养成生产骨干，不断优化和完善党组织班子结构。加大后备干部的培养力度，充实党员后备干部队伍。推行“139”的党员发展模式，即1名党员带3名发展对象、9名入党积极分子，形成把党员培养成技术骨干、把技术骨干发展为党员的队伍建设亮点。三是强化工作制度建设。建立了党委班子成员联系点制度。每位党委班子成员负责联系一个非公党支部，要求每个党委班子成员每月至少到所联系非公党支部指导工作不少于1次，帮助理清工作思路，制订党建工作计划，协调解决具体问题。建立了非公党建工作例会制度。每个季度召开一次以上党建专题会议研究非公党建工作，及时研究解决非公党建工作出现的新问题。建立了非公党支部工作点评制度。非公党支部书记每半年向区党委书记汇报一次非公党建工作，由区党委书记进行点评，进一步强化非公党支部书记党建意识、责任意识，提高了支部书记规范开展工作的能力。</w:t>
      </w:r>
    </w:p>
    <w:p>
      <w:pPr>
        <w:ind w:left="0" w:right="0" w:firstLine="560"/>
        <w:spacing w:before="450" w:after="450" w:line="312" w:lineRule="auto"/>
      </w:pPr>
      <w:r>
        <w:rPr>
          <w:rFonts w:ascii="宋体" w:hAnsi="宋体" w:eastAsia="宋体" w:cs="宋体"/>
          <w:color w:val="000"/>
          <w:sz w:val="28"/>
          <w:szCs w:val="28"/>
        </w:rPr>
        <w:t xml:space="preserve">三、坚持“三个引导”，增强园区党建工作实效  着力在创新活动载体、增强园区党建工作实效上下功夫。一是紧扣生产经营实际，引导党员争做示范当先锋。全区非公企业党组织广泛开展以“为党旗争光辉”等活动，在厂区、车间设立“党员责任区”，在班组、生产一线设立“党员示范岗”，促进党员在科技创新、增产增收、企业发展等方面发挥先锋模 范作用。如**公司党支部开展党员示范岗活动，牵头创办《****》月刊，将党员优秀工作事迹刊载展示；****公司党支部把企业发展急需党员发挥骨干作用的领域划分为科技攻关岗、质量验收岗、营销拓展岗和安全管理岗等多个岗位，并组织党员对应参与，其2名党员主持技术攻关研发的*****达到国际领先水平。二是紧扣园区企业文化，引导党员健康向上树形象。在企业党组织中开展各类有益的文体活动，激发党员职工热情，培育企业精神，建设企业文化，增强党组织的凝聚力和战斗力。近几年结合庆“七一”成功开展了园区篮球赛、乒乓球、“四型机关”创建演讲比赛、“两学一做”知识竞赛、银制品制作技能竞赛等活动，党员职工热情高涨，每次活动参与率都达95%以上，并在活动中展现了团结拼搏、健康向上的良好形象。三是紧扣身家生计需求，引导各方互帮共建促和谐。把维护业主和职工的合法权益、关心爱护员工、为员工排忧解难作为非公党建工作的重要取向，通过非公企业党组织、联合工会等组织，架设起了党员、职工与企业主之间的沟通桥梁，接续起了党员、职工与园区之间的联系纽带，今年来，非公经济党组织牵头或党员带头，解决各类劳资纠纷3起，调处工农矛盾8次，解决职工子女就读困难10人，资助农民工子女上学26人5万余元，极大的促进了园区的和谐共进。</w:t>
      </w:r>
    </w:p>
    <w:p>
      <w:pPr>
        <w:ind w:left="0" w:right="0" w:firstLine="560"/>
        <w:spacing w:before="450" w:after="450" w:line="312" w:lineRule="auto"/>
      </w:pPr>
      <w:r>
        <w:rPr>
          <w:rFonts w:ascii="宋体" w:hAnsi="宋体" w:eastAsia="宋体" w:cs="宋体"/>
          <w:color w:val="000"/>
          <w:sz w:val="28"/>
          <w:szCs w:val="28"/>
        </w:rPr>
        <w:t xml:space="preserve">今年“七一”，****党委被评为全市先进基层党组织。虽然，园区在非公党建工作上作了一些探索，取得了一定成效。但相比于全省先进和兄弟单位，还存在较大的差距。下一步我 们将认真贯彻落实这次会议精神，进一步加大园区非公企业党组织孵化组建力度，深入推进党组织规范化、标准化建设，积极探索建立党组织和党员发挥作用的长效机制，力争通过强有力的党建引领，早日实现“********”的目标。</w:t>
      </w:r>
    </w:p>
    <w:p>
      <w:pPr>
        <w:ind w:left="0" w:right="0" w:firstLine="560"/>
        <w:spacing w:before="450" w:after="450" w:line="312" w:lineRule="auto"/>
      </w:pPr>
      <w:r>
        <w:rPr>
          <w:rFonts w:ascii="黑体" w:hAnsi="黑体" w:eastAsia="黑体" w:cs="黑体"/>
          <w:color w:val="000000"/>
          <w:sz w:val="36"/>
          <w:szCs w:val="36"/>
          <w:b w:val="1"/>
          <w:bCs w:val="1"/>
        </w:rPr>
        <w:t xml:space="preserve">第四篇：清廉建设典型发言</w:t>
      </w:r>
    </w:p>
    <w:p>
      <w:pPr>
        <w:ind w:left="0" w:right="0" w:firstLine="560"/>
        <w:spacing w:before="450" w:after="450" w:line="312" w:lineRule="auto"/>
      </w:pPr>
      <w:r>
        <w:rPr>
          <w:rFonts w:ascii="宋体" w:hAnsi="宋体" w:eastAsia="宋体" w:cs="宋体"/>
          <w:color w:val="000"/>
          <w:sz w:val="28"/>
          <w:szCs w:val="28"/>
        </w:rPr>
        <w:t xml:space="preserve">清廉建设典型发言</w:t>
      </w:r>
    </w:p>
    <w:p>
      <w:pPr>
        <w:ind w:left="0" w:right="0" w:firstLine="560"/>
        <w:spacing w:before="450" w:after="450" w:line="312" w:lineRule="auto"/>
      </w:pPr>
      <w:r>
        <w:rPr>
          <w:rFonts w:ascii="宋体" w:hAnsi="宋体" w:eastAsia="宋体" w:cs="宋体"/>
          <w:color w:val="000"/>
          <w:sz w:val="28"/>
          <w:szCs w:val="28"/>
        </w:rPr>
        <w:t xml:space="preserve">大力推进清廉建设是以习近平同志为核心的党中央作出的重大决策部署,地方党委必须坚决扛起清廉建设政治责任，坚持政治导向、目标导向、问题导向、效果导向，推动清廉**建设在本地区落地生根，努力营造山清水秀政治生态和良好发展环境，为确保实现自治区第十二次党代会各项目标任务提供重要保障。</w:t>
      </w:r>
    </w:p>
    <w:p>
      <w:pPr>
        <w:ind w:left="0" w:right="0" w:firstLine="560"/>
        <w:spacing w:before="450" w:after="450" w:line="312" w:lineRule="auto"/>
      </w:pPr>
      <w:r>
        <w:rPr>
          <w:rFonts w:ascii="宋体" w:hAnsi="宋体" w:eastAsia="宋体" w:cs="宋体"/>
          <w:color w:val="000"/>
          <w:sz w:val="28"/>
          <w:szCs w:val="28"/>
        </w:rPr>
        <w:t xml:space="preserve">一、坚持政治导向，以党的政治建设统领清廉建设。</w:t>
      </w:r>
    </w:p>
    <w:p>
      <w:pPr>
        <w:ind w:left="0" w:right="0" w:firstLine="560"/>
        <w:spacing w:before="450" w:after="450" w:line="312" w:lineRule="auto"/>
      </w:pPr>
      <w:r>
        <w:rPr>
          <w:rFonts w:ascii="宋体" w:hAnsi="宋体" w:eastAsia="宋体" w:cs="宋体"/>
          <w:color w:val="000"/>
          <w:sz w:val="28"/>
          <w:szCs w:val="28"/>
        </w:rPr>
        <w:t xml:space="preserve">政治导向是根本导向，决定清廉建设方向和效果。推进清廉建设，必须把党的政治建设摆在首位，把捍卫“两个确立”、做到“两个维护”作为清廉建设的“纲”和“魂”，在政治立场、政治方向、政治原则、政治道路上同以习近平同志为核心的党中央保持高度一致，确保清廉建设始终沿着正确方向前进。结合**市实际，注重强化理论武装，常态化推行“四个一”制度，把学习习近平新时代中国特色社会主义思想作为各级党组织会议的“第一议题”，各级各类教育培训的“第一课程”，各级理论学习中心组学习的“第一内容”，各党支部每月学习研讨的“第一专题”，引导党员干部准确领会习近平新时代中国特色社会主义思想的丰富内涵和实践要求，深刻领悟习近平总书记关于党的自我革命的战略思想，筑牢为政清廉的思想根基。强化政治监督，加强对习近平总书记重要指示批示精神和党中央“疫情要防住、经济要稳住、发展要安全”等重大决策部署落实情况的监督检查，持续深化政治监督“1112”（一月一清单、一季一检查、一季一报告、一年两次调研督导）工作机制有效做法，推动政治监督具体化常态化深入化实效化，坚决纠正在贯彻落实党中央大政方针和自治区党委工作部署要求中有令不行、有禁不止，打折扣、做选择、搞变通等行为。构筑清廉堡垒，强化党的基层组织建设，落实自治区基层党建“五基三化”攻坚年行动部署，开展“强基固本**行动”，全面提高基层党组织的政治功能和组织功能，使每一个基层党组织都成为清正廉洁的战斗堡垒。</w:t>
      </w:r>
    </w:p>
    <w:p>
      <w:pPr>
        <w:ind w:left="0" w:right="0" w:firstLine="560"/>
        <w:spacing w:before="450" w:after="450" w:line="312" w:lineRule="auto"/>
      </w:pPr>
      <w:r>
        <w:rPr>
          <w:rFonts w:ascii="宋体" w:hAnsi="宋体" w:eastAsia="宋体" w:cs="宋体"/>
          <w:color w:val="000"/>
          <w:sz w:val="28"/>
          <w:szCs w:val="28"/>
        </w:rPr>
        <w:t xml:space="preserve">二、坚持目标导向，不折不扣抓好既定目标任务落实。</w:t>
      </w:r>
    </w:p>
    <w:p>
      <w:pPr>
        <w:ind w:left="0" w:right="0" w:firstLine="560"/>
        <w:spacing w:before="450" w:after="450" w:line="312" w:lineRule="auto"/>
      </w:pPr>
      <w:r>
        <w:rPr>
          <w:rFonts w:ascii="宋体" w:hAnsi="宋体" w:eastAsia="宋体" w:cs="宋体"/>
          <w:color w:val="000"/>
          <w:sz w:val="28"/>
          <w:szCs w:val="28"/>
        </w:rPr>
        <w:t xml:space="preserve">有明确的目标方向，才能确保工作不空不虚。要认真贯彻落实习近平总书记提出的“实现正气充盈、政治清明”重要要求，紧扣自治区党委大力推进清廉**建设部署要求，提出“一年示范带动打基础、两年全覆盖推进出成效、三年全面提升上台阶”清廉**建设思路，制定可量化、可检查、可考核的阶段性目标，确保到2024年清廉**建设实现“三升两降”目标，即各级党组织管党治党意识明显提升、党员干部廉洁用权意识明显提升、人民群众对党风政风认可度明显提升，党员干部违纪违法问题增量明显下降、基层信访矛盾问题数明显下降。锚定目标不动摇，聚焦每个节点必须完成的任务，制定任务书、排出时间表，采取部门领办、动态跟踪等方式，实行项目化推进、“销账式”管理，把一项任务一项任务分解，一个节点一个节点推进，一个目标一个目标落实，积小胜为大胜，逐步推动清廉建设由“施工图”变为“实景图”。强化督导考评，把清廉建设纳入日常监督、巡察监督、述责述廉、党建考核、绩效考核重要内容，对重视不够、落实不力、搞形式走过场的，及时督促整改，严肃追责问责，确保清廉**建设目标任务落到实处。</w:t>
      </w:r>
    </w:p>
    <w:p>
      <w:pPr>
        <w:ind w:left="0" w:right="0" w:firstLine="560"/>
        <w:spacing w:before="450" w:after="450" w:line="312" w:lineRule="auto"/>
      </w:pPr>
      <w:r>
        <w:rPr>
          <w:rFonts w:ascii="宋体" w:hAnsi="宋体" w:eastAsia="宋体" w:cs="宋体"/>
          <w:color w:val="000"/>
          <w:sz w:val="28"/>
          <w:szCs w:val="28"/>
        </w:rPr>
        <w:t xml:space="preserve">三、坚持问题导向，着力整治影响制约“四清”的突出问题。</w:t>
      </w:r>
    </w:p>
    <w:p>
      <w:pPr>
        <w:ind w:left="0" w:right="0" w:firstLine="560"/>
        <w:spacing w:before="450" w:after="450" w:line="312" w:lineRule="auto"/>
      </w:pPr>
      <w:r>
        <w:rPr>
          <w:rFonts w:ascii="宋体" w:hAnsi="宋体" w:eastAsia="宋体" w:cs="宋体"/>
          <w:color w:val="000"/>
          <w:sz w:val="28"/>
          <w:szCs w:val="28"/>
        </w:rPr>
        <w:t xml:space="preserve">离开问题抓清廉建设，效果必然大打折扣。清廉建设要抓住主要矛盾的主要方面，重点聚焦影响制约“政治清明、政府清廉、干部清正、社会清朗”的突出问题，准确把脉、精准施治。从**近年巡察和查处案件情况看，影响制约“四清”的主要问题依然存在，一些问题还比较突出。在政治清明方面，个别地方部门和少数党员干部不讲政治、不守规矩问题仍有发生；在政府清廉方面，从近年查处干部腐败问题案件中发现，大部分腐败案件的发生与权力滥用有关，权力运行失范、监督管理缺位、风险防控不力是主要原因；在干部清正方面，近年查处的领导干部中，大部分都存在党的十八大后不收敛不收手、十九大后仍不敬畏不知止的情形；在社会清朗方面，一些地方存在大操大办民俗节庆、婚丧喜庆、修祠祭祖等加重群众负担的不良社会风气，一些行业领域腐败问题易发多发，等等。在推进清廉**建设中，必须以勇于自我革命精神靶向治疗影响制约“四清”的突出问题。聚焦涵养清明政治生态，严肃党内政治生活，严明政治纪律和政治规矩，深化政治巡察，牢记“五个必须”，坚决查处和防治“七个有之”。聚焦推进清廉政府建设，加快完善权力运行监督体系，在行使公权力部门全面开展清权明责查险，加强对权力集中、资源富集、资金密集、资产富集的重点部门、重要岗位、关键环节行权用权监管，打通“四项监督”贯通融合的堵点，加快建设服务政府、责任政府、法治政府、廉洁政府。聚焦淬炼清正干部队伍，严格把好选人用人关，大力选拔使用敢担当、善作为、重实干的优秀干部，做到“干净用人、用干净人”；强化对“关键少数”的监督，突出抓好年轻干部教育管理，督促扣好廉洁从政“第一粒扣子”。聚焦营造清朗社会环境，在全市范围开展陈规陋习专项整治，狠刹互相攀比、吃喝成风、高价礼金等不良习气，教育引导群众文明办事、节俭办事；以建设清廉单元为载体，着力建设清廉机关、学校、医院等清廉单元，通过打造样板、示范引领，以点带面推动清廉建设向全方位、全领域迈进。</w:t>
      </w:r>
    </w:p>
    <w:p>
      <w:pPr>
        <w:ind w:left="0" w:right="0" w:firstLine="560"/>
        <w:spacing w:before="450" w:after="450" w:line="312" w:lineRule="auto"/>
      </w:pPr>
      <w:r>
        <w:rPr>
          <w:rFonts w:ascii="宋体" w:hAnsi="宋体" w:eastAsia="宋体" w:cs="宋体"/>
          <w:color w:val="000"/>
          <w:sz w:val="28"/>
          <w:szCs w:val="28"/>
        </w:rPr>
        <w:t xml:space="preserve">四、坚持效果导向，以标本兼治实现“三不腐”效应检验清廉建设成效。</w:t>
      </w:r>
    </w:p>
    <w:p>
      <w:pPr>
        <w:ind w:left="0" w:right="0" w:firstLine="560"/>
        <w:spacing w:before="450" w:after="450" w:line="312" w:lineRule="auto"/>
      </w:pPr>
      <w:r>
        <w:rPr>
          <w:rFonts w:ascii="宋体" w:hAnsi="宋体" w:eastAsia="宋体" w:cs="宋体"/>
          <w:color w:val="000"/>
          <w:sz w:val="28"/>
          <w:szCs w:val="28"/>
        </w:rPr>
        <w:t xml:space="preserve">效果导向就是以工作实效为标准，让清廉建设经得起检验。一体推进不敢腐、不能腐、不想腐是新时代全面从严治党的重要方略。近年来，**始终坚持“严”的主基调、“惩”的高压态势，严肃查处了一批违纪违法干部，“不敢腐”的震慑进一步强化，但“三不腐”一体推进不够平衡，一些党委（党组）强化“不敢腐”方面下的功夫相对较多，推进“不能腐”“不想腐”的力度还有欠缺，一些腐败和不正之风问题仍禁而不止，反复发生。“三不腐”一体推进是标本兼治的关键，不能此消彼长、顾此失彼。清廉建设关键要使党员干部因“敬畏”而不敢、因“制度”而不能，因“觉悟”而不想。持续强化“不敢腐”的震慑，突出重点削减腐败存量，零容忍遏制腐败增量，加大对公共资金使用、公共工程建设、公共资源交易、国企、民生等重点领域反腐力度，持续整治群众身边腐败和作风问题，坚持“老虎”“苍蝇”一起打，坚持风腐一体纠治。努力扎牢“不能腐”的制度笼子，着眼于违纪违法易发高发反复发生的重点领域，扎实做好案件查办“后半篇文章”，注重举一反三开展同类问题整治，聚焦监管漏洞促进制度机制建立完善，通过查办一个案件、完善一套制度、解决一类问题，切实把制度优势转化为治理效能。切实增强“不想腐”的自觉，持续巩固拓展党史学习教育成果，深入推进清廉文化建设，持续抓好“一月一警示”教育活动，引导党员干部算好政治账、经济账、名誉账、家庭账、亲情账、自由账、健康账，不断夯实不想腐的思想堤坝、道德防线，从思想源头上消除贪腐之念。</w:t>
      </w:r>
    </w:p>
    <w:p>
      <w:pPr>
        <w:ind w:left="0" w:right="0" w:firstLine="560"/>
        <w:spacing w:before="450" w:after="450" w:line="312" w:lineRule="auto"/>
      </w:pPr>
      <w:r>
        <w:rPr>
          <w:rFonts w:ascii="黑体" w:hAnsi="黑体" w:eastAsia="黑体" w:cs="黑体"/>
          <w:color w:val="000000"/>
          <w:sz w:val="36"/>
          <w:szCs w:val="36"/>
          <w:b w:val="1"/>
          <w:bCs w:val="1"/>
        </w:rPr>
        <w:t xml:space="preserve">第五篇：新农村建设典型发言（定稿）</w:t>
      </w:r>
    </w:p>
    <w:p>
      <w:pPr>
        <w:ind w:left="0" w:right="0" w:firstLine="560"/>
        <w:spacing w:before="450" w:after="450" w:line="312" w:lineRule="auto"/>
      </w:pPr>
      <w:r>
        <w:rPr>
          <w:rFonts w:ascii="宋体" w:hAnsi="宋体" w:eastAsia="宋体" w:cs="宋体"/>
          <w:color w:val="000"/>
          <w:sz w:val="28"/>
          <w:szCs w:val="28"/>
        </w:rPr>
        <w:t xml:space="preserve">党中央作出了建设社会主义新农村的战略部署，这是一项宏大、复杂、长期的社会系统工程，任务繁重，需要不断统一思想认识，不断探求工作方法，不断摸索有效途径。基层要做好建设新农村这篇大文章，尤其要大力促进农村经济发展，增加农民收入，为此，应着重从五个方面突破。</w:t>
      </w:r>
    </w:p>
    <w:p>
      <w:pPr>
        <w:ind w:left="0" w:right="0" w:firstLine="560"/>
        <w:spacing w:before="450" w:after="450" w:line="312" w:lineRule="auto"/>
      </w:pPr>
      <w:r>
        <w:rPr>
          <w:rFonts w:ascii="宋体" w:hAnsi="宋体" w:eastAsia="宋体" w:cs="宋体"/>
          <w:color w:val="000"/>
          <w:sz w:val="28"/>
          <w:szCs w:val="28"/>
        </w:rPr>
        <w:t xml:space="preserve">一、抓“兴工富乡”，实现以工带农</w:t>
      </w:r>
    </w:p>
    <w:p>
      <w:pPr>
        <w:ind w:left="0" w:right="0" w:firstLine="560"/>
        <w:spacing w:before="450" w:after="450" w:line="312" w:lineRule="auto"/>
      </w:pPr>
      <w:r>
        <w:rPr>
          <w:rFonts w:ascii="宋体" w:hAnsi="宋体" w:eastAsia="宋体" w:cs="宋体"/>
          <w:color w:val="000"/>
          <w:sz w:val="28"/>
          <w:szCs w:val="28"/>
        </w:rPr>
        <w:t xml:space="preserve">一是合理调配，增强企业发展力量。进一步健全强化了乡机关干部联系标志性企业制度，要求每名班子成员、站办所长都联系标志性企业，宣传政策，主动服务，协调关系，协助管理，维护企业利益。积极提供企业急需的人才，由乡发放工资派遣机关干部入企业工作。</w:t>
      </w:r>
    </w:p>
    <w:p>
      <w:pPr>
        <w:ind w:left="0" w:right="0" w:firstLine="560"/>
        <w:spacing w:before="450" w:after="450" w:line="312" w:lineRule="auto"/>
      </w:pPr>
      <w:r>
        <w:rPr>
          <w:rFonts w:ascii="宋体" w:hAnsi="宋体" w:eastAsia="宋体" w:cs="宋体"/>
          <w:color w:val="000"/>
          <w:sz w:val="28"/>
          <w:szCs w:val="28"/>
        </w:rPr>
        <w:t xml:space="preserve">二是加强服务，解决企业发展困难。经常性开展调研，组织企业老板座谈会，专题研究企业发展工作。巩固了铸造、皮革、电器、陶瓷等行业协会。</w:t>
      </w:r>
    </w:p>
    <w:p>
      <w:pPr>
        <w:ind w:left="0" w:right="0" w:firstLine="560"/>
        <w:spacing w:before="450" w:after="450" w:line="312" w:lineRule="auto"/>
      </w:pPr>
      <w:r>
        <w:rPr>
          <w:rFonts w:ascii="宋体" w:hAnsi="宋体" w:eastAsia="宋体" w:cs="宋体"/>
          <w:color w:val="000"/>
          <w:sz w:val="28"/>
          <w:szCs w:val="28"/>
        </w:rPr>
        <w:t xml:space="preserve">三是创造条件，加快企业发展进程。因势利导，分类规划，新建、扩建了20多家企业。压缩办公场地，将机关二院整体转让给深思电工，帮助其扩大生产。组织村干部及规模企业老板赴江浙一带参观学习。打造文化艺术节，在全乡营造推进兴工富乡的氛围。</w:t>
      </w:r>
    </w:p>
    <w:p>
      <w:pPr>
        <w:ind w:left="0" w:right="0" w:firstLine="560"/>
        <w:spacing w:before="450" w:after="450" w:line="312" w:lineRule="auto"/>
      </w:pPr>
      <w:r>
        <w:rPr>
          <w:rFonts w:ascii="宋体" w:hAnsi="宋体" w:eastAsia="宋体" w:cs="宋体"/>
          <w:color w:val="000"/>
          <w:sz w:val="28"/>
          <w:szCs w:val="28"/>
        </w:rPr>
        <w:t xml:space="preserve">四是优化环境，加大招商引资力度。大力治理经济发展环境，出重拳，下猛药，狠刹邪气，严惩村痞村霸，打击各种犯罪活动。同时大力招商引资，以项目建设为载体，兴办工业企业。始终做到把“老外”当作老乡看待，用优惠的政策、优良的环境、优质的服务亲商、安商、富商。2024年，共完成招商引资1300万，项目建设资金4700多万。</w:t>
      </w:r>
    </w:p>
    <w:p>
      <w:pPr>
        <w:ind w:left="0" w:right="0" w:firstLine="560"/>
        <w:spacing w:before="450" w:after="450" w:line="312" w:lineRule="auto"/>
      </w:pPr>
      <w:r>
        <w:rPr>
          <w:rFonts w:ascii="宋体" w:hAnsi="宋体" w:eastAsia="宋体" w:cs="宋体"/>
          <w:color w:val="000"/>
          <w:sz w:val="28"/>
          <w:szCs w:val="28"/>
        </w:rPr>
        <w:t xml:space="preserve">二、抓基地建设，推进结构调整</w:t>
      </w:r>
    </w:p>
    <w:p>
      <w:pPr>
        <w:ind w:left="0" w:right="0" w:firstLine="560"/>
        <w:spacing w:before="450" w:after="450" w:line="312" w:lineRule="auto"/>
      </w:pPr>
      <w:r>
        <w:rPr>
          <w:rFonts w:ascii="宋体" w:hAnsi="宋体" w:eastAsia="宋体" w:cs="宋体"/>
          <w:color w:val="000"/>
          <w:sz w:val="28"/>
          <w:szCs w:val="28"/>
        </w:rPr>
        <w:t xml:space="preserve">一是依靠科技抓调整。大力推广“猪—沼—稻”生态农业结构，全乡共建沼气池2024多个。</w:t>
      </w:r>
    </w:p>
    <w:p>
      <w:pPr>
        <w:ind w:left="0" w:right="0" w:firstLine="560"/>
        <w:spacing w:before="450" w:after="450" w:line="312" w:lineRule="auto"/>
      </w:pPr>
      <w:r>
        <w:rPr>
          <w:rFonts w:ascii="宋体" w:hAnsi="宋体" w:eastAsia="宋体" w:cs="宋体"/>
          <w:color w:val="000"/>
          <w:sz w:val="28"/>
          <w:szCs w:val="28"/>
        </w:rPr>
        <w:t xml:space="preserve">二是力求规模抓调整。实施了“四个十工程”，即扶持50亩以上种田大户10户，饲养千头以上生猪10户，纳税过5万元餐饮户10户，特种养殖户10户。</w:t>
      </w:r>
    </w:p>
    <w:p>
      <w:pPr>
        <w:ind w:left="0" w:right="0" w:firstLine="560"/>
        <w:spacing w:before="450" w:after="450" w:line="312" w:lineRule="auto"/>
      </w:pPr>
      <w:r>
        <w:rPr>
          <w:rFonts w:ascii="宋体" w:hAnsi="宋体" w:eastAsia="宋体" w:cs="宋体"/>
          <w:color w:val="000"/>
          <w:sz w:val="28"/>
          <w:szCs w:val="28"/>
        </w:rPr>
        <w:t xml:space="preserve">三是围绕增收抓调整。实施“吨粮田变万元亩”工程，在全乡范围内普及了优质稻；加大了生猪品改力度，良种猪养殖达70；大力推广高效经济作物种植，全年种植春秋玉米5000亩，蔬菜5000亩，黄花菜1000亩，花卉苗木500亩。通过农业产业结构调整，全乡形成了黄花菜生产、冬季蔬菜生产等九大特色农业生产基地，以基地促开发，以基地联产业，农业经济呈现勃勃生机。</w:t>
      </w:r>
    </w:p>
    <w:p>
      <w:pPr>
        <w:ind w:left="0" w:right="0" w:firstLine="560"/>
        <w:spacing w:before="450" w:after="450" w:line="312" w:lineRule="auto"/>
      </w:pPr>
      <w:r>
        <w:rPr>
          <w:rFonts w:ascii="宋体" w:hAnsi="宋体" w:eastAsia="宋体" w:cs="宋体"/>
          <w:color w:val="000"/>
          <w:sz w:val="28"/>
          <w:szCs w:val="28"/>
        </w:rPr>
        <w:t xml:space="preserve">三、抓基础设施，夯实发展基础</w:t>
      </w:r>
    </w:p>
    <w:p>
      <w:pPr>
        <w:ind w:left="0" w:right="0" w:firstLine="560"/>
        <w:spacing w:before="450" w:after="450" w:line="312" w:lineRule="auto"/>
      </w:pPr>
      <w:r>
        <w:rPr>
          <w:rFonts w:ascii="宋体" w:hAnsi="宋体" w:eastAsia="宋体" w:cs="宋体"/>
          <w:color w:val="000"/>
          <w:sz w:val="28"/>
          <w:szCs w:val="28"/>
        </w:rPr>
        <w:t xml:space="preserve">乡党委政府始终把基础设施建设作为“民心工程”摆在工作的重要议事日程，充分把握国家对乡村道路建设投资的机遇，广泛宣传发动，激发村民的积极性，2024年硬化村级道路25千米；水利建设上，争取上级农综开发等资金，广泛发动群众集资，投入400万元，建设工程项目320处，改造病险水库1座，维修机埠5处，修高标准砼路15千米；电力建设上，绝大部分的村农网改造基本完成，新建了110KV变电站，架设了双回路输电线路，与城区实现资源共享；通讯、有线电视、教卫设施的建设成效明显，解决了一批影响群众生产生活的重点难点问题，为经济发展打好基础。</w:t>
      </w:r>
    </w:p>
    <w:p>
      <w:pPr>
        <w:ind w:left="0" w:right="0" w:firstLine="560"/>
        <w:spacing w:before="450" w:after="450" w:line="312" w:lineRule="auto"/>
      </w:pPr>
      <w:r>
        <w:rPr>
          <w:rFonts w:ascii="宋体" w:hAnsi="宋体" w:eastAsia="宋体" w:cs="宋体"/>
          <w:color w:val="000"/>
          <w:sz w:val="28"/>
          <w:szCs w:val="28"/>
        </w:rPr>
        <w:t xml:space="preserve">四、抓劳务经济，畅通增收渠道</w:t>
      </w:r>
    </w:p>
    <w:p>
      <w:pPr>
        <w:ind w:left="0" w:right="0" w:firstLine="560"/>
        <w:spacing w:before="450" w:after="450" w:line="312" w:lineRule="auto"/>
      </w:pPr>
      <w:r>
        <w:rPr>
          <w:rFonts w:ascii="宋体" w:hAnsi="宋体" w:eastAsia="宋体" w:cs="宋体"/>
          <w:color w:val="000"/>
          <w:sz w:val="28"/>
          <w:szCs w:val="28"/>
        </w:rPr>
        <w:t xml:space="preserve">近年来，乡党委政府始终把握三个重点，把人力资源转换为经济优势，把外出务工作为增加农民收入的重要手段。以中介为重点，强力推进就业输出；以维权为重点，建立健全维权体系；以宣传为重点，把劳务经济炒热叫响。2024年全乡共输出劳动力15000人，实现劳务收入12000万元，仅此一项就创人均纯收近2024元。</w:t>
      </w:r>
    </w:p>
    <w:p>
      <w:pPr>
        <w:ind w:left="0" w:right="0" w:firstLine="560"/>
        <w:spacing w:before="450" w:after="450" w:line="312" w:lineRule="auto"/>
      </w:pPr>
      <w:r>
        <w:rPr>
          <w:rFonts w:ascii="宋体" w:hAnsi="宋体" w:eastAsia="宋体" w:cs="宋体"/>
          <w:color w:val="000"/>
          <w:sz w:val="28"/>
          <w:szCs w:val="28"/>
        </w:rPr>
        <w:t xml:space="preserve">五、抓组织建设，强化发展保障</w:t>
      </w:r>
    </w:p>
    <w:p>
      <w:pPr>
        <w:ind w:left="0" w:right="0" w:firstLine="560"/>
        <w:spacing w:before="450" w:after="450" w:line="312" w:lineRule="auto"/>
      </w:pPr>
      <w:r>
        <w:rPr>
          <w:rFonts w:ascii="宋体" w:hAnsi="宋体" w:eastAsia="宋体" w:cs="宋体"/>
          <w:color w:val="000"/>
          <w:sz w:val="28"/>
          <w:szCs w:val="28"/>
        </w:rPr>
        <w:t xml:space="preserve">加强以党组织为核心的村级组织配套建设，改进农村党组织的设置、活动方式和工作方法，深化“五联创”工作，提高党组织的创造力、凝聚力、战斗力。健全村务公开、民主管理制度。巩固村级组织换届工作成果，认真解决存在的问题，进一步夯实党的执政基础。教育引导农村党员增强学习实践“三个代表”重要思想和贯彻落实科学发展观的自觉性、坚定性，明确保持共产党员先进性活动的具体要求。结合开展农业实用技术和职业技能培训，帮助农村党员全面提高自身素质，在新农村建设中发挥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2025-07-13T05:38:31+08:00</dcterms:created>
  <dcterms:modified xsi:type="dcterms:W3CDTF">2025-07-13T05:38:31+08:00</dcterms:modified>
</cp:coreProperties>
</file>

<file path=docProps/custom.xml><?xml version="1.0" encoding="utf-8"?>
<Properties xmlns="http://schemas.openxmlformats.org/officeDocument/2006/custom-properties" xmlns:vt="http://schemas.openxmlformats.org/officeDocument/2006/docPropsVTypes"/>
</file>