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行政领导学论述题（5篇模版）</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论述题这2名候选人中，我觉得马某较适合担任副县长一职。理由如下：1）从年龄结构上看，解某48岁，马某41岁。而年龄在30至45岁之间的人，不仅其精力是最为充沛，才华最为横溢的，而且体格也最为完善，任用这一时期的人才就能避...</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第一篇：行政领导学论述题</w:t>
      </w:r>
    </w:p>
    <w:p>
      <w:pPr>
        <w:ind w:left="0" w:right="0" w:firstLine="560"/>
        <w:spacing w:before="450" w:after="450" w:line="312" w:lineRule="auto"/>
      </w:pPr>
      <w:r>
        <w:rPr>
          <w:rFonts w:ascii="宋体" w:hAnsi="宋体" w:eastAsia="宋体" w:cs="宋体"/>
          <w:color w:val="000"/>
          <w:sz w:val="28"/>
          <w:szCs w:val="28"/>
        </w:rPr>
        <w:t xml:space="preserve">这2名候选人中，我觉得马某较适合担任副县长一职。理由如下：</w:t>
      </w:r>
    </w:p>
    <w:p>
      <w:pPr>
        <w:ind w:left="0" w:right="0" w:firstLine="560"/>
        <w:spacing w:before="450" w:after="450" w:line="312" w:lineRule="auto"/>
      </w:pPr>
      <w:r>
        <w:rPr>
          <w:rFonts w:ascii="宋体" w:hAnsi="宋体" w:eastAsia="宋体" w:cs="宋体"/>
          <w:color w:val="000"/>
          <w:sz w:val="28"/>
          <w:szCs w:val="28"/>
        </w:rPr>
        <w:t xml:space="preserve">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w:t>
      </w:r>
    </w:p>
    <w:p>
      <w:pPr>
        <w:ind w:left="0" w:right="0" w:firstLine="560"/>
        <w:spacing w:before="450" w:after="450" w:line="312" w:lineRule="auto"/>
      </w:pPr>
      <w:r>
        <w:rPr>
          <w:rFonts w:ascii="宋体" w:hAnsi="宋体" w:eastAsia="宋体" w:cs="宋体"/>
          <w:color w:val="000"/>
          <w:sz w:val="28"/>
          <w:szCs w:val="28"/>
        </w:rPr>
        <w:t xml:space="preserve">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w:t>
      </w:r>
    </w:p>
    <w:p>
      <w:pPr>
        <w:ind w:left="0" w:right="0" w:firstLine="560"/>
        <w:spacing w:before="450" w:after="450" w:line="312" w:lineRule="auto"/>
      </w:pPr>
      <w:r>
        <w:rPr>
          <w:rFonts w:ascii="宋体" w:hAnsi="宋体" w:eastAsia="宋体" w:cs="宋体"/>
          <w:color w:val="000"/>
          <w:sz w:val="28"/>
          <w:szCs w:val="28"/>
        </w:rPr>
        <w:t xml:space="preserve">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w:t>
      </w:r>
    </w:p>
    <w:p>
      <w:pPr>
        <w:ind w:left="0" w:right="0" w:firstLine="560"/>
        <w:spacing w:before="450" w:after="450" w:line="312" w:lineRule="auto"/>
      </w:pPr>
      <w:r>
        <w:rPr>
          <w:rFonts w:ascii="宋体" w:hAnsi="宋体" w:eastAsia="宋体" w:cs="宋体"/>
          <w:color w:val="000"/>
          <w:sz w:val="28"/>
          <w:szCs w:val="28"/>
        </w:rPr>
        <w:t xml:space="preserve">4）关于2人均有未查实的问题，领导在选用人才时应尊守诚信不疑的原则，根据人才的特点。把其放到合适的位置，让其大胆地开展工作，创造业绩。</w:t>
      </w:r>
    </w:p>
    <w:p>
      <w:pPr>
        <w:ind w:left="0" w:right="0" w:firstLine="560"/>
        <w:spacing w:before="450" w:after="450" w:line="312" w:lineRule="auto"/>
      </w:pPr>
      <w:r>
        <w:rPr>
          <w:rFonts w:ascii="宋体" w:hAnsi="宋体" w:eastAsia="宋体" w:cs="宋体"/>
          <w:color w:val="000"/>
          <w:sz w:val="28"/>
          <w:szCs w:val="28"/>
        </w:rPr>
        <w:t xml:space="preserve">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第二篇：行政领导学论述题</w:t>
      </w:r>
    </w:p>
    <w:p>
      <w:pPr>
        <w:ind w:left="0" w:right="0" w:firstLine="560"/>
        <w:spacing w:before="450" w:after="450" w:line="312" w:lineRule="auto"/>
      </w:pPr>
      <w:r>
        <w:rPr>
          <w:rFonts w:ascii="宋体" w:hAnsi="宋体" w:eastAsia="宋体" w:cs="宋体"/>
          <w:color w:val="000"/>
          <w:sz w:val="28"/>
          <w:szCs w:val="28"/>
        </w:rPr>
        <w:t xml:space="preserve">《领导学基础》论述题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1、试述领导与管理的区别和联系</w:t>
      </w:r>
    </w:p>
    <w:p>
      <w:pPr>
        <w:ind w:left="0" w:right="0" w:firstLine="560"/>
        <w:spacing w:before="450" w:after="450" w:line="312" w:lineRule="auto"/>
      </w:pPr>
      <w:r>
        <w:rPr>
          <w:rFonts w:ascii="宋体" w:hAnsi="宋体" w:eastAsia="宋体" w:cs="宋体"/>
          <w:color w:val="000"/>
          <w:sz w:val="28"/>
          <w:szCs w:val="28"/>
        </w:rPr>
        <w:t xml:space="preserve">(1)领导与管理的联系:①领导是从管理中分化出来的;②领导和管理无论是在社会活动的实践方面，还是在社会科学的理论方面，都具有较强的相容性和交叉性。</w:t>
      </w:r>
    </w:p>
    <w:p>
      <w:pPr>
        <w:ind w:left="0" w:right="0" w:firstLine="560"/>
        <w:spacing w:before="450" w:after="450" w:line="312" w:lineRule="auto"/>
      </w:pPr>
      <w:r>
        <w:rPr>
          <w:rFonts w:ascii="宋体" w:hAnsi="宋体" w:eastAsia="宋体" w:cs="宋体"/>
          <w:color w:val="000"/>
          <w:sz w:val="28"/>
          <w:szCs w:val="28"/>
        </w:rPr>
        <w:t xml:space="preserve">(2)领导与管理的区别: 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的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2、列举领导的三种功能，并做简要分析</w:t>
      </w:r>
    </w:p>
    <w:p>
      <w:pPr>
        <w:ind w:left="0" w:right="0" w:firstLine="560"/>
        <w:spacing w:before="450" w:after="450" w:line="312" w:lineRule="auto"/>
      </w:pPr>
      <w:r>
        <w:rPr>
          <w:rFonts w:ascii="宋体" w:hAnsi="宋体" w:eastAsia="宋体" w:cs="宋体"/>
          <w:color w:val="000"/>
          <w:sz w:val="28"/>
          <w:szCs w:val="28"/>
        </w:rPr>
        <w:t xml:space="preserve">(1)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①领导权力的合理划分与配置必须服从于国家的政治制度;②领导权力的合理划分与配置必须有利于公民权利的充分享有;③领导权力的合理划分与配置必须与社会经济结构相适应;④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①组织职能的配置是领导权力的合理划分与配置的基础;②组织是领导权力合理划分与配置的载体;③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w:t>
      </w:r>
    </w:p>
    <w:p>
      <w:pPr>
        <w:ind w:left="0" w:right="0" w:firstLine="560"/>
        <w:spacing w:before="450" w:after="450" w:line="312" w:lineRule="auto"/>
      </w:pPr>
      <w:r>
        <w:rPr>
          <w:rFonts w:ascii="宋体" w:hAnsi="宋体" w:eastAsia="宋体" w:cs="宋体"/>
          <w:color w:val="000"/>
          <w:sz w:val="28"/>
          <w:szCs w:val="28"/>
        </w:rPr>
        <w:t xml:space="preserve">对于领导权力的制约应该是与领导权力同生并存的，这是由权力自身的特性决定的。要对领导权力进行有效的制约，就必须建立完善合理的制约机制。这主要体现为以下三种权力监督与制约机制的建设，(1)权力制约机制，以权力制约权力。以权力制约权力这一机制的核心是分权，并使不同权力机构之间形成一种监督与被监督或相互监督的关系。监督者负有监督的权力或职责。以权力制约权力是通过两种方式实现的，一是由一种高级的权力监督低级的权力;二是平行权力层级之间的监督与制约。以权力制约权力这一种机制可以存在于民主社会，也可以存在于专制社会，不过在两种社会中的分权程度和保障目的有所不同。</w:t>
      </w:r>
    </w:p>
    <w:p>
      <w:pPr>
        <w:ind w:left="0" w:right="0" w:firstLine="560"/>
        <w:spacing w:before="450" w:after="450" w:line="312" w:lineRule="auto"/>
      </w:pPr>
      <w:r>
        <w:rPr>
          <w:rFonts w:ascii="宋体" w:hAnsi="宋体" w:eastAsia="宋体" w:cs="宋体"/>
          <w:color w:val="000"/>
          <w:sz w:val="28"/>
          <w:szCs w:val="28"/>
        </w:rPr>
        <w:t xml:space="preserve">(2)道德制约机制，以道德制约权力。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地以内心的道德力量抵制外在的不良诱惑，自觉地严格地要求自己，行使好手中的权力。</w:t>
      </w:r>
    </w:p>
    <w:p>
      <w:pPr>
        <w:ind w:left="0" w:right="0" w:firstLine="560"/>
        <w:spacing w:before="450" w:after="450" w:line="312" w:lineRule="auto"/>
      </w:pPr>
      <w:r>
        <w:rPr>
          <w:rFonts w:ascii="宋体" w:hAnsi="宋体" w:eastAsia="宋体" w:cs="宋体"/>
          <w:color w:val="000"/>
          <w:sz w:val="28"/>
          <w:szCs w:val="28"/>
        </w:rPr>
        <w:t xml:space="preserve">与“以权力制约权力”的机制相比，以道德制约权力的机制侧重于事先的预防，期望将问题解决在可能出现之前“。而前者侧重于事后的阻止或惩罚，以使己经出现的问题得到解决。</w:t>
      </w:r>
    </w:p>
    <w:p>
      <w:pPr>
        <w:ind w:left="0" w:right="0" w:firstLine="560"/>
        <w:spacing w:before="450" w:after="450" w:line="312" w:lineRule="auto"/>
      </w:pPr>
      <w:r>
        <w:rPr>
          <w:rFonts w:ascii="宋体" w:hAnsi="宋体" w:eastAsia="宋体" w:cs="宋体"/>
          <w:color w:val="000"/>
          <w:sz w:val="28"/>
          <w:szCs w:val="28"/>
        </w:rPr>
        <w:t xml:space="preserve">(3)权利制约机制，以权利制约权力。此种制约机制是民主社会所独有的一项治国战略。它的主要涵义是，在正确理解权利与权力关系的基础上，恰当地配置权利，以使它能够起到一种限制、阻遏权力之滥用的作用。以公民权利制约政府权力这一机制的实质是使公民成为监督政府的力量。</w:t>
      </w:r>
    </w:p>
    <w:p>
      <w:pPr>
        <w:ind w:left="0" w:right="0" w:firstLine="560"/>
        <w:spacing w:before="450" w:after="450" w:line="312" w:lineRule="auto"/>
      </w:pPr>
      <w:r>
        <w:rPr>
          <w:rFonts w:ascii="宋体" w:hAnsi="宋体" w:eastAsia="宋体" w:cs="宋体"/>
          <w:color w:val="000"/>
          <w:sz w:val="28"/>
          <w:szCs w:val="28"/>
        </w:rPr>
        <w:t xml:space="preserve">以权力制约权力和以道德制约权力，这两种机制都属于统治体系的内部监督。以权力制约权力的机制意在便公共权力内部的机构和官员实行相互的监督与制约，以道德制约权力的机制在于培养官员的自我监督和自我制约的能力。而以权利制约权力这一机制所要建立的是</w:t>
      </w:r>
    </w:p>
    <w:p>
      <w:pPr>
        <w:ind w:left="0" w:right="0" w:firstLine="560"/>
        <w:spacing w:before="450" w:after="450" w:line="312" w:lineRule="auto"/>
      </w:pPr>
      <w:r>
        <w:rPr>
          <w:rFonts w:ascii="宋体" w:hAnsi="宋体" w:eastAsia="宋体" w:cs="宋体"/>
          <w:color w:val="000"/>
          <w:sz w:val="28"/>
          <w:szCs w:val="28"/>
        </w:rPr>
        <w:t xml:space="preserve">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w:t>
      </w:r>
    </w:p>
    <w:p>
      <w:pPr>
        <w:ind w:left="0" w:right="0" w:firstLine="560"/>
        <w:spacing w:before="450" w:after="450" w:line="312" w:lineRule="auto"/>
      </w:pPr>
      <w:r>
        <w:rPr>
          <w:rFonts w:ascii="宋体" w:hAnsi="宋体" w:eastAsia="宋体" w:cs="宋体"/>
          <w:color w:val="000"/>
          <w:sz w:val="28"/>
          <w:szCs w:val="28"/>
        </w:rPr>
        <w:t xml:space="preserve">主要弊端具体表现为：(1)权力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尹具有一定的规律性，在组织规模一定的情况下，较大的幅度意味着较少的层次，反之，较小的幅度则意味着较多的层次。一般情况下，层次越多，信息沟通越迟缓，信息失真的可能性越大;管理幅度越宽，协调越困难，以致官僚机构膨胀，行政效率低下;(3)领导法规的缺失。领导法规的缺失主要表现在两个方面，一是缺少完备的自上而下的领导法规与负责制;二是缺少完善的行政领导管理法规。</w:t>
      </w:r>
    </w:p>
    <w:p>
      <w:pPr>
        <w:ind w:left="0" w:right="0" w:firstLine="560"/>
        <w:spacing w:before="450" w:after="450" w:line="312" w:lineRule="auto"/>
      </w:pPr>
      <w:r>
        <w:rPr>
          <w:rFonts w:ascii="宋体" w:hAnsi="宋体" w:eastAsia="宋体" w:cs="宋体"/>
          <w:color w:val="000"/>
          <w:sz w:val="28"/>
          <w:szCs w:val="28"/>
        </w:rPr>
        <w:t xml:space="preserve">改革的原则:(1)领导体制改革与社会主义市场经济相适应的原则;(2)政企分开、两权分离的原则;(3)效能与效率原则;(4)统一原则;(5)精简原则;(6)权责相称原则。</w:t>
      </w:r>
    </w:p>
    <w:p>
      <w:pPr>
        <w:ind w:left="0" w:right="0" w:firstLine="560"/>
        <w:spacing w:before="450" w:after="450" w:line="312" w:lineRule="auto"/>
      </w:pPr>
      <w:r>
        <w:rPr>
          <w:rFonts w:ascii="宋体" w:hAnsi="宋体" w:eastAsia="宋体" w:cs="宋体"/>
          <w:color w:val="000"/>
          <w:sz w:val="28"/>
          <w:szCs w:val="28"/>
        </w:rPr>
        <w:t xml:space="preserve">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6、结合WTO的要求，试述我国领导体制改革的方向与背景</w:t>
      </w:r>
    </w:p>
    <w:p>
      <w:pPr>
        <w:ind w:left="0" w:right="0" w:firstLine="560"/>
        <w:spacing w:before="450" w:after="450" w:line="312" w:lineRule="auto"/>
      </w:pPr>
      <w:r>
        <w:rPr>
          <w:rFonts w:ascii="宋体" w:hAnsi="宋体" w:eastAsia="宋体" w:cs="宋体"/>
          <w:color w:val="000"/>
          <w:sz w:val="28"/>
          <w:szCs w:val="28"/>
        </w:rPr>
        <w:t xml:space="preserve">(1)实现领导权力划分的科学化;(2)建立与WTO规则对接的政府法律体系，严格依法行政;(3)推行政务公开，健全监督机制;(4)加快政府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w:t>
      </w:r>
    </w:p>
    <w:p>
      <w:pPr>
        <w:ind w:left="0" w:right="0" w:firstLine="560"/>
        <w:spacing w:before="450" w:after="450" w:line="312" w:lineRule="auto"/>
      </w:pPr>
      <w:r>
        <w:rPr>
          <w:rFonts w:ascii="宋体" w:hAnsi="宋体" w:eastAsia="宋体" w:cs="宋体"/>
          <w:color w:val="000"/>
          <w:sz w:val="28"/>
          <w:szCs w:val="28"/>
        </w:rPr>
        <w:t xml:space="preserve">(1)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8、试论WTO对领导素质的挑战与应对策略</w:t>
      </w:r>
    </w:p>
    <w:p>
      <w:pPr>
        <w:ind w:left="0" w:right="0" w:firstLine="560"/>
        <w:spacing w:before="450" w:after="450" w:line="312" w:lineRule="auto"/>
      </w:pPr>
      <w:r>
        <w:rPr>
          <w:rFonts w:ascii="宋体" w:hAnsi="宋体" w:eastAsia="宋体" w:cs="宋体"/>
          <w:color w:val="000"/>
          <w:sz w:val="28"/>
          <w:szCs w:val="28"/>
        </w:rPr>
        <w:t xml:space="preserve">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①要加强法律知识的学习②要优化知识结构。(3)领导能力。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w:t>
      </w:r>
    </w:p>
    <w:p>
      <w:pPr>
        <w:ind w:left="0" w:right="0" w:firstLine="560"/>
        <w:spacing w:before="450" w:after="450" w:line="312" w:lineRule="auto"/>
      </w:pPr>
      <w:r>
        <w:rPr>
          <w:rFonts w:ascii="宋体" w:hAnsi="宋体" w:eastAsia="宋体" w:cs="宋体"/>
          <w:color w:val="000"/>
          <w:sz w:val="28"/>
          <w:szCs w:val="28"/>
        </w:rPr>
        <w:t xml:space="preserve">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等。无论哪种合作，其基本功能都在于最大限度地克服由于竞争而产生的各种内耗，保持系统的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的统一性主要表现在:(1)竞争与合作都能促进系统功能的充分发挥;(2)竞争与合作都能推动系统的有序化;(3)竞争与合作同时存在于领导关系中，他们既对立又统一，反映了领导关系运动的基本规律，合理的竞争并不纯粹是一种对立，它同时也也含着一定的合作和互助。</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w:t>
      </w:r>
    </w:p>
    <w:p>
      <w:pPr>
        <w:ind w:left="0" w:right="0" w:firstLine="560"/>
        <w:spacing w:before="450" w:after="450" w:line="312" w:lineRule="auto"/>
      </w:pPr>
      <w:r>
        <w:rPr>
          <w:rFonts w:ascii="宋体" w:hAnsi="宋体" w:eastAsia="宋体" w:cs="宋体"/>
          <w:color w:val="000"/>
          <w:sz w:val="28"/>
          <w:szCs w:val="28"/>
        </w:rPr>
        <w:t xml:space="preserve">在任何组织或社会的构成中，非正式群体的存在既具有客观性，又具有必然性，许多组织目标和组织职能的实现都是直接通过或借助于非正式群体来完成的。由于非正式群体存在的广泛性和必然性以及在领导活动中所发挥的特殊作用，使其成为诸多群体类型中与领导关系关联最为密切、影响最为重要的一个因素，特别是在正式群体的沟通和指挥协调通到问题时，非正式群体往往成为影响和制约领导关系的关键因囊。</w:t>
      </w:r>
    </w:p>
    <w:p>
      <w:pPr>
        <w:ind w:left="0" w:right="0" w:firstLine="560"/>
        <w:spacing w:before="450" w:after="450" w:line="312" w:lineRule="auto"/>
      </w:pPr>
      <w:r>
        <w:rPr>
          <w:rFonts w:ascii="宋体" w:hAnsi="宋体" w:eastAsia="宋体" w:cs="宋体"/>
          <w:color w:val="000"/>
          <w:sz w:val="28"/>
          <w:szCs w:val="28"/>
        </w:rPr>
        <w:t xml:space="preserve">当非正式群体的组织结构和行为取向与正式群体保持一致或基本一致时，非正式群体往往发挥积极的作用，有助于营造良好融洽的领导关系。主要体现在，(1)协调组织成员间的人际关系，缓和或改善领导关系中存在的问题;(2)调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的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11、如何认识战略制定的原则？战备管理有哪些步骤</w:t>
      </w:r>
    </w:p>
    <w:p>
      <w:pPr>
        <w:ind w:left="0" w:right="0" w:firstLine="560"/>
        <w:spacing w:before="450" w:after="450" w:line="312" w:lineRule="auto"/>
      </w:pPr>
      <w:r>
        <w:rPr>
          <w:rFonts w:ascii="宋体" w:hAnsi="宋体" w:eastAsia="宋体" w:cs="宋体"/>
          <w:color w:val="000"/>
          <w:sz w:val="28"/>
          <w:szCs w:val="28"/>
        </w:rPr>
        <w:t xml:space="preserve">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12、什么是领导决策体制？科学的领导决策体制应该如何设置？1</w:t>
      </w:r>
    </w:p>
    <w:p>
      <w:pPr>
        <w:ind w:left="0" w:right="0" w:firstLine="560"/>
        <w:spacing w:before="450" w:after="450" w:line="312" w:lineRule="auto"/>
      </w:pPr>
      <w:r>
        <w:rPr>
          <w:rFonts w:ascii="宋体" w:hAnsi="宋体" w:eastAsia="宋体" w:cs="宋体"/>
          <w:color w:val="000"/>
          <w:sz w:val="28"/>
          <w:szCs w:val="28"/>
        </w:rPr>
        <w:t xml:space="preserve">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w:t>
      </w:r>
    </w:p>
    <w:p>
      <w:pPr>
        <w:ind w:left="0" w:right="0" w:firstLine="560"/>
        <w:spacing w:before="450" w:after="450" w:line="312" w:lineRule="auto"/>
      </w:pPr>
      <w:r>
        <w:rPr>
          <w:rFonts w:ascii="宋体" w:hAnsi="宋体" w:eastAsia="宋体" w:cs="宋体"/>
          <w:color w:val="000"/>
          <w:sz w:val="28"/>
          <w:szCs w:val="28"/>
        </w:rPr>
        <w:t xml:space="preserve">领导决策体制在宏观上完整的结构，一般由以下五大系统所组成:(1)决策中枢系统。决策中枢系统是决策体制的核心部门，由拥有决策权并负有责任的决策者及其所设立的决策机构组成;(2)智囊系统。智囊系统是专门为领导决策服务的研究咨询系统，由各种不同专业的专家与学者组成;(3)信息系统。信息系统是专门为决策者收集和处理信息的决策服务性机构(4)执行系统。执行系统是指将各项决策指令付诸实施的系统;(5)监督系统。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w:t>
      </w:r>
    </w:p>
    <w:p>
      <w:pPr>
        <w:ind w:left="0" w:right="0" w:firstLine="560"/>
        <w:spacing w:before="450" w:after="450" w:line="312" w:lineRule="auto"/>
      </w:pPr>
      <w:r>
        <w:rPr>
          <w:rFonts w:ascii="宋体" w:hAnsi="宋体" w:eastAsia="宋体" w:cs="宋体"/>
          <w:color w:val="000"/>
          <w:sz w:val="28"/>
          <w:szCs w:val="28"/>
        </w:rPr>
        <w:t xml:space="preserve">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w:t>
      </w:r>
    </w:p>
    <w:p>
      <w:pPr>
        <w:ind w:left="0" w:right="0" w:firstLine="560"/>
        <w:spacing w:before="450" w:after="450" w:line="312" w:lineRule="auto"/>
      </w:pPr>
      <w:r>
        <w:rPr>
          <w:rFonts w:ascii="宋体" w:hAnsi="宋体" w:eastAsia="宋体" w:cs="宋体"/>
          <w:color w:val="000"/>
          <w:sz w:val="28"/>
          <w:szCs w:val="28"/>
        </w:rPr>
        <w:t xml:space="preserve">危机对组织来讲是一个契机，是组织命运”转机与恶化的分水岭“，从组织管理的角度来看，危机也具有积极的功能效应，危机可以暴露出旧模式中的弊端，并渲染着改革的迫切性，管理者可以通过解决危机使组织获得进步。对于组织来讲，危机本身也是一种契机，对改善</w:t>
      </w:r>
    </w:p>
    <w:p>
      <w:pPr>
        <w:ind w:left="0" w:right="0" w:firstLine="560"/>
        <w:spacing w:before="450" w:after="450" w:line="312" w:lineRule="auto"/>
      </w:pPr>
      <w:r>
        <w:rPr>
          <w:rFonts w:ascii="宋体" w:hAnsi="宋体" w:eastAsia="宋体" w:cs="宋体"/>
          <w:color w:val="000"/>
          <w:sz w:val="28"/>
          <w:szCs w:val="28"/>
        </w:rPr>
        <w:t xml:space="preserve">组织结构，树立危机意识，完善危机管理机制起到了重要促进作用。对于领导者来说，危机也是契机，领导者妥善于抓住契机，有效处理危机，得到更高的权威，不失时机地推行自己的改革理念，使那些在常规情况下难以解决的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w:t>
      </w:r>
    </w:p>
    <w:p>
      <w:pPr>
        <w:ind w:left="0" w:right="0" w:firstLine="560"/>
        <w:spacing w:before="450" w:after="450" w:line="312" w:lineRule="auto"/>
      </w:pPr>
      <w:r>
        <w:rPr>
          <w:rFonts w:ascii="宋体" w:hAnsi="宋体" w:eastAsia="宋体" w:cs="宋体"/>
          <w:color w:val="000"/>
          <w:sz w:val="28"/>
          <w:szCs w:val="28"/>
        </w:rPr>
        <w:t xml:space="preserve">(1)峰区年龄原则;(2)扬长避短原则;(3)量才任职，职能相称原则;(4)诚信不疑原则;(5)明责授权原则;(6)环境原则;(7)数量原则;(8)用养并重原则;(9)流动原则。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w:t>
      </w:r>
    </w:p>
    <w:p>
      <w:pPr>
        <w:ind w:left="0" w:right="0" w:firstLine="560"/>
        <w:spacing w:before="450" w:after="450" w:line="312" w:lineRule="auto"/>
      </w:pPr>
      <w:r>
        <w:rPr>
          <w:rFonts w:ascii="宋体" w:hAnsi="宋体" w:eastAsia="宋体" w:cs="宋体"/>
          <w:color w:val="000"/>
          <w:sz w:val="28"/>
          <w:szCs w:val="28"/>
        </w:rPr>
        <w:t xml:space="preserve">(1)晕轮效应;(2)投射效应;(3)相互回报心理;(4)嫉妒心理;(5)首因效应;(6)近因效应;(7)偏见效应;(8)马太效应;(9)戴维现象。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w:t>
      </w:r>
    </w:p>
    <w:p>
      <w:pPr>
        <w:ind w:left="0" w:right="0" w:firstLine="560"/>
        <w:spacing w:before="450" w:after="450" w:line="312" w:lineRule="auto"/>
      </w:pPr>
      <w:r>
        <w:rPr>
          <w:rFonts w:ascii="宋体" w:hAnsi="宋体" w:eastAsia="宋体" w:cs="宋体"/>
          <w:color w:val="000"/>
          <w:sz w:val="28"/>
          <w:szCs w:val="28"/>
        </w:rPr>
        <w:t xml:space="preserve">(1)实事求是原则;(2)及时适度原则;(3)适人性原则;(4)一致性原则;(5)公平公正原则;(6)讲求效应原则;(7)注重法纪原则。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17、结合自己的工作实际，试论如何有效地发挥领导者在创新活动中的主体作用</w:t>
      </w:r>
    </w:p>
    <w:p>
      <w:pPr>
        <w:ind w:left="0" w:right="0" w:firstLine="560"/>
        <w:spacing w:before="450" w:after="450" w:line="312" w:lineRule="auto"/>
      </w:pPr>
      <w:r>
        <w:rPr>
          <w:rFonts w:ascii="宋体" w:hAnsi="宋体" w:eastAsia="宋体" w:cs="宋体"/>
          <w:color w:val="000"/>
          <w:sz w:val="28"/>
          <w:szCs w:val="28"/>
        </w:rPr>
        <w:t xml:space="preserve">(1)以创新为核心对组织行为进行适当地规范（2）创建尊重和鼓励创新的组织文化（3）建立合理的激励制度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w:t>
      </w:r>
    </w:p>
    <w:p>
      <w:pPr>
        <w:ind w:left="0" w:right="0" w:firstLine="560"/>
        <w:spacing w:before="450" w:after="450" w:line="312" w:lineRule="auto"/>
      </w:pPr>
      <w:r>
        <w:rPr>
          <w:rFonts w:ascii="宋体" w:hAnsi="宋体" w:eastAsia="宋体" w:cs="宋体"/>
          <w:color w:val="000"/>
          <w:sz w:val="28"/>
          <w:szCs w:val="28"/>
        </w:rPr>
        <w:t xml:space="preserve">(1)了解团体方面的理论;(2)设立共同的目标;(3)团队设计;(4)合理建构;(5)明确阶段目标;(6)共同奋斗。219、论述如何克服沟通中的障碍</w:t>
      </w:r>
    </w:p>
    <w:p>
      <w:pPr>
        <w:ind w:left="0" w:right="0" w:firstLine="560"/>
        <w:spacing w:before="450" w:after="450" w:line="312" w:lineRule="auto"/>
      </w:pPr>
      <w:r>
        <w:rPr>
          <w:rFonts w:ascii="宋体" w:hAnsi="宋体" w:eastAsia="宋体" w:cs="宋体"/>
          <w:color w:val="000"/>
          <w:sz w:val="28"/>
          <w:szCs w:val="28"/>
        </w:rPr>
        <w:t xml:space="preserve">(1)建立正式、公开的沟通渠道;(2)克服不良的沟通习惯;(3)领导者要善于聆听。</w:t>
      </w:r>
    </w:p>
    <w:p>
      <w:pPr>
        <w:ind w:left="0" w:right="0" w:firstLine="560"/>
        <w:spacing w:before="450" w:after="450" w:line="312" w:lineRule="auto"/>
      </w:pPr>
      <w:r>
        <w:rPr>
          <w:rFonts w:ascii="宋体" w:hAnsi="宋体" w:eastAsia="宋体" w:cs="宋体"/>
          <w:color w:val="000"/>
          <w:sz w:val="28"/>
          <w:szCs w:val="28"/>
        </w:rPr>
        <w:t xml:space="preserve">20、论述领导处理冲突的方法</w:t>
      </w:r>
    </w:p>
    <w:p>
      <w:pPr>
        <w:ind w:left="0" w:right="0" w:firstLine="560"/>
        <w:spacing w:before="450" w:after="450" w:line="312" w:lineRule="auto"/>
      </w:pPr>
      <w:r>
        <w:rPr>
          <w:rFonts w:ascii="宋体" w:hAnsi="宋体" w:eastAsia="宋体" w:cs="宋体"/>
          <w:color w:val="000"/>
          <w:sz w:val="28"/>
          <w:szCs w:val="28"/>
        </w:rPr>
        <w:t xml:space="preserve">(1)回避;(2)建立联络小组;(3)树立更高目标;(4)采取强制办法;(5)解决问题。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21、试论领导效能测评的意义</w:t>
      </w:r>
    </w:p>
    <w:p>
      <w:pPr>
        <w:ind w:left="0" w:right="0" w:firstLine="560"/>
        <w:spacing w:before="450" w:after="450" w:line="312" w:lineRule="auto"/>
      </w:pPr>
      <w:r>
        <w:rPr>
          <w:rFonts w:ascii="宋体" w:hAnsi="宋体" w:eastAsia="宋体" w:cs="宋体"/>
          <w:color w:val="000"/>
          <w:sz w:val="28"/>
          <w:szCs w:val="28"/>
        </w:rPr>
        <w:t xml:space="preserve">(1)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w:t>
      </w:r>
    </w:p>
    <w:p>
      <w:pPr>
        <w:ind w:left="0" w:right="0" w:firstLine="560"/>
        <w:spacing w:before="450" w:after="450" w:line="312" w:lineRule="auto"/>
      </w:pPr>
      <w:r>
        <w:rPr>
          <w:rFonts w:ascii="宋体" w:hAnsi="宋体" w:eastAsia="宋体" w:cs="宋体"/>
          <w:color w:val="000"/>
          <w:sz w:val="28"/>
          <w:szCs w:val="28"/>
        </w:rPr>
        <w:t xml:space="preserve">(1)主观与客观测评相结合的原则;(2)静态与动态相结合的原则;(3)直接与间接相结合的原则;(4)定性、定量测评相结合的原则;(5)整体与局部相结合的原则。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23、论如何改善我国领导发展与培训的现状</w:t>
      </w:r>
    </w:p>
    <w:p>
      <w:pPr>
        <w:ind w:left="0" w:right="0" w:firstLine="560"/>
        <w:spacing w:before="450" w:after="450" w:line="312" w:lineRule="auto"/>
      </w:pPr>
      <w:r>
        <w:rPr>
          <w:rFonts w:ascii="宋体" w:hAnsi="宋体" w:eastAsia="宋体" w:cs="宋体"/>
          <w:color w:val="000"/>
          <w:sz w:val="28"/>
          <w:szCs w:val="28"/>
        </w:rPr>
        <w:t xml:space="preserve">(1)确立正确的培训目标;(2)设置科学的培训内容;(3)改革培训的手段与方式;(4)加强师资队伍的建设;(5)规范强化培训的制度。</w:t>
      </w:r>
    </w:p>
    <w:p>
      <w:pPr>
        <w:ind w:left="0" w:right="0" w:firstLine="560"/>
        <w:spacing w:before="450" w:after="450" w:line="312" w:lineRule="auto"/>
      </w:pPr>
      <w:r>
        <w:rPr>
          <w:rFonts w:ascii="宋体" w:hAnsi="宋体" w:eastAsia="宋体" w:cs="宋体"/>
          <w:color w:val="000"/>
          <w:sz w:val="28"/>
          <w:szCs w:val="28"/>
        </w:rPr>
        <w:t xml:space="preserve">24、试述电子政务的发展阶段和应用类型</w:t>
      </w:r>
    </w:p>
    <w:p>
      <w:pPr>
        <w:ind w:left="0" w:right="0" w:firstLine="560"/>
        <w:spacing w:before="450" w:after="450" w:line="312" w:lineRule="auto"/>
      </w:pPr>
      <w:r>
        <w:rPr>
          <w:rFonts w:ascii="宋体" w:hAnsi="宋体" w:eastAsia="宋体" w:cs="宋体"/>
          <w:color w:val="000"/>
          <w:sz w:val="28"/>
          <w:szCs w:val="28"/>
        </w:rPr>
        <w:t xml:space="preserve">电子政务是建立在政府内部的信息系统管理和对外服务的信息化基础之上的，对内体现行政业务电子化、网络化、程序化，对外则体现为信息公开和便民服务。电子政务是伴随着信息技术的发展和政府改革与发展的进程不断发展变化的，其外延和内涵也在不断扩充。总体来说，电子政务的发展已经并即将经历以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(1)网络建设阶段。在这一阶段，首先是政府部门在统一的标准下建设各自的局域网，实现单个机构内部的信息资源共享，建成政府内部的信息流程。在此过程中，政府在网站上发布和提供的信息逐步增多，并且更加及时和全面。但在此阶段，公民获得的电子服务，仍然主要是以政府为中心，即政府与公民之间单向互动。</w:t>
      </w:r>
    </w:p>
    <w:p>
      <w:pPr>
        <w:ind w:left="0" w:right="0" w:firstLine="560"/>
        <w:spacing w:before="450" w:after="450" w:line="312" w:lineRule="auto"/>
      </w:pPr>
      <w:r>
        <w:rPr>
          <w:rFonts w:ascii="宋体" w:hAnsi="宋体" w:eastAsia="宋体" w:cs="宋体"/>
          <w:color w:val="000"/>
          <w:sz w:val="28"/>
          <w:szCs w:val="28"/>
        </w:rPr>
        <w:t xml:space="preserve">(2)政府与公民互动阶段。这一阶段包括了政府与公民之间的单向和双向互动。但此阶段公民仍然需要在网络上访问多个部门网站，由原本跑多个衙门转变为访问多个网站，原先己经存在的职能交叉问题依旧没有得到解决。</w:t>
      </w:r>
    </w:p>
    <w:p>
      <w:pPr>
        <w:ind w:left="0" w:right="0" w:firstLine="560"/>
        <w:spacing w:before="450" w:after="450" w:line="312" w:lineRule="auto"/>
      </w:pPr>
      <w:r>
        <w:rPr>
          <w:rFonts w:ascii="宋体" w:hAnsi="宋体" w:eastAsia="宋体" w:cs="宋体"/>
          <w:color w:val="000"/>
          <w:sz w:val="28"/>
          <w:szCs w:val="28"/>
        </w:rPr>
        <w:t xml:space="preserve">(3)垂直整合阶段。这一阶段主要是在政府机构内部进行整合。一般情况下是以部为单</w:t>
      </w:r>
    </w:p>
    <w:p>
      <w:pPr>
        <w:ind w:left="0" w:right="0" w:firstLine="560"/>
        <w:spacing w:before="450" w:after="450" w:line="312" w:lineRule="auto"/>
      </w:pPr>
      <w:r>
        <w:rPr>
          <w:rFonts w:ascii="宋体" w:hAnsi="宋体" w:eastAsia="宋体" w:cs="宋体"/>
          <w:color w:val="000"/>
          <w:sz w:val="28"/>
          <w:szCs w:val="28"/>
        </w:rPr>
        <w:t xml:space="preserve">位，并结合机构改革的契机，遵照公民的需求，运用电子政务的信息技术，考察机构内部存在的层级矛盾和体制不顺等问题，进行合理地改革。</w:t>
      </w:r>
    </w:p>
    <w:p>
      <w:pPr>
        <w:ind w:left="0" w:right="0" w:firstLine="560"/>
        <w:spacing w:before="450" w:after="450" w:line="312" w:lineRule="auto"/>
      </w:pPr>
      <w:r>
        <w:rPr>
          <w:rFonts w:ascii="宋体" w:hAnsi="宋体" w:eastAsia="宋体" w:cs="宋体"/>
          <w:color w:val="000"/>
          <w:sz w:val="28"/>
          <w:szCs w:val="28"/>
        </w:rPr>
        <w:t xml:space="preserve">(4)水平整合阶段。这一阶段主要是在政府机构之间进行整合。即充分运用中央的权威</w:t>
      </w:r>
    </w:p>
    <w:p>
      <w:pPr>
        <w:ind w:left="0" w:right="0" w:firstLine="560"/>
        <w:spacing w:before="450" w:after="450" w:line="312" w:lineRule="auto"/>
      </w:pPr>
      <w:r>
        <w:rPr>
          <w:rFonts w:ascii="宋体" w:hAnsi="宋体" w:eastAsia="宋体" w:cs="宋体"/>
          <w:color w:val="000"/>
          <w:sz w:val="28"/>
          <w:szCs w:val="28"/>
        </w:rPr>
        <w:t xml:space="preserve">与机构改革的契机，来清理部门之间的职能交叉问题，并运用信息技术加以解决。</w:t>
      </w:r>
    </w:p>
    <w:p>
      <w:pPr>
        <w:ind w:left="0" w:right="0" w:firstLine="560"/>
        <w:spacing w:before="450" w:after="450" w:line="312" w:lineRule="auto"/>
      </w:pPr>
      <w:r>
        <w:rPr>
          <w:rFonts w:ascii="宋体" w:hAnsi="宋体" w:eastAsia="宋体" w:cs="宋体"/>
          <w:color w:val="000"/>
          <w:sz w:val="28"/>
          <w:szCs w:val="28"/>
        </w:rPr>
        <w:t xml:space="preserve">(5)虚拟政府阶段。这一阶段主要是在以上四个阶段已经完成的工作的基础上，最终得</w:t>
      </w:r>
    </w:p>
    <w:p>
      <w:pPr>
        <w:ind w:left="0" w:right="0" w:firstLine="560"/>
        <w:spacing w:before="450" w:after="450" w:line="312" w:lineRule="auto"/>
      </w:pPr>
      <w:r>
        <w:rPr>
          <w:rFonts w:ascii="宋体" w:hAnsi="宋体" w:eastAsia="宋体" w:cs="宋体"/>
          <w:color w:val="000"/>
          <w:sz w:val="28"/>
          <w:szCs w:val="28"/>
        </w:rPr>
        <w:t xml:space="preserve">以为公民提供以公民为中心，“一站式”和无缝隙的公共服务。对于公民而言，政府在此阶段才真正由原来的物理实体转变为网络站点，由原来的分散结构转变为一体化的网络门户，由原来的管理主体转变为服务中心。总体来说，这是一种比较理想化的状态，为电子政务的发展指明了方向。</w:t>
      </w:r>
    </w:p>
    <w:p>
      <w:pPr>
        <w:ind w:left="0" w:right="0" w:firstLine="560"/>
        <w:spacing w:before="450" w:after="450" w:line="312" w:lineRule="auto"/>
      </w:pPr>
      <w:r>
        <w:rPr>
          <w:rFonts w:ascii="宋体" w:hAnsi="宋体" w:eastAsia="宋体" w:cs="宋体"/>
          <w:color w:val="000"/>
          <w:sz w:val="28"/>
          <w:szCs w:val="28"/>
        </w:rPr>
        <w:t xml:space="preserve">25、试述电子政务对现代领导的挑战与应对策略</w:t>
      </w:r>
    </w:p>
    <w:p>
      <w:pPr>
        <w:ind w:left="0" w:right="0" w:firstLine="560"/>
        <w:spacing w:before="450" w:after="450" w:line="312" w:lineRule="auto"/>
      </w:pPr>
      <w:r>
        <w:rPr>
          <w:rFonts w:ascii="宋体" w:hAnsi="宋体" w:eastAsia="宋体" w:cs="宋体"/>
          <w:color w:val="000"/>
          <w:sz w:val="28"/>
          <w:szCs w:val="28"/>
        </w:rPr>
        <w:t xml:space="preserve">电子政务对现代领导的挑战主要表现在:(1)对领导思维模式的挑战;电子政务作为一种新的政府-公民互动方式，与传统的交流方式不同，互联网打破了信息的垄断，人与人之间的交往变得自由和平等。这就要求掌握着信息优势的政府彻底摆脱传统思维模式的束缚，真正做到与公民的平等对话，政府应无保留地提供信息资源共享，并且认真听取来自公民的意见;(2)电子政务对领导体制的挑战。网络是一个没有边界的世界，它提供了二个无中心的自由领域，它使网络使用者跨越时空加强沟通与交流，这必然加速分权化的趋势。电子政务旨在建立政府与公众的互动机制，互联网便利了大众的表达，因而参与日益增多。可以预见在不久的将来电子政务的开展将对传统官僚体制产生颠覆性影响，有学者就曾预言信息时代需求的政制形式是”共同参与制\";(3)电子政务对领导方式的挑战。电子政务的开展可以消除人为的信息壁垒和信息封锁，进而对传统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冗余的信息对领导的干扰，改变了传统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现代领导应对电子政务挑战的策略:(1)转变思维模式。这主要表现为:①由封闭型的自我思维转向创新型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级政府或部门预算(结算)中单独列支;④创造电子政务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第三篇：领导学论述题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与联系。（1）领导与管理的联系：①领导是从管理中分化出来的②领导和管理无论是在社会活动的实践方面，还是在社会科学的理论方面，都具有较强的相容性和交叉性。（2）领导与管理的区别：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作做简要分析。（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在具体执行过程中，只有授权而没有控制，是难以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就是激发人的积极性、创造性的过程。激励功能是领导的主要功能之一。（7）教育功能。教育成为获取、保持、发展组织核心竞争力和创造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领导权力的行使是以领导权力的合理划分与配置为前提的，因为领导权力的行使必须首先立足于有序的组织机构，即所谓的在其职谋其政。（1）宏观层面上领导权力的合理划分与配置.宏观层面上领导权力的合理划分与配置主要是从社会大系统诸要素的互动中探索领导权力的合理划分与配置。①领导权力的合理划分与配置必须服从国家的政治制度②必须有利于公民权利的充分享有③必须与社会经</w:t>
      </w:r>
    </w:p>
    <w:p>
      <w:pPr>
        <w:ind w:left="0" w:right="0" w:firstLine="560"/>
        <w:spacing w:before="450" w:after="450" w:line="312" w:lineRule="auto"/>
      </w:pPr>
      <w:r>
        <w:rPr>
          <w:rFonts w:ascii="宋体" w:hAnsi="宋体" w:eastAsia="宋体" w:cs="宋体"/>
          <w:color w:val="000"/>
          <w:sz w:val="28"/>
          <w:szCs w:val="28"/>
        </w:rPr>
        <w:t xml:space="preserve">济结构相适应④必须考虑民族传统文化的因素。（2）微观层面上领导权力的合理划分与配置.微观层面上领导权力的合理划分与配置主要是从行政系统内部各要素的联系中寻求领导权力的合理划分与配置。①组织职能的配置是领导权力的合理划分预配置的基础②组织是领导权力合理划分与配置的载体③组织人员是领导权力行使得主体。从以上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对于领导权力的制约应该是与领导权力同生并存的，这是由权力自身的特性决定的。要对领导权力进行有效的制约，就必须建立完善合理的制约机制。这主要表现为以下三种权力监督与制约机制的建设（1）权力制约机制：以权力制约权力 以权力制约权力的核心是分权，并使不同的权力机构之间形成一种监督与被监督的关系。以权力监督权力是通过两种方式实现的：一是由一种高级的权力监督低级的权力；二是平行权力层级之间的监督与制约。以权力制约权力这一种机制可以存在于民主社会，也可以存在于专制社会，不过在两种社会中的分权制度和保障目的有所不同。（2）道德制约机制：以道德制约权力 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的以内心的道德力量抵制外在的不良诱惑，自觉严格要求自己，行使好手中的权力。以道德制约权力侧重于事先预防，期望将问题解决在可能出现之前。（3）权利制约机制：以权利制约权力此种机制是民主社会所独有的一项治国战略。他的主要涵义是，在正确理解权利与权力关系的基础上，恰当地配置权利，以使它能够起到一种限制、阻止权力滥用的作用。以公民权利制约政府权力这一机制实质是公民成为监督政府的力量。以权力制约权力和以道德制约权力，这两种机制都属于统治体系的内部监督。以权力制约权力的机制意在使公共权力内部的机构和官员实行相互的监督与制约，以道德制约权力的机制在于培养官员的自我监督和自</w:t>
      </w:r>
    </w:p>
    <w:p>
      <w:pPr>
        <w:ind w:left="0" w:right="0" w:firstLine="560"/>
        <w:spacing w:before="450" w:after="450" w:line="312" w:lineRule="auto"/>
      </w:pPr>
      <w:r>
        <w:rPr>
          <w:rFonts w:ascii="宋体" w:hAnsi="宋体" w:eastAsia="宋体" w:cs="宋体"/>
          <w:color w:val="000"/>
          <w:sz w:val="28"/>
          <w:szCs w:val="28"/>
        </w:rPr>
        <w:t xml:space="preserve">我约束能力。而以权利制约权力这一机制所要建立的是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主要弊端具体表现为：(1)权利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系具有一定的规律性，在组织规模一定的情况下，较大的幅度意味着较少的层次，反之，较小的幅度意味着较多的层次。一般强框下，层次越多，信息沟通越迟缓，信息失真的可能性越大；管理幅度越宽，协调越困难，以致官僚机构膨胀，行政效率低。（3）领导法规的缺失。领导法规的缺失主要表现在两个方面：一是缺少完备的自上而下的领导法规与负责制，二是缺少完善的行政领导管理法规。改革的原则是：（1）领导体制改革与社会主义市场经济相适应的原则；（2）政企分开、两权分离的原则；（3）效能与效率原则；（4）统一原则；（5）精简原则；（6）权责相称原则。改革的内容：（1）按照与社会主义市场经济相适应的原则转变政府管理模式，理清政府职能；（2）按照统一、精简的原则构建政府的组织结构，精简机构；（3）按照权责相称的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6、结合WTO的要求，试述我国领导体制改革的方向与前景。（1）实现领导权力划分的科学化；(2)建立与WTO规则对接的政府法律体系，严格依法行政；（3）推行政务公开，健全监督机制；（4）加快政府</w:t>
      </w:r>
    </w:p>
    <w:p>
      <w:pPr>
        <w:ind w:left="0" w:right="0" w:firstLine="560"/>
        <w:spacing w:before="450" w:after="450" w:line="312" w:lineRule="auto"/>
      </w:pPr>
      <w:r>
        <w:rPr>
          <w:rFonts w:ascii="宋体" w:hAnsi="宋体" w:eastAsia="宋体" w:cs="宋体"/>
          <w:color w:val="000"/>
          <w:sz w:val="28"/>
          <w:szCs w:val="28"/>
        </w:rPr>
        <w:t xml:space="preserve">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锻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对应策略。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 ,①要加强法律知识的学习②要优化知识结构。（3）领导能力 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无论哪种合作，其基本功能都在于最大限度地客服由于竞争产生地各种内耗，保持系统地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竞争与合作地统一性主要表现在（1）竞争与合作都能促进系统功能地充分发挥（2）竞争与合作都能推动系统地有序化（3）竞争约合作同时存在于领导关系中，他们既对立又统一，反映了领导关系运动</w:t>
      </w:r>
    </w:p>
    <w:p>
      <w:pPr>
        <w:ind w:left="0" w:right="0" w:firstLine="560"/>
        <w:spacing w:before="450" w:after="450" w:line="312" w:lineRule="auto"/>
      </w:pPr>
      <w:r>
        <w:rPr>
          <w:rFonts w:ascii="宋体" w:hAnsi="宋体" w:eastAsia="宋体" w:cs="宋体"/>
          <w:color w:val="000"/>
          <w:sz w:val="28"/>
          <w:szCs w:val="28"/>
        </w:rPr>
        <w:t xml:space="preserve">地基本规律，合理地竞争并不纯粹是一种对立，它同时也包含着一定的合作与互动。</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在任何组织或社会的构成中，非正式群体的存在既具有客观行，又具有必然性，许多组织目标和组织职能的实现都是直接通过或借助于非正式群体来完成的。由于非正式群体存在的广泛性和必然性以及在领导活动中所发挥的热数作用，使其成为诸多群体类型中与领导关系关联最为密切、影响最为重要的一个因素，特别是在正式群体的沟通和指挥协调遇到问题时，非正式群体往往成为影响和制约领导关系的关键因素。当非正式群体的组织结构和行为取向与正式群体保持一致或基本一致时，非正式群体往往发挥积极的作用，有助于营造良好融洽的领导关系。主要体现在：（1）协调组织成员间的人际关系，缓和或改善领导关系中存在的问题(2)调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11、如何认识战略制定额原则？战略管理有哪些步骤？ 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领导决策体制在宏观上完整的结构，一般由以下五大系统组成：（1）决策中枢系统。决策中枢系统是决策系统体制的核心部门，由拥有决策权并负有责任的决策者及其所设立的决策机构组成（2）智囊系统。是专门为领导决策服务的研究咨询系统，由各种不同专业的专家与学者组成（3）信息系统。是专门为决策者收集和处理信息的决策服务性机构（4）执行系</w:t>
      </w:r>
    </w:p>
    <w:p>
      <w:pPr>
        <w:ind w:left="0" w:right="0" w:firstLine="560"/>
        <w:spacing w:before="450" w:after="450" w:line="312" w:lineRule="auto"/>
      </w:pPr>
      <w:r>
        <w:rPr>
          <w:rFonts w:ascii="宋体" w:hAnsi="宋体" w:eastAsia="宋体" w:cs="宋体"/>
          <w:color w:val="000"/>
          <w:sz w:val="28"/>
          <w:szCs w:val="28"/>
        </w:rPr>
        <w:t xml:space="preserve">统。是指各项决策指令付诸实施的系统（5）监督系统。是对执行系统贯彻执行决策系统的指令情况进行检查监督的系统。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 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危机对组织来讲是一个契机，是组织命运转机与恶化的额分水岭，从组织管理角度来看，危机也具有积极的功能效应，危机可以暴露出旧模式中的弊端，并渲染着改革的迫切性，管理者可以通过解决危机使组织获得进步。对于组织来讲，危机本身也是一种契机，对改善组织结构，树立危机意识，完善危机管理机制起到了重要促进作用。对于领导者来说，危机也是契机，领导者要善于抓住契机，有效处理危机，得到更高的权威，不失时机地推行自己地改革理念，使那些在常规情况下难以解决地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列举领导人的五条用人原则并详细分析)（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17、参照本章案例，结合自己的工作实际，试论如何有效发挥领导者在创新活动中的主体作用。（1）以创新为核心对组织行为进行适当规范；（2）创建尊重和鼓励创新的组织文化；（3）建立合理的激励制度。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18、论述创建一个成功的团队的方法。（1）了解团体方面的理论（2）设立共同的目标（3）团队设计（4）合理建构（5）明确阶段目标（6）共同奋斗:</w:t>
      </w:r>
    </w:p>
    <w:p>
      <w:pPr>
        <w:ind w:left="0" w:right="0" w:firstLine="560"/>
        <w:spacing w:before="450" w:after="450" w:line="312" w:lineRule="auto"/>
      </w:pPr>
      <w:r>
        <w:rPr>
          <w:rFonts w:ascii="宋体" w:hAnsi="宋体" w:eastAsia="宋体" w:cs="宋体"/>
          <w:color w:val="000"/>
          <w:sz w:val="28"/>
          <w:szCs w:val="28"/>
        </w:rPr>
        <w:t xml:space="preserve">19、论述如何克服沟通中的障碍。(1)建立正式、公开的沟通渠道；（2）克服不良的沟通习惯；（3）领导者要善于聆听。20、论述领导处理冲突的方法。（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论述领导效能测评的意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者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23、论如何改善我国领导发展与培训现状。（1）确立正确的培训目标；（2）设置科学的培训内容；（3）改革培训的手段与方式；（4）加强师资队伍建设；（5）规范强化培训的制度。</w:t>
      </w:r>
    </w:p>
    <w:p>
      <w:pPr>
        <w:ind w:left="0" w:right="0" w:firstLine="560"/>
        <w:spacing w:before="450" w:after="450" w:line="312" w:lineRule="auto"/>
      </w:pPr>
      <w:r>
        <w:rPr>
          <w:rFonts w:ascii="宋体" w:hAnsi="宋体" w:eastAsia="宋体" w:cs="宋体"/>
          <w:color w:val="000"/>
          <w:sz w:val="28"/>
          <w:szCs w:val="28"/>
        </w:rPr>
        <w:t xml:space="preserve">24、论述电子政务的发展阶段和应用类型。电子政务是建立在政府内部的信息系统管理和对外服务的信息化基础上的，对内体现行政业务电子化、网路化、程序化，对外表现为信息公开和便民服务。电子政务是伴随着信息技术的发展和政府改革与发展的进程不断发展变化的，其外延和内涵也在不断扩充。电子政务的发展已经并即将经理一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（一）网络建设阶段政府部门在统一的标准下建设各自的局域网，实现单个机构内部的信息资源共享，简称政府内部的信息流程。</w:t>
      </w:r>
    </w:p>
    <w:p>
      <w:pPr>
        <w:ind w:left="0" w:right="0" w:firstLine="560"/>
        <w:spacing w:before="450" w:after="450" w:line="312" w:lineRule="auto"/>
      </w:pPr>
      <w:r>
        <w:rPr>
          <w:rFonts w:ascii="宋体" w:hAnsi="宋体" w:eastAsia="宋体" w:cs="宋体"/>
          <w:color w:val="000"/>
          <w:sz w:val="28"/>
          <w:szCs w:val="28"/>
        </w:rPr>
        <w:t xml:space="preserve">（二）政府与公民互动阶段包括了政府与公民之间的单向和双向互动。</w:t>
      </w:r>
    </w:p>
    <w:p>
      <w:pPr>
        <w:ind w:left="0" w:right="0" w:firstLine="560"/>
        <w:spacing w:before="450" w:after="450" w:line="312" w:lineRule="auto"/>
      </w:pPr>
      <w:r>
        <w:rPr>
          <w:rFonts w:ascii="宋体" w:hAnsi="宋体" w:eastAsia="宋体" w:cs="宋体"/>
          <w:color w:val="000"/>
          <w:sz w:val="28"/>
          <w:szCs w:val="28"/>
        </w:rPr>
        <w:t xml:space="preserve">（三）垂直整合阶段 这一阶段主要是政府机构内部的整合。</w:t>
      </w:r>
    </w:p>
    <w:p>
      <w:pPr>
        <w:ind w:left="0" w:right="0" w:firstLine="560"/>
        <w:spacing w:before="450" w:after="450" w:line="312" w:lineRule="auto"/>
      </w:pPr>
      <w:r>
        <w:rPr>
          <w:rFonts w:ascii="宋体" w:hAnsi="宋体" w:eastAsia="宋体" w:cs="宋体"/>
          <w:color w:val="000"/>
          <w:sz w:val="28"/>
          <w:szCs w:val="28"/>
        </w:rPr>
        <w:t xml:space="preserve">（四）水平整合阶段 这一阶段主要是在政府机构之间进行整合。</w:t>
      </w:r>
    </w:p>
    <w:p>
      <w:pPr>
        <w:ind w:left="0" w:right="0" w:firstLine="560"/>
        <w:spacing w:before="450" w:after="450" w:line="312" w:lineRule="auto"/>
      </w:pPr>
      <w:r>
        <w:rPr>
          <w:rFonts w:ascii="宋体" w:hAnsi="宋体" w:eastAsia="宋体" w:cs="宋体"/>
          <w:color w:val="000"/>
          <w:sz w:val="28"/>
          <w:szCs w:val="28"/>
        </w:rPr>
        <w:t xml:space="preserve">（五）虚拟政府阶段 这一阶段主要是在以上四个阶段已经完成的工作基础上，最终得以为公民提供以公民为中心，一站式和无缝隙的公共服务。总体来说，这是一种比较理想话的装题阿，为电子政务的发展知名了方向。</w:t>
      </w:r>
    </w:p>
    <w:p>
      <w:pPr>
        <w:ind w:left="0" w:right="0" w:firstLine="560"/>
        <w:spacing w:before="450" w:after="450" w:line="312" w:lineRule="auto"/>
      </w:pPr>
      <w:r>
        <w:rPr>
          <w:rFonts w:ascii="宋体" w:hAnsi="宋体" w:eastAsia="宋体" w:cs="宋体"/>
          <w:color w:val="000"/>
          <w:sz w:val="28"/>
          <w:szCs w:val="28"/>
        </w:rPr>
        <w:t xml:space="preserve">25、论述电子政务对现代领导的挑战与应对策略。电子政务对现代领导的挑战主要表现在：（1）对领导思维模式的挑战。电子政务作为一种新的政府－公民互动方式，与传统的交流方式不同，互联网打破了信息的垄断人与人之间的交往变得自由和平等。（2）电子政务对领导体制的挑战。网络是一个没有便捷的世界，它提供了一个无中心的自由领域，它使网络使用着跨越时空加强沟通与交流，互联网便利了大众的表达，因而参与日益增多。（3）电子政务对领导方式的挑战。电子政务可以消除认为的信息壁垒和信息封锁，进而对冲同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多余的信息对领导的干扰，改变了冲同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26、现代领导应对电子政务挑战的策略：（1）转变思维模式。这主要表现为：①由封闭型的自我思维转向创新性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机政府或部门预算中单独列支；④创造电子政务的安全环境。</w:t>
      </w:r>
    </w:p>
    <w:p>
      <w:pPr>
        <w:ind w:left="0" w:right="0" w:firstLine="560"/>
        <w:spacing w:before="450" w:after="450" w:line="312" w:lineRule="auto"/>
      </w:pPr>
      <w:r>
        <w:rPr>
          <w:rFonts w:ascii="宋体" w:hAnsi="宋体" w:eastAsia="宋体" w:cs="宋体"/>
          <w:color w:val="000"/>
          <w:sz w:val="28"/>
          <w:szCs w:val="28"/>
        </w:rPr>
        <w:t xml:space="preserve">27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w:t>
      </w:r>
    </w:p>
    <w:p>
      <w:pPr>
        <w:ind w:left="0" w:right="0" w:firstLine="560"/>
        <w:spacing w:before="450" w:after="450" w:line="312" w:lineRule="auto"/>
      </w:pPr>
      <w:r>
        <w:rPr>
          <w:rFonts w:ascii="宋体" w:hAnsi="宋体" w:eastAsia="宋体" w:cs="宋体"/>
          <w:color w:val="000"/>
          <w:sz w:val="28"/>
          <w:szCs w:val="28"/>
        </w:rPr>
        <w:t xml:space="preserve">合性过程。这是一种内向和内省的方法，完全依靠人的自觉性，依靠原来就具有的一定程度的领导素质，而后才有可能进行并有所提高。28.试述我国领导体制的主要弊端以及改革的内容主要弊端具体表现为：(1)权力过分集中(2)组织结构的设置不科学(3)领导法规的缺失。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2025-05-03T14:59:45+08:00</dcterms:created>
  <dcterms:modified xsi:type="dcterms:W3CDTF">2025-05-03T14:59:45+08:00</dcterms:modified>
</cp:coreProperties>
</file>

<file path=docProps/custom.xml><?xml version="1.0" encoding="utf-8"?>
<Properties xmlns="http://schemas.openxmlformats.org/officeDocument/2006/custom-properties" xmlns:vt="http://schemas.openxmlformats.org/officeDocument/2006/docPropsVTypes"/>
</file>