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2024年人才工作半年工作总结</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半年工作总结二○一一年上半年人才工作总结2024年我市卫生人才工作紧紧围绕全市中心工作需要，根据《XXX2010—2024年人才发展规划》精神和人才强市战略，不断总结经验，积极探索人才工作的新思路，新方法，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2024年我市卫生人才工作紧紧围绕全市中心工作需要，根据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《XXX2010—2024年人才发展规划》精神和人才强市战略，不断总结经验，积极探索人才工作的新思路，新方法，进一步推动我市卫生人才队伍的建设。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2024年卫生事业单位招录XXX名卫生人才。2024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第二篇：半年人才工作总结</w:t>
      </w:r>
    </w:p>
    <w:p>
      <w:pPr>
        <w:ind w:left="0" w:right="0" w:firstLine="560"/>
        <w:spacing w:before="450" w:after="450" w:line="312" w:lineRule="auto"/>
      </w:pPr>
      <w:r>
        <w:rPr>
          <w:rFonts w:ascii="宋体" w:hAnsi="宋体" w:eastAsia="宋体" w:cs="宋体"/>
          <w:color w:val="000"/>
          <w:sz w:val="28"/>
          <w:szCs w:val="28"/>
        </w:rPr>
        <w:t xml:space="preserve">苏孟乡2024年上半年人才工作总结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**镇关于2024上半年人才工作总结的报告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2024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第五篇：2024民政局半年人才工作总结</w:t>
      </w:r>
    </w:p>
    <w:p>
      <w:pPr>
        <w:ind w:left="0" w:right="0" w:firstLine="560"/>
        <w:spacing w:before="450" w:after="450" w:line="312" w:lineRule="auto"/>
      </w:pPr>
      <w:r>
        <w:rPr>
          <w:rFonts w:ascii="宋体" w:hAnsi="宋体" w:eastAsia="宋体" w:cs="宋体"/>
          <w:color w:val="000"/>
          <w:sz w:val="28"/>
          <w:szCs w:val="28"/>
        </w:rPr>
        <w:t xml:space="preserve">2024民政局半年人才工作总结</w:t>
      </w:r>
    </w:p>
    <w:p>
      <w:pPr>
        <w:ind w:left="0" w:right="0" w:firstLine="560"/>
        <w:spacing w:before="450" w:after="450" w:line="312" w:lineRule="auto"/>
      </w:pPr>
      <w:r>
        <w:rPr>
          <w:rFonts w:ascii="宋体" w:hAnsi="宋体" w:eastAsia="宋体" w:cs="宋体"/>
          <w:color w:val="000"/>
          <w:sz w:val="28"/>
          <w:szCs w:val="28"/>
        </w:rPr>
        <w:t xml:space="preserve">根据《关于报送X年上半年人才工作总结的通知》要求，结合我局工作实际，现将上半年市民政局人才工作情况报告如下: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(一)加大宣传力度，提高社会认知度。</w:t>
      </w:r>
    </w:p>
    <w:p>
      <w:pPr>
        <w:ind w:left="0" w:right="0" w:firstLine="560"/>
        <w:spacing w:before="450" w:after="450" w:line="312" w:lineRule="auto"/>
      </w:pPr>
      <w:r>
        <w:rPr>
          <w:rFonts w:ascii="宋体" w:hAnsi="宋体" w:eastAsia="宋体" w:cs="宋体"/>
          <w:color w:val="000"/>
          <w:sz w:val="28"/>
          <w:szCs w:val="28"/>
        </w:rPr>
        <w:t xml:space="preserve">X月，为迎接第十三个国际社工日，紧扣“追梦新征程，社工在行动”主题，以弘扬社会工作精神，传播社会工作知识，展示工作者风采，关爱社会工作者成长为主要宣传内容，组织各县(市)区民政局以及社会组织开展多种形式的宣传活动，普及社会工作知识，弘扬社会工作专业理念，扩大社会工作知晓度，参与面及社会影响。动员广大社会工作者，志愿者和社会各界奉献爱心，服务社会。</w:t>
      </w:r>
    </w:p>
    <w:p>
      <w:pPr>
        <w:ind w:left="0" w:right="0" w:firstLine="560"/>
        <w:spacing w:before="450" w:after="450" w:line="312" w:lineRule="auto"/>
      </w:pPr>
      <w:r>
        <w:rPr>
          <w:rFonts w:ascii="宋体" w:hAnsi="宋体" w:eastAsia="宋体" w:cs="宋体"/>
          <w:color w:val="000"/>
          <w:sz w:val="28"/>
          <w:szCs w:val="28"/>
        </w:rPr>
        <w:t xml:space="preserve">(二)建立社工人才培养基地。</w:t>
      </w:r>
    </w:p>
    <w:p>
      <w:pPr>
        <w:ind w:left="0" w:right="0" w:firstLine="560"/>
        <w:spacing w:before="450" w:after="450" w:line="312" w:lineRule="auto"/>
      </w:pPr>
      <w:r>
        <w:rPr>
          <w:rFonts w:ascii="宋体" w:hAnsi="宋体" w:eastAsia="宋体" w:cs="宋体"/>
          <w:color w:val="000"/>
          <w:sz w:val="28"/>
          <w:szCs w:val="28"/>
        </w:rPr>
        <w:t xml:space="preserve">X月，X市社会工作人才培养基地举行授牌仪式，并召开了社会工作专业人才队伍建设工作座谈会。X市社会工作人才培养基地的建立，实现了社会工作理论与实务的有机结合，社会工作学历教育与职业化培训有效衔接，最大限度地发挥社会工作专业服务对于我市社会工作专业人才队伍建设的作用。加大培养引进社会工作教育与研究人才、加强社会工作管理与服务人才综合素质培养、广泛开展社会工作知识普及活动具有重要意义。X市民政局将加强监管和指导工作，依托基地建设，以全国社会工作者职业水平考试辅导，社工职业能力继续培训及社会组织管理人才培养为主要任务。努力将基地打造成实效显著的社会工作专业人才培训基地。</w:t>
      </w:r>
    </w:p>
    <w:p>
      <w:pPr>
        <w:ind w:left="0" w:right="0" w:firstLine="560"/>
        <w:spacing w:before="450" w:after="450" w:line="312" w:lineRule="auto"/>
      </w:pPr>
      <w:r>
        <w:rPr>
          <w:rFonts w:ascii="宋体" w:hAnsi="宋体" w:eastAsia="宋体" w:cs="宋体"/>
          <w:color w:val="000"/>
          <w:sz w:val="28"/>
          <w:szCs w:val="28"/>
        </w:rPr>
        <w:t xml:space="preserve">(三)加强社会工作人才培训、提升社会工作者能力。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为进一步提高社会工作从业人员能力素质，大力实施“人才强区工程”战略，培养和造就适应社会发展需要的高素质社会工作人工队伍，结合X市发展战略和社会工作人才队伍现状，市民政局于X月X日至X日举办了中级社工师考前培训班，共有X人参加了培训。培训采取案例式、研讨式、经验分享相结合的方式，强化培训效果。积极组织公安、司法、卫生、人口计生、社保、信访、就业、工会、共青团、残联和各乡(镇)、社区、老年公寓等相关部门职工报名参加考试，提高壮大我市社工人才队伍，为我市社会工作专业化、职业化和本土化水平奠定了基础。</w:t>
      </w:r>
    </w:p>
    <w:p>
      <w:pPr>
        <w:ind w:left="0" w:right="0" w:firstLine="560"/>
        <w:spacing w:before="450" w:after="450" w:line="312" w:lineRule="auto"/>
      </w:pPr>
      <w:r>
        <w:rPr>
          <w:rFonts w:ascii="宋体" w:hAnsi="宋体" w:eastAsia="宋体" w:cs="宋体"/>
          <w:color w:val="000"/>
          <w:sz w:val="28"/>
          <w:szCs w:val="28"/>
        </w:rPr>
        <w:t xml:space="preserve">(四)开展评选X年“凤城社工名人”工作。</w:t>
      </w:r>
    </w:p>
    <w:p>
      <w:pPr>
        <w:ind w:left="0" w:right="0" w:firstLine="560"/>
        <w:spacing w:before="450" w:after="450" w:line="312" w:lineRule="auto"/>
      </w:pPr>
      <w:r>
        <w:rPr>
          <w:rFonts w:ascii="宋体" w:hAnsi="宋体" w:eastAsia="宋体" w:cs="宋体"/>
          <w:color w:val="000"/>
          <w:sz w:val="28"/>
          <w:szCs w:val="28"/>
        </w:rPr>
        <w:t xml:space="preserve">为进一步加强我市社会工作人才队伍建设，激发广大社会工作人才的工作热情和创造潜能，X年在我市将评选表彰X名“凤城社工名人”。已印发了《关于推进评选X年X市“凤城社工名人”的通知》，选拔对象为在社会工作理论研究、社区建设、社会福利、法律援助、残障康复等领域从事社会工作管理与服务，取得突出成果，做出突出成绩，在业内有较大影响力、发挥重大示范引领作用的优秀社会工作专业人才。目前各单位正在组织推荐申报。</w:t>
      </w:r>
    </w:p>
    <w:p>
      <w:pPr>
        <w:ind w:left="0" w:right="0" w:firstLine="560"/>
        <w:spacing w:before="450" w:after="450" w:line="312" w:lineRule="auto"/>
      </w:pPr>
      <w:r>
        <w:rPr>
          <w:rFonts w:ascii="宋体" w:hAnsi="宋体" w:eastAsia="宋体" w:cs="宋体"/>
          <w:color w:val="000"/>
          <w:sz w:val="28"/>
          <w:szCs w:val="28"/>
        </w:rPr>
        <w:t xml:space="preserve">(五)积极做好社会工作者职业水平证书登记工作。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根据自治区民政厅《关于做好X年社会工作者职业水平证书登记工作的通知》要求，为加强对社会工作者的管理与服务，积极组织开展社会工作者职业水平证书登记工作。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(六)建立社会工作人才信息库。</w:t>
      </w:r>
    </w:p>
    <w:p>
      <w:pPr>
        <w:ind w:left="0" w:right="0" w:firstLine="560"/>
        <w:spacing w:before="450" w:after="450" w:line="312" w:lineRule="auto"/>
      </w:pPr>
      <w:r>
        <w:rPr>
          <w:rFonts w:ascii="宋体" w:hAnsi="宋体" w:eastAsia="宋体" w:cs="宋体"/>
          <w:color w:val="000"/>
          <w:sz w:val="28"/>
          <w:szCs w:val="28"/>
        </w:rPr>
        <w:t xml:space="preserve">对X年至X年社会工作人才信息库进行充实和完善。截止X年，X市取得社会工作职业资格X名，其中社会工作师X名，助理社会工作师X名。</w:t>
      </w:r>
    </w:p>
    <w:p>
      <w:pPr>
        <w:ind w:left="0" w:right="0" w:firstLine="560"/>
        <w:spacing w:before="450" w:after="450" w:line="312" w:lineRule="auto"/>
      </w:pPr>
      <w:r>
        <w:rPr>
          <w:rFonts w:ascii="宋体" w:hAnsi="宋体" w:eastAsia="宋体" w:cs="宋体"/>
          <w:color w:val="000"/>
          <w:sz w:val="28"/>
          <w:szCs w:val="28"/>
        </w:rPr>
        <w:t xml:space="preserve">(七)增进民生福祉，满足人民群众的社会服务需求。</w:t>
      </w:r>
    </w:p>
    <w:p>
      <w:pPr>
        <w:ind w:left="0" w:right="0" w:firstLine="560"/>
        <w:spacing w:before="450" w:after="450" w:line="312" w:lineRule="auto"/>
      </w:pPr>
      <w:r>
        <w:rPr>
          <w:rFonts w:ascii="宋体" w:hAnsi="宋体" w:eastAsia="宋体" w:cs="宋体"/>
          <w:color w:val="000"/>
          <w:sz w:val="28"/>
          <w:szCs w:val="28"/>
        </w:rPr>
        <w:t xml:space="preserve">按照好中选优原则，确定了社会工作服务机构承接项目实施。X年中央福彩公益金社会工作服务项目实施了兴庆区月牙湖乡“困境儿童”社会工作服务项目、金凤区黄河东路街道福通社区“三社联动”社会工作服务项目、西夏区兴泾镇泾华村“贫因人口”社会工作服务项目、X县习岗街道利民社区“三社联动”社会工作服务项目;X年自治区福利彩票公益金社会工作服务项目为兴庆区掌政镇掌政村、大新镇永泰社区“困境儿童”社会工作服务项目、金凤区满城北街街道居安家园社区“三社联动”社会工作服务项目、西夏区X山西路街道书香苑社区“三社联动”社会工作服务项目、永宁县望远镇唐湾社区“困境儿童”社会工作服务项目、灵武市白土岗乡泾兴村“贫困人口”社会工作服务项目。按照要求，每个社工机构对该项目受援地社区选派了X名专业社会工作人员，通过入户调查、居民访谈等形式广泛的收集社区地理环境、人口状况、资源状况、组织结构、权力结构、文化特色等方面的资料，完成了社区需求评估报告，制定了项目实施方案，内容包括:个案的具体服务对象、需求评估、理论依据、服务目标及具体介入策略;小组活动主题、目标以及具体实施方案;社区活动的主题、目标以及具体活动计划。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(一)健全完善制度体系。</w:t>
      </w:r>
    </w:p>
    <w:p>
      <w:pPr>
        <w:ind w:left="0" w:right="0" w:firstLine="560"/>
        <w:spacing w:before="450" w:after="450" w:line="312" w:lineRule="auto"/>
      </w:pPr>
      <w:r>
        <w:rPr>
          <w:rFonts w:ascii="宋体" w:hAnsi="宋体" w:eastAsia="宋体" w:cs="宋体"/>
          <w:color w:val="000"/>
          <w:sz w:val="28"/>
          <w:szCs w:val="28"/>
        </w:rPr>
        <w:t xml:space="preserve">社工专业人才使用激励评价等机制有待进一步完善，对于已考取社会工作者职业证书这部分人力资源，如何合理优化和利用，还缺乏制度化操作。同时社会工作专业人才待遇较低，难以吸引实务能力强、有一定工作经验的专业人才在基层一线从事社会工作。</w:t>
      </w:r>
    </w:p>
    <w:p>
      <w:pPr>
        <w:ind w:left="0" w:right="0" w:firstLine="560"/>
        <w:spacing w:before="450" w:after="450" w:line="312" w:lineRule="auto"/>
      </w:pPr>
      <w:r>
        <w:rPr>
          <w:rFonts w:ascii="宋体" w:hAnsi="宋体" w:eastAsia="宋体" w:cs="宋体"/>
          <w:color w:val="000"/>
          <w:sz w:val="28"/>
          <w:szCs w:val="28"/>
        </w:rPr>
        <w:t xml:space="preserve">(二)购买主体思想认识不深。</w:t>
      </w:r>
    </w:p>
    <w:p>
      <w:pPr>
        <w:ind w:left="0" w:right="0" w:firstLine="560"/>
        <w:spacing w:before="450" w:after="450" w:line="312" w:lineRule="auto"/>
      </w:pPr>
      <w:r>
        <w:rPr>
          <w:rFonts w:ascii="宋体" w:hAnsi="宋体" w:eastAsia="宋体" w:cs="宋体"/>
          <w:color w:val="000"/>
          <w:sz w:val="28"/>
          <w:szCs w:val="28"/>
        </w:rPr>
        <w:t xml:space="preserve">政府购买社工服务是转变政府职能的制度创新，更承载着向社会提供更多、更优质、更便捷的社会服务的终极使命。一些政府部门和事业单位虽然掌握着大部分社会服务领域的资源，却还没有认识到政府购买社工服务是我国社会治理和管理的一种基本方式，对社工的专业服务价值和服务理念认识不清。</w:t>
      </w:r>
    </w:p>
    <w:p>
      <w:pPr>
        <w:ind w:left="0" w:right="0" w:firstLine="560"/>
        <w:spacing w:before="450" w:after="450" w:line="312" w:lineRule="auto"/>
      </w:pPr>
      <w:r>
        <w:rPr>
          <w:rFonts w:ascii="宋体" w:hAnsi="宋体" w:eastAsia="宋体" w:cs="宋体"/>
          <w:color w:val="000"/>
          <w:sz w:val="28"/>
          <w:szCs w:val="28"/>
        </w:rPr>
        <w:t xml:space="preserve">(三)政府购买经费支持不足。</w:t>
      </w:r>
    </w:p>
    <w:p>
      <w:pPr>
        <w:ind w:left="0" w:right="0" w:firstLine="560"/>
        <w:spacing w:before="450" w:after="450" w:line="312" w:lineRule="auto"/>
      </w:pPr>
      <w:r>
        <w:rPr>
          <w:rFonts w:ascii="宋体" w:hAnsi="宋体" w:eastAsia="宋体" w:cs="宋体"/>
          <w:color w:val="000"/>
          <w:sz w:val="28"/>
          <w:szCs w:val="28"/>
        </w:rPr>
        <w:t xml:space="preserve">我市尚未将政府购买社会工作服务经费列入财政预算，社会筹资困难，资金的来源面较窄，购买社工服务资金大多来自中央、自治区福彩公益金。因为没有专项经费，缺乏制度规范，政府购买社工服务资金的递增也没有保障，购买的社会工作服务项目就缺乏持续性。无法保证项目的持续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社会工作人才队伍建设领导小组，统筹协调全市社会工作人才队伍建设工作，派专人负责，切实抓紧抓好。</w:t>
      </w:r>
    </w:p>
    <w:p>
      <w:pPr>
        <w:ind w:left="0" w:right="0" w:firstLine="560"/>
        <w:spacing w:before="450" w:after="450" w:line="312" w:lineRule="auto"/>
      </w:pPr>
      <w:r>
        <w:rPr>
          <w:rFonts w:ascii="宋体" w:hAnsi="宋体" w:eastAsia="宋体" w:cs="宋体"/>
          <w:color w:val="000"/>
          <w:sz w:val="28"/>
          <w:szCs w:val="28"/>
        </w:rPr>
        <w:t xml:space="preserve">(二)精心组织实施，强化监管。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项目经费管理使用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2025-07-13T05:50:05+08:00</dcterms:created>
  <dcterms:modified xsi:type="dcterms:W3CDTF">2025-07-13T05:50:05+08:00</dcterms:modified>
</cp:coreProperties>
</file>

<file path=docProps/custom.xml><?xml version="1.0" encoding="utf-8"?>
<Properties xmlns="http://schemas.openxmlformats.org/officeDocument/2006/custom-properties" xmlns:vt="http://schemas.openxmlformats.org/officeDocument/2006/docPropsVTypes"/>
</file>