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区人防办公室人防安全工作计划</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公室人防安全工作计划2024年是我区落实“安全生产十一五计划”要害一年，按照全区牢固确立“安全第一、预防为主、强化主体、标本兼治、综合治理”为核心的安全总体工作思路，今年我防办的工作目标是：人防工程不发生重大火灾事故，不发...</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第二篇：10年人防办公室个人工作计划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落</w:t>
      </w:r>
    </w:p>
    <w:p>
      <w:pPr>
        <w:ind w:left="0" w:right="0" w:firstLine="560"/>
        <w:spacing w:before="450" w:after="450" w:line="312" w:lineRule="auto"/>
      </w:pPr>
      <w:r>
        <w:rPr>
          <w:rFonts w:ascii="宋体" w:hAnsi="宋体" w:eastAsia="宋体" w:cs="宋体"/>
          <w:color w:val="000"/>
          <w:sz w:val="28"/>
          <w:szCs w:val="28"/>
        </w:rPr>
        <w:t xml:space="preserve">实。才能与时俱进，才能更好地实现人防建设与城市建设相结合，更好地实现战时防空与平时防灾相结合，更好地实现人防建设与经济建设相结合，顺利实现转型升级，打造“古韵今风新平</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w:t>
      </w:r>
    </w:p>
    <w:p>
      <w:pPr>
        <w:ind w:left="0" w:right="0" w:firstLine="560"/>
        <w:spacing w:before="450" w:after="450" w:line="312" w:lineRule="auto"/>
      </w:pPr>
      <w:r>
        <w:rPr>
          <w:rFonts w:ascii="宋体" w:hAnsi="宋体" w:eastAsia="宋体" w:cs="宋体"/>
          <w:color w:val="000"/>
          <w:sz w:val="28"/>
          <w:szCs w:val="28"/>
        </w:rPr>
        <w:t xml:space="preserve">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w:t>
      </w:r>
    </w:p>
    <w:p>
      <w:pPr>
        <w:ind w:left="0" w:right="0" w:firstLine="560"/>
        <w:spacing w:before="450" w:after="450" w:line="312" w:lineRule="auto"/>
      </w:pPr>
      <w:r>
        <w:rPr>
          <w:rFonts w:ascii="宋体" w:hAnsi="宋体" w:eastAsia="宋体" w:cs="宋体"/>
          <w:color w:val="000"/>
          <w:sz w:val="28"/>
          <w:szCs w:val="28"/>
        </w:rPr>
        <w:t xml:space="preserve">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w:t>
      </w:r>
    </w:p>
    <w:p>
      <w:pPr>
        <w:ind w:left="0" w:right="0" w:firstLine="560"/>
        <w:spacing w:before="450" w:after="450" w:line="312" w:lineRule="auto"/>
      </w:pPr>
      <w:r>
        <w:rPr>
          <w:rFonts w:ascii="宋体" w:hAnsi="宋体" w:eastAsia="宋体" w:cs="宋体"/>
          <w:color w:val="000"/>
          <w:sz w:val="28"/>
          <w:szCs w:val="28"/>
        </w:rPr>
        <w:t xml:space="preserve">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第四篇：区人防字(2024)07号</w:t>
      </w:r>
    </w:p>
    <w:p>
      <w:pPr>
        <w:ind w:left="0" w:right="0" w:firstLine="560"/>
        <w:spacing w:before="450" w:after="450" w:line="312" w:lineRule="auto"/>
      </w:pPr>
      <w:r>
        <w:rPr>
          <w:rFonts w:ascii="宋体" w:hAnsi="宋体" w:eastAsia="宋体" w:cs="宋体"/>
          <w:color w:val="000"/>
          <w:sz w:val="28"/>
          <w:szCs w:val="28"/>
        </w:rPr>
        <w:t xml:space="preserve">区人防字（2024）07号</w:t>
      </w:r>
    </w:p>
    <w:p>
      <w:pPr>
        <w:ind w:left="0" w:right="0" w:firstLine="560"/>
        <w:spacing w:before="450" w:after="450" w:line="312" w:lineRule="auto"/>
      </w:pPr>
      <w:r>
        <w:rPr>
          <w:rFonts w:ascii="宋体" w:hAnsi="宋体" w:eastAsia="宋体" w:cs="宋体"/>
          <w:color w:val="000"/>
          <w:sz w:val="28"/>
          <w:szCs w:val="28"/>
        </w:rPr>
        <w:t xml:space="preserve">榆次区人防办二00九工作总结</w:t>
      </w:r>
    </w:p>
    <w:p>
      <w:pPr>
        <w:ind w:left="0" w:right="0" w:firstLine="560"/>
        <w:spacing w:before="450" w:after="450" w:line="312" w:lineRule="auto"/>
      </w:pPr>
      <w:r>
        <w:rPr>
          <w:rFonts w:ascii="宋体" w:hAnsi="宋体" w:eastAsia="宋体" w:cs="宋体"/>
          <w:color w:val="000"/>
          <w:sz w:val="28"/>
          <w:szCs w:val="28"/>
        </w:rPr>
        <w:t xml:space="preserve">及二0一0年工作计划</w:t>
      </w:r>
    </w:p>
    <w:p>
      <w:pPr>
        <w:ind w:left="0" w:right="0" w:firstLine="560"/>
        <w:spacing w:before="450" w:after="450" w:line="312" w:lineRule="auto"/>
      </w:pPr>
      <w:r>
        <w:rPr>
          <w:rFonts w:ascii="宋体" w:hAnsi="宋体" w:eastAsia="宋体" w:cs="宋体"/>
          <w:color w:val="000"/>
          <w:sz w:val="28"/>
          <w:szCs w:val="28"/>
        </w:rPr>
        <w:t xml:space="preserve">2024年，在榆次区委、区政府以及市人防办的正确领导和具体指导下，我办以邓小平理论和“三个代表”重要思想为指导，认真贯彻人民防空工作“长期准备、重点建设、平战结合”的方针，坚持用科学发展观认真研究人防工作中出现的新情况、新问题，从自身实际出发以打造“准军事化”机关为载体。积极展开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一、认真开展学习实践科学发展观教育活动 科学发展观是以邓小平理论和“三个代表”重要思想为指导，从新世纪新阶段党和国家事业发展全面出发提出的一个重大战略思想，同毛泽东思想、邓小平理论和“三个代表”重要思想一脉相承，科学发展观有着十分丰富深刻的内涵，在第二批学习实践科学发展观活动中，办总支认真组织学习了胡锦涛、张保顺、李永宏、王建林在各级动员会上的讲话和科学发展观重要论述摘编等材料，理论联系实际，边学习边讨论，不论在思想还是实践工作中取得一定实际效果。在学习阶段，每位同志都认真记好读书笔记，写出学习心得，在开展调查研究和剖析检查阶段，我办组织全体职工紧密联系个人实际，自查自纠，自觉剖析，深刻剖析问题存在的主客观原因，认真撰写个人自查剖析材料，不断完善自我，提升自我。办公室通过这次活动，采取征求意见卡等多种形式，广泛听取干部群众意见，寻求自身的发展，疏理出影响和制约我办科学发展的突出问题，并及时进行了整改提高，能及时改正提高的及时提高整改，需经过 实践逐步改进的做出了改进提高计划。总之，通过开展学习实践科学发展观，使我办工作迈上了一个新的台阶。</w:t>
      </w:r>
    </w:p>
    <w:p>
      <w:pPr>
        <w:ind w:left="0" w:right="0" w:firstLine="560"/>
        <w:spacing w:before="450" w:after="450" w:line="312" w:lineRule="auto"/>
      </w:pPr>
      <w:r>
        <w:rPr>
          <w:rFonts w:ascii="宋体" w:hAnsi="宋体" w:eastAsia="宋体" w:cs="宋体"/>
          <w:color w:val="000"/>
          <w:sz w:val="28"/>
          <w:szCs w:val="28"/>
        </w:rPr>
        <w:t xml:space="preserve">二、坚持“两防一体化”狠抓人防工程的安全渡汛工作</w:t>
      </w:r>
    </w:p>
    <w:p>
      <w:pPr>
        <w:ind w:left="0" w:right="0" w:firstLine="560"/>
        <w:spacing w:before="450" w:after="450" w:line="312" w:lineRule="auto"/>
      </w:pPr>
      <w:r>
        <w:rPr>
          <w:rFonts w:ascii="宋体" w:hAnsi="宋体" w:eastAsia="宋体" w:cs="宋体"/>
          <w:color w:val="000"/>
          <w:sz w:val="28"/>
          <w:szCs w:val="28"/>
        </w:rPr>
        <w:t xml:space="preserve">为确保人防工程安全渡汛，确保交通和人民生命财产不受损失，制定了防汛工作方案。工程管理科与工程使用单位签定防汛责任书，明确责任，落实防汛值班制度、防汛值班联系电话，加强防汛值班，做好防汛值班记录，随时了解天气变化情况，掌握汛情动态。工程使用单位实行了24小时值班制，确保24小时通信联络的畅通。人防办公室实行人员包路段、包单位采取定期和不定期检查、排查的方法防患于未然。</w:t>
      </w:r>
    </w:p>
    <w:p>
      <w:pPr>
        <w:ind w:left="0" w:right="0" w:firstLine="560"/>
        <w:spacing w:before="450" w:after="450" w:line="312" w:lineRule="auto"/>
      </w:pPr>
      <w:r>
        <w:rPr>
          <w:rFonts w:ascii="宋体" w:hAnsi="宋体" w:eastAsia="宋体" w:cs="宋体"/>
          <w:color w:val="000"/>
          <w:sz w:val="28"/>
          <w:szCs w:val="28"/>
        </w:rPr>
        <w:t xml:space="preserve">根据区政务公开工作要求，我办已上报了四个工作项目的相关法律、法规依据和其审批许可流程：</w:t>
      </w:r>
    </w:p>
    <w:p>
      <w:pPr>
        <w:ind w:left="0" w:right="0" w:firstLine="560"/>
        <w:spacing w:before="450" w:after="450" w:line="312" w:lineRule="auto"/>
      </w:pPr>
      <w:r>
        <w:rPr>
          <w:rFonts w:ascii="宋体" w:hAnsi="宋体" w:eastAsia="宋体" w:cs="宋体"/>
          <w:color w:val="000"/>
          <w:sz w:val="28"/>
          <w:szCs w:val="28"/>
        </w:rPr>
        <w:t xml:space="preserve">1、人防工程上部和口部附近新建建筑物审批许可流程；</w:t>
      </w:r>
    </w:p>
    <w:p>
      <w:pPr>
        <w:ind w:left="0" w:right="0" w:firstLine="560"/>
        <w:spacing w:before="450" w:after="450" w:line="312" w:lineRule="auto"/>
      </w:pPr>
      <w:r>
        <w:rPr>
          <w:rFonts w:ascii="宋体" w:hAnsi="宋体" w:eastAsia="宋体" w:cs="宋体"/>
          <w:color w:val="000"/>
          <w:sz w:val="28"/>
          <w:szCs w:val="28"/>
        </w:rPr>
        <w:t xml:space="preserve">2、人防工程拆除及改造审批许可流程；</w:t>
      </w:r>
    </w:p>
    <w:p>
      <w:pPr>
        <w:ind w:left="0" w:right="0" w:firstLine="560"/>
        <w:spacing w:before="450" w:after="450" w:line="312" w:lineRule="auto"/>
      </w:pPr>
      <w:r>
        <w:rPr>
          <w:rFonts w:ascii="宋体" w:hAnsi="宋体" w:eastAsia="宋体" w:cs="宋体"/>
          <w:color w:val="000"/>
          <w:sz w:val="28"/>
          <w:szCs w:val="28"/>
        </w:rPr>
        <w:t xml:space="preserve">3、通信警报设施报废、拆除及改造的审批许可流程；</w:t>
      </w:r>
    </w:p>
    <w:p>
      <w:pPr>
        <w:ind w:left="0" w:right="0" w:firstLine="560"/>
        <w:spacing w:before="450" w:after="450" w:line="312" w:lineRule="auto"/>
      </w:pPr>
      <w:r>
        <w:rPr>
          <w:rFonts w:ascii="宋体" w:hAnsi="宋体" w:eastAsia="宋体" w:cs="宋体"/>
          <w:color w:val="000"/>
          <w:sz w:val="28"/>
          <w:szCs w:val="28"/>
        </w:rPr>
        <w:t xml:space="preserve">4、重要经济目标战时防护 措施和应急抢险、抢修方案审批许可流程。</w:t>
      </w:r>
    </w:p>
    <w:p>
      <w:pPr>
        <w:ind w:left="0" w:right="0" w:firstLine="560"/>
        <w:spacing w:before="450" w:after="450" w:line="312" w:lineRule="auto"/>
      </w:pPr>
      <w:r>
        <w:rPr>
          <w:rFonts w:ascii="宋体" w:hAnsi="宋体" w:eastAsia="宋体" w:cs="宋体"/>
          <w:color w:val="000"/>
          <w:sz w:val="28"/>
          <w:szCs w:val="28"/>
        </w:rPr>
        <w:t xml:space="preserve">三、突出“人防”特色，狠抓国防潜力调查工作 根据上级国防动员委员会的要求，我们狠抓了国防潜力（人防部分）的战争潜力调查，对全区政治、经济、社会各个地区行业战争期间可用战争潜力，从人力、物力、战争资源进行了全方位的调查、摸底、登记造册、上报区国防动员委员会，并写出了书面调查情况汇报。</w:t>
      </w:r>
    </w:p>
    <w:p>
      <w:pPr>
        <w:ind w:left="0" w:right="0" w:firstLine="560"/>
        <w:spacing w:before="450" w:after="450" w:line="312" w:lineRule="auto"/>
      </w:pPr>
      <w:r>
        <w:rPr>
          <w:rFonts w:ascii="宋体" w:hAnsi="宋体" w:eastAsia="宋体" w:cs="宋体"/>
          <w:color w:val="000"/>
          <w:sz w:val="28"/>
          <w:szCs w:val="28"/>
        </w:rPr>
        <w:t xml:space="preserve">四、突出“特色宣传”，抓好人防宣传教育工作 为提高全民国防意识和人防观念，我们在人防宣传教育上下功夫：充分利用报刊、杂志、电视、网络等新闻媒体多形式、多手段、多渠道地开展人防宣传，增强全民人防意识，推进人防工作更好更快发展。5月12日上午，在榆次市民广场参加了区应急办组织的“纪念四川汶川地震一周年宣传活动”，下午配合区教育局、卫生局、地震局在榆次十中组织师生进行了疏散演练和人防知识宣传。一年中在全区中小学轮流进行了宣传教育工作，9月18日结合全省首次人民防空警报试鸣工作，重 点抓了三方面工作：一是抓了城区人防警报的检修、鸣放工作，9〃18全区所属警报按时鸣放，鸣响率达100%。同时在4个城中村、6个重点商场、54个学校的防空警报点全部鸣响了警报，提高了城区人防警报的覆盖率；二是以警报鸣放为契机，重点在榆次区五中、二中、三中、以及全区各中小学校结合警报试鸣，搞了规模较大的中小学生应急人民防空疏散演练工作，省、市、区人防办、中央电视台、山西、晋中、榆次新闻媒体做了报道宣传工作； 三是举办了声势浩大的街头宣传工作，在榆次市民广场市区联合进行了广场宣传，发放宣传材料、街头宣传，市区领导现场宣传，取得了较好的效果。</w:t>
      </w:r>
    </w:p>
    <w:p>
      <w:pPr>
        <w:ind w:left="0" w:right="0" w:firstLine="560"/>
        <w:spacing w:before="450" w:after="450" w:line="312" w:lineRule="auto"/>
      </w:pPr>
      <w:r>
        <w:rPr>
          <w:rFonts w:ascii="宋体" w:hAnsi="宋体" w:eastAsia="宋体" w:cs="宋体"/>
          <w:color w:val="000"/>
          <w:sz w:val="28"/>
          <w:szCs w:val="28"/>
        </w:rPr>
        <w:t xml:space="preserve">五、抓“基础”，狠抓重要经济目标单位的防护工作 年初，我们对全区的省、市、区三级68个重要经济目标单位进行了摸底调查，确定了重点，先后深入重要经济目标单位，指导经济目标单位按照人防要求，扎实开展了工作，具体做了四项工作：</w:t>
      </w:r>
    </w:p>
    <w:p>
      <w:pPr>
        <w:ind w:left="0" w:right="0" w:firstLine="560"/>
        <w:spacing w:before="450" w:after="450" w:line="312" w:lineRule="auto"/>
      </w:pPr>
      <w:r>
        <w:rPr>
          <w:rFonts w:ascii="宋体" w:hAnsi="宋体" w:eastAsia="宋体" w:cs="宋体"/>
          <w:color w:val="000"/>
          <w:sz w:val="28"/>
          <w:szCs w:val="28"/>
        </w:rPr>
        <w:t xml:space="preserve">一是抓人防专业队伍整训。榆次石油库主任带队，副主任和科室人员联动，出动三个组共计人员32名，进行了人防专业队的组织整训，并接受了市区国动委的集中点验，听取了汇报，观看了表演，收到了较好的评价。</w:t>
      </w:r>
    </w:p>
    <w:p>
      <w:pPr>
        <w:ind w:left="0" w:right="0" w:firstLine="560"/>
        <w:spacing w:before="450" w:after="450" w:line="312" w:lineRule="auto"/>
      </w:pPr>
      <w:r>
        <w:rPr>
          <w:rFonts w:ascii="宋体" w:hAnsi="宋体" w:eastAsia="宋体" w:cs="宋体"/>
          <w:color w:val="000"/>
          <w:sz w:val="28"/>
          <w:szCs w:val="28"/>
        </w:rPr>
        <w:t xml:space="preserve">二是抓了人防专业队的完善造册登记。全区重要经济目标单位已建专业队人数2338人。其中：干部125人，队员2213人，其中抢险抢修专业队1163人，医疗救护专业队164人，消防专业队181人，通信专业队91人，运输专业队215人，治安专业队81人，伪装专业队149人，其它（政治宣传）专业队294人。</w:t>
      </w:r>
    </w:p>
    <w:p>
      <w:pPr>
        <w:ind w:left="0" w:right="0" w:firstLine="560"/>
        <w:spacing w:before="450" w:after="450" w:line="312" w:lineRule="auto"/>
      </w:pPr>
      <w:r>
        <w:rPr>
          <w:rFonts w:ascii="宋体" w:hAnsi="宋体" w:eastAsia="宋体" w:cs="宋体"/>
          <w:color w:val="000"/>
          <w:sz w:val="28"/>
          <w:szCs w:val="28"/>
        </w:rPr>
        <w:t xml:space="preserve">三是抓了重要经济目标单位防护方案的完善提高。全区省、市、区级重要经济目标单位做到了人员、组织、器材到位，都制定了战时平时应急防护方案。对榆次石油库和经纬集团两个省级重要经济目标单位的进行了完善提高。到目前，尚有部分单位正在修订完善之中。</w:t>
      </w:r>
    </w:p>
    <w:p>
      <w:pPr>
        <w:ind w:left="0" w:right="0" w:firstLine="560"/>
        <w:spacing w:before="450" w:after="450" w:line="312" w:lineRule="auto"/>
      </w:pPr>
      <w:r>
        <w:rPr>
          <w:rFonts w:ascii="宋体" w:hAnsi="宋体" w:eastAsia="宋体" w:cs="宋体"/>
          <w:color w:val="000"/>
          <w:sz w:val="28"/>
          <w:szCs w:val="28"/>
        </w:rPr>
        <w:t xml:space="preserve">四是抓了重要经济目标单位调研工作。根据省市安排，对省、市、区三级重要经济目标单位进行了调研，省级重要经济目标单位经纬厂，接收了省人防办组织的 全省重要经济目标单位调研，省市区领导认真听取了该单位主要负责人汇报，察看了工程，并召开座谈会认真研讨分析新形势下重要经济目标单位“两防一体化”工作中的新情况、新问题，共同进行了探讨。</w:t>
      </w:r>
    </w:p>
    <w:p>
      <w:pPr>
        <w:ind w:left="0" w:right="0" w:firstLine="560"/>
        <w:spacing w:before="450" w:after="450" w:line="312" w:lineRule="auto"/>
      </w:pPr>
      <w:r>
        <w:rPr>
          <w:rFonts w:ascii="宋体" w:hAnsi="宋体" w:eastAsia="宋体" w:cs="宋体"/>
          <w:color w:val="000"/>
          <w:sz w:val="28"/>
          <w:szCs w:val="28"/>
        </w:rPr>
        <w:t xml:space="preserve">六、抓重点，搞好城区人口疏散隐蔽方案的完善提高</w:t>
      </w:r>
    </w:p>
    <w:p>
      <w:pPr>
        <w:ind w:left="0" w:right="0" w:firstLine="560"/>
        <w:spacing w:before="450" w:after="450" w:line="312" w:lineRule="auto"/>
      </w:pPr>
      <w:r>
        <w:rPr>
          <w:rFonts w:ascii="宋体" w:hAnsi="宋体" w:eastAsia="宋体" w:cs="宋体"/>
          <w:color w:val="000"/>
          <w:sz w:val="28"/>
          <w:szCs w:val="28"/>
        </w:rPr>
        <w:t xml:space="preserve">根据晋中市人防办的总体安排，经过摸底、调查、研讨、论证，在二00八年修订完善我区城区人口疏散隐蔽方案的基础上，今年又对我区疏散隐蔽方案中存在的问题进行了完善提高。</w:t>
      </w:r>
    </w:p>
    <w:p>
      <w:pPr>
        <w:ind w:left="0" w:right="0" w:firstLine="560"/>
        <w:spacing w:before="450" w:after="450" w:line="312" w:lineRule="auto"/>
      </w:pPr>
      <w:r>
        <w:rPr>
          <w:rFonts w:ascii="宋体" w:hAnsi="宋体" w:eastAsia="宋体" w:cs="宋体"/>
          <w:color w:val="000"/>
          <w:sz w:val="28"/>
          <w:szCs w:val="28"/>
        </w:rPr>
        <w:t xml:space="preserve">七、强化理论研讨，广泛深入地开展人民防空“两防一体化”探讨</w:t>
      </w:r>
    </w:p>
    <w:p>
      <w:pPr>
        <w:ind w:left="0" w:right="0" w:firstLine="560"/>
        <w:spacing w:before="450" w:after="450" w:line="312" w:lineRule="auto"/>
      </w:pPr>
      <w:r>
        <w:rPr>
          <w:rFonts w:ascii="宋体" w:hAnsi="宋体" w:eastAsia="宋体" w:cs="宋体"/>
          <w:color w:val="000"/>
          <w:sz w:val="28"/>
          <w:szCs w:val="28"/>
        </w:rPr>
        <w:t xml:space="preserve">一年中，我们在全办结合学习实践科学发展观活动开展了人民防空理论研讨，积极参加了省国动委举行的“关于国防动员建设创新发展理论研讨征文”活动，王平生副主任撰写的《对人防工作发展、创新问题的几点粗浅探讨》文章，被区国动委推荐参加了全省的征文活 动。这一活动，极大地推动了全办理论研讨的热情，起到了较好的效果。</w:t>
      </w:r>
    </w:p>
    <w:p>
      <w:pPr>
        <w:ind w:left="0" w:right="0" w:firstLine="560"/>
        <w:spacing w:before="450" w:after="450" w:line="312" w:lineRule="auto"/>
      </w:pPr>
      <w:r>
        <w:rPr>
          <w:rFonts w:ascii="宋体" w:hAnsi="宋体" w:eastAsia="宋体" w:cs="宋体"/>
          <w:color w:val="000"/>
          <w:sz w:val="28"/>
          <w:szCs w:val="28"/>
        </w:rPr>
        <w:t xml:space="preserve">八、抓机关建设，全面提高机关“准军事化”水平一年中，根据区委、区政府的安排，扎实地制定了一系列机关管理制度，完成了参照公务员管理的相关审批上报和区工会会员登记、党员信息微机录入工作，和一系列党建、党风、党纪宣传教育和各项活动，全体职工做到了廉洁从政，尽职尽责，能够按照本单位实际严格执行保密工作，特别是根据本单位实际签定了保密承诺承诺书。</w:t>
      </w:r>
    </w:p>
    <w:p>
      <w:pPr>
        <w:ind w:left="0" w:right="0" w:firstLine="560"/>
        <w:spacing w:before="450" w:after="450" w:line="312" w:lineRule="auto"/>
      </w:pPr>
      <w:r>
        <w:rPr>
          <w:rFonts w:ascii="宋体" w:hAnsi="宋体" w:eastAsia="宋体" w:cs="宋体"/>
          <w:color w:val="000"/>
          <w:sz w:val="28"/>
          <w:szCs w:val="28"/>
        </w:rPr>
        <w:t xml:space="preserve">今年以来，我们虽然取得了一定的成绩，但存在的问题也不少：人们的人防忧患意识普遍不强；有的单位和个人人防法制观念还很淡薄；人防宣传教育工作做得还不深入不普及，面对这些问题，我们将不断探索、不断实践，努力把我区人防工作提高到一个新的水平。</w:t>
      </w:r>
    </w:p>
    <w:p>
      <w:pPr>
        <w:ind w:left="0" w:right="0" w:firstLine="560"/>
        <w:spacing w:before="450" w:after="450" w:line="312" w:lineRule="auto"/>
      </w:pPr>
      <w:r>
        <w:rPr>
          <w:rFonts w:ascii="宋体" w:hAnsi="宋体" w:eastAsia="宋体" w:cs="宋体"/>
          <w:color w:val="000"/>
          <w:sz w:val="28"/>
          <w:szCs w:val="28"/>
        </w:rPr>
        <w:t xml:space="preserve">二0一0工作打算</w:t>
      </w:r>
    </w:p>
    <w:p>
      <w:pPr>
        <w:ind w:left="0" w:right="0" w:firstLine="560"/>
        <w:spacing w:before="450" w:after="450" w:line="312" w:lineRule="auto"/>
      </w:pPr>
      <w:r>
        <w:rPr>
          <w:rFonts w:ascii="宋体" w:hAnsi="宋体" w:eastAsia="宋体" w:cs="宋体"/>
          <w:color w:val="000"/>
          <w:sz w:val="28"/>
          <w:szCs w:val="28"/>
        </w:rPr>
        <w:t xml:space="preserve">2024年，我们将继续认真学习贯彻十七大精神，树 立和落实科学发展观，紧紧围绕区委、区政府和晋中市人防办的总体工作任务和目标，扎扎实实开展工作，解放思想，更新观念，切切实实做好加强人防建设的各项工作。</w:t>
      </w:r>
    </w:p>
    <w:p>
      <w:pPr>
        <w:ind w:left="0" w:right="0" w:firstLine="560"/>
        <w:spacing w:before="450" w:after="450" w:line="312" w:lineRule="auto"/>
      </w:pPr>
      <w:r>
        <w:rPr>
          <w:rFonts w:ascii="宋体" w:hAnsi="宋体" w:eastAsia="宋体" w:cs="宋体"/>
          <w:color w:val="000"/>
          <w:sz w:val="28"/>
          <w:szCs w:val="28"/>
        </w:rPr>
        <w:t xml:space="preserve">一、加快人防指挥所的建设。</w:t>
      </w:r>
    </w:p>
    <w:p>
      <w:pPr>
        <w:ind w:left="0" w:right="0" w:firstLine="560"/>
        <w:spacing w:before="450" w:after="450" w:line="312" w:lineRule="auto"/>
      </w:pPr>
      <w:r>
        <w:rPr>
          <w:rFonts w:ascii="宋体" w:hAnsi="宋体" w:eastAsia="宋体" w:cs="宋体"/>
          <w:color w:val="000"/>
          <w:sz w:val="28"/>
          <w:szCs w:val="28"/>
        </w:rPr>
        <w:t xml:space="preserve">人防指挥所是人民防空、防灾、救灾行动的“神经中枢”，要作为应急准备的重中之重来抓，人防指挥所建成后，要及时和省市联网，完善指挥功能。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w:t>
      </w:r>
    </w:p>
    <w:p>
      <w:pPr>
        <w:ind w:left="0" w:right="0" w:firstLine="560"/>
        <w:spacing w:before="450" w:after="450" w:line="312" w:lineRule="auto"/>
      </w:pPr>
      <w:r>
        <w:rPr>
          <w:rFonts w:ascii="宋体" w:hAnsi="宋体" w:eastAsia="宋体" w:cs="宋体"/>
          <w:color w:val="000"/>
          <w:sz w:val="28"/>
          <w:szCs w:val="28"/>
        </w:rPr>
        <w:t xml:space="preserve">2024年，我办将在圆满完成晋中市人防办下达的组织指挥和专业队规范化整组任务的同时，进一步落实警报器管理制度，抓好警报器设备设施维护管理，确保警报器性能良好常年备用，既能用于战时防空，又能用于平时防灾，并将警报器延伸至周边重点乡镇，使人防建设项目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提高人防工程建设和管理力度。加强人防工程建设，首先要加强人防工程城市整体规划工作。充分运用市场经济运行规则，多途径、多手段、多形式地体现人防工程平战结合的功能，使人防工程最大化的服务与社会，服务与民众。加大执法力度，创新服务理念，认真履行人防手续即时办结制。</w:t>
      </w:r>
    </w:p>
    <w:p>
      <w:pPr>
        <w:ind w:left="0" w:right="0" w:firstLine="560"/>
        <w:spacing w:before="450" w:after="450" w:line="312" w:lineRule="auto"/>
      </w:pPr>
      <w:r>
        <w:rPr>
          <w:rFonts w:ascii="宋体" w:hAnsi="宋体" w:eastAsia="宋体" w:cs="宋体"/>
          <w:color w:val="000"/>
          <w:sz w:val="28"/>
          <w:szCs w:val="28"/>
        </w:rPr>
        <w:t xml:space="preserve">四、加强人防专业队伍建设，搞好培训及演练。按照上级部门要求，继续认真做好整组扩建工作，完成人防专业队的整组任务，做好人防专业队规范化、制度化建设，按标准和要求进行严格训练和考核。适时开展人防专业队伍应急演练，提高应对灾害和突发事件的应变能力。</w:t>
      </w:r>
    </w:p>
    <w:p>
      <w:pPr>
        <w:ind w:left="0" w:right="0" w:firstLine="560"/>
        <w:spacing w:before="450" w:after="450" w:line="312" w:lineRule="auto"/>
      </w:pPr>
      <w:r>
        <w:rPr>
          <w:rFonts w:ascii="宋体" w:hAnsi="宋体" w:eastAsia="宋体" w:cs="宋体"/>
          <w:color w:val="000"/>
          <w:sz w:val="28"/>
          <w:szCs w:val="28"/>
        </w:rPr>
        <w:t xml:space="preserve">五、加大宣传力度，使人防宣传工作延伸到乡镇。创新宣传教育形式、内容，明确宣传重点，从内容形式上突出人防内容，宣传应急救援和自救自护知识。注重因人施教，对不同层次、不同领域人员，根据其职责、任务的不同，突出宣传教育的重点。主动向有关领导汇报，积极做好有关部门的宣传工作，争取他们对人 防工作的关心、支持、帮助。对城区学生重点加强民防知识教育。</w:t>
      </w:r>
    </w:p>
    <w:p>
      <w:pPr>
        <w:ind w:left="0" w:right="0" w:firstLine="560"/>
        <w:spacing w:before="450" w:after="450" w:line="312" w:lineRule="auto"/>
      </w:pPr>
      <w:r>
        <w:rPr>
          <w:rFonts w:ascii="宋体" w:hAnsi="宋体" w:eastAsia="宋体" w:cs="宋体"/>
          <w:color w:val="000"/>
          <w:sz w:val="28"/>
          <w:szCs w:val="28"/>
        </w:rPr>
        <w:t xml:space="preserve">六、大胆探索，做了城区人口疏散掩蔽基地建设。在今年修订完善城区人口疏散掩蔽方案的基础上，有重点、有针对性地做好人口疏散基地建设的试点工作。结合新农村建设选择基础条件好的乡村做好疏散地与接收地的对接和联谊，做好办事处对乡镇、社区对乡村、疏散人对接收人的卡、簿、册建档工作和联谊工作。</w:t>
      </w:r>
    </w:p>
    <w:p>
      <w:pPr>
        <w:ind w:left="0" w:right="0" w:firstLine="560"/>
        <w:spacing w:before="450" w:after="450" w:line="312" w:lineRule="auto"/>
      </w:pPr>
      <w:r>
        <w:rPr>
          <w:rFonts w:ascii="宋体" w:hAnsi="宋体" w:eastAsia="宋体" w:cs="宋体"/>
          <w:color w:val="000"/>
          <w:sz w:val="28"/>
          <w:szCs w:val="28"/>
        </w:rPr>
        <w:t xml:space="preserve">七、继续抓好重要经济目标单位管理工作。下大力气抓好重要经济目标单位的管理，征得省、市、区国动委的帮助下，对全区区级重要经济目标单位进行整顿、认定、制定一系列管理规定。促进重要经注目标单位防护水平上新台阶。</w:t>
      </w:r>
    </w:p>
    <w:p>
      <w:pPr>
        <w:ind w:left="0" w:right="0" w:firstLine="560"/>
        <w:spacing w:before="450" w:after="450" w:line="312" w:lineRule="auto"/>
      </w:pPr>
      <w:r>
        <w:rPr>
          <w:rFonts w:ascii="宋体" w:hAnsi="宋体" w:eastAsia="宋体" w:cs="宋体"/>
          <w:color w:val="000"/>
          <w:sz w:val="28"/>
          <w:szCs w:val="28"/>
        </w:rPr>
        <w:t xml:space="preserve">八、搞好人防“准军事化”建设，努力将人防建成文明机关、文明窗口。</w:t>
      </w:r>
    </w:p>
    <w:p>
      <w:pPr>
        <w:ind w:left="0" w:right="0" w:firstLine="560"/>
        <w:spacing w:before="450" w:after="450" w:line="312" w:lineRule="auto"/>
      </w:pPr>
      <w:r>
        <w:rPr>
          <w:rFonts w:ascii="宋体" w:hAnsi="宋体" w:eastAsia="宋体" w:cs="宋体"/>
          <w:color w:val="000"/>
          <w:sz w:val="28"/>
          <w:szCs w:val="28"/>
        </w:rPr>
        <w:t xml:space="preserve">全面贯彻落实上级《关于加强人防机关“准军事化”建设的意见》的文件精神，对照人防标准全面整改，努 力提高“准军事化”建设水平。按照承诺书的要求，进一步转变工作作风，增强服务意识，争创文明机关、文明窗口。</w:t>
      </w:r>
    </w:p>
    <w:p>
      <w:pPr>
        <w:ind w:left="0" w:right="0" w:firstLine="560"/>
        <w:spacing w:before="450" w:after="450" w:line="312" w:lineRule="auto"/>
      </w:pPr>
      <w:r>
        <w:rPr>
          <w:rFonts w:ascii="宋体" w:hAnsi="宋体" w:eastAsia="宋体" w:cs="宋体"/>
          <w:color w:val="000"/>
          <w:sz w:val="28"/>
          <w:szCs w:val="28"/>
        </w:rPr>
        <w:t xml:space="preserve">榆次区人防办 二00九年十二月一日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2025-05-16T10:34:07+08:00</dcterms:created>
  <dcterms:modified xsi:type="dcterms:W3CDTF">2025-05-16T10:34:07+08:00</dcterms:modified>
</cp:coreProperties>
</file>

<file path=docProps/custom.xml><?xml version="1.0" encoding="utf-8"?>
<Properties xmlns="http://schemas.openxmlformats.org/officeDocument/2006/custom-properties" xmlns:vt="http://schemas.openxmlformats.org/officeDocument/2006/docPropsVTypes"/>
</file>