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加快工业发展 构建和谐XX（精选5篇）</w:t>
      </w:r>
      <w:bookmarkEnd w:id="1"/>
    </w:p>
    <w:p>
      <w:pPr>
        <w:jc w:val="center"/>
        <w:spacing w:before="0" w:after="450"/>
      </w:pPr>
      <w:r>
        <w:rPr>
          <w:rFonts w:ascii="Arial" w:hAnsi="Arial" w:eastAsia="Arial" w:cs="Arial"/>
          <w:color w:val="999999"/>
          <w:sz w:val="20"/>
          <w:szCs w:val="20"/>
        </w:rPr>
        <w:t xml:space="preserve">来源：网络  作者：无殇蝶舞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第一篇：加快工业发展 构建和谐XX加快工业发展 构建和谐XX构建社会主义和谐社会核心理论的形成，是当代中国马克思主义理论的成熟和创新，是全面建设小康社会的重要内容。构建和谐社会首先必须解放和大力发展生产力。加快经济发展是科学发展观的重要内...</w:t>
      </w:r>
    </w:p>
    <w:p>
      <w:pPr>
        <w:ind w:left="0" w:right="0" w:firstLine="560"/>
        <w:spacing w:before="450" w:after="450" w:line="312" w:lineRule="auto"/>
      </w:pPr>
      <w:r>
        <w:rPr>
          <w:rFonts w:ascii="黑体" w:hAnsi="黑体" w:eastAsia="黑体" w:cs="黑体"/>
          <w:color w:val="000000"/>
          <w:sz w:val="36"/>
          <w:szCs w:val="36"/>
          <w:b w:val="1"/>
          <w:bCs w:val="1"/>
        </w:rPr>
        <w:t xml:space="preserve">第一篇：加快工业发展 构建和谐XX</w:t>
      </w:r>
    </w:p>
    <w:p>
      <w:pPr>
        <w:ind w:left="0" w:right="0" w:firstLine="560"/>
        <w:spacing w:before="450" w:after="450" w:line="312" w:lineRule="auto"/>
      </w:pPr>
      <w:r>
        <w:rPr>
          <w:rFonts w:ascii="宋体" w:hAnsi="宋体" w:eastAsia="宋体" w:cs="宋体"/>
          <w:color w:val="000"/>
          <w:sz w:val="28"/>
          <w:szCs w:val="28"/>
        </w:rPr>
        <w:t xml:space="preserve">加快工业发展 构建和谐XX</w:t>
      </w:r>
    </w:p>
    <w:p>
      <w:pPr>
        <w:ind w:left="0" w:right="0" w:firstLine="560"/>
        <w:spacing w:before="450" w:after="450" w:line="312" w:lineRule="auto"/>
      </w:pPr>
      <w:r>
        <w:rPr>
          <w:rFonts w:ascii="宋体" w:hAnsi="宋体" w:eastAsia="宋体" w:cs="宋体"/>
          <w:color w:val="000"/>
          <w:sz w:val="28"/>
          <w:szCs w:val="28"/>
        </w:rPr>
        <w:t xml:space="preserve">构建社会主义和谐社会核心理论的形成，是当代中国马克思主义理论的成熟和创新，是全面建设小康社会的重要内容。构建和谐社会首先必须解放和大力发展生产力。加快经济发展是科学发展观的重要内容，也是构建社会主义和谐社会的物质基础。2024年，全市工业经济战线在市委、政府的领导下，按照科学发展观的要求，精心组织经济运行，全年规模以上工业企业实现增加值55.77亿元同比增长38.6%，是2024年的4.4倍；产品销售收入193.06亿元，同比增长50.5%，是2024年的3.9倍；利税28.93亿元，同比增长63%，是2024年的8.3倍。工业经济成为全市经济快速发展的最主要推动力。当前我国已进入工业反哺农业阶段，以工促农，以城带乡，是最终解决“三农”问题的根本出路。经济发展要坚持以人为本，将传统的单纯依靠扩张式经济增长方式转变到依靠科技进步和提高劳动者素质的轨道上来。在经济发展的基础上不断满足人民群众日益增长的物质文化需要，促进人的全面发展，使改革成果惠及广大劳动者。其次要坚持全面、协调、可持续发展。全面、协调、可持续发展是科学发展观的基本主线，也是构建社会主义和谐社会的核心内涵。在构建社会主义和谐社会的过程中，工业系统将重点做好以下几个方面的工作：一是要坚定不移地推进产业产品结构调整。坚持走以信息化带动工业化的新型工业化发展道路，着力提高企</w:t>
      </w:r>
    </w:p>
    <w:p>
      <w:pPr>
        <w:ind w:left="0" w:right="0" w:firstLine="560"/>
        <w:spacing w:before="450" w:after="450" w:line="312" w:lineRule="auto"/>
      </w:pPr>
      <w:r>
        <w:rPr>
          <w:rFonts w:ascii="宋体" w:hAnsi="宋体" w:eastAsia="宋体" w:cs="宋体"/>
          <w:color w:val="000"/>
          <w:sz w:val="28"/>
          <w:szCs w:val="28"/>
        </w:rPr>
        <w:t xml:space="preserve">业的自主创新能力和核心竞争力，全面提升产业的发展水平。突出抓好运用高新技术和先进适用技术改造提升传统产业，促进传统产业的优化升级，在扩张规模的同时，注意内在质量和效益的提高。二是大力发展循环经济。积极推行清洁生产，不断提高资源的综合利用效率，努力构建节能的工业体系。今年在全市树立一批资源利用率高、污染物排放量小、经济效益显著的清洁生产样板企业，重点抓好大宗集团、盈泰集团循环经济示范企业建设工作。三是加大企业改制步伐，大力推进资产重组，进一步盘货资产，维护好广大职工的利益。四是要抓好安全生产，确保人民群众的生命安全和社会稳定。积极实施“科技兴安”战略，进一步加强安全生产和职业安全卫生体系建设。五是要强化服务意识，推进依法行政。充分运用市场等经济手段，不断提高宏观调控能力和水平。继续整顿和规范市场经济秩序，努力打造诚信、法制的市场环境。加强机关自身建设，提高机关效率，为企业提供优质服务。</w:t>
      </w:r>
    </w:p>
    <w:p>
      <w:pPr>
        <w:ind w:left="0" w:right="0" w:firstLine="560"/>
        <w:spacing w:before="450" w:after="450" w:line="312" w:lineRule="auto"/>
      </w:pPr>
      <w:r>
        <w:rPr>
          <w:rFonts w:ascii="宋体" w:hAnsi="宋体" w:eastAsia="宋体" w:cs="宋体"/>
          <w:color w:val="000"/>
          <w:sz w:val="28"/>
          <w:szCs w:val="28"/>
        </w:rPr>
        <w:t xml:space="preserve">文明格言：</w:t>
      </w:r>
    </w:p>
    <w:p>
      <w:pPr>
        <w:ind w:left="0" w:right="0" w:firstLine="560"/>
        <w:spacing w:before="450" w:after="450" w:line="312" w:lineRule="auto"/>
      </w:pPr>
      <w:r>
        <w:rPr>
          <w:rFonts w:ascii="宋体" w:hAnsi="宋体" w:eastAsia="宋体" w:cs="宋体"/>
          <w:color w:val="000"/>
          <w:sz w:val="28"/>
          <w:szCs w:val="28"/>
        </w:rPr>
        <w:t xml:space="preserve">加快推进新型工业化，促进全市经济蓬勃发展。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第二篇：加快和谐质监发展,促进和谐社会构建</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加快和谐质监发展，促进和谐社会构建 作者：任闻宇 杨明波 胡弘昊</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构建和谐社会是一项长期艰巨复杂的系统工程，需要政府、企业、第三方组织和全国人民的共同努力，质监部门在构建和谐社会中发挥着重要的作用，文章提出了在当今信息化社会中和谐质监在和谐社会构建中所起的作用进行了分析和研究。</w:t>
      </w:r>
    </w:p>
    <w:p>
      <w:pPr>
        <w:ind w:left="0" w:right="0" w:firstLine="560"/>
        <w:spacing w:before="450" w:after="450" w:line="312" w:lineRule="auto"/>
      </w:pPr>
      <w:r>
        <w:rPr>
          <w:rFonts w:ascii="宋体" w:hAnsi="宋体" w:eastAsia="宋体" w:cs="宋体"/>
          <w:color w:val="000"/>
          <w:sz w:val="28"/>
          <w:szCs w:val="28"/>
        </w:rPr>
        <w:t xml:space="preserve">[关键词]和谐质监；电子政务；和谐社会</w:t>
      </w:r>
    </w:p>
    <w:p>
      <w:pPr>
        <w:ind w:left="0" w:right="0" w:firstLine="560"/>
        <w:spacing w:before="450" w:after="450" w:line="312" w:lineRule="auto"/>
      </w:pPr>
      <w:r>
        <w:rPr>
          <w:rFonts w:ascii="宋体" w:hAnsi="宋体" w:eastAsia="宋体" w:cs="宋体"/>
          <w:color w:val="000"/>
          <w:sz w:val="28"/>
          <w:szCs w:val="28"/>
        </w:rPr>
        <w:t xml:space="preserve">[中图分类号]F253．3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第三篇：交通建设研究（加快交通发展 构建和谐交通）</w:t>
      </w:r>
    </w:p>
    <w:p>
      <w:pPr>
        <w:ind w:left="0" w:right="0" w:firstLine="560"/>
        <w:spacing w:before="450" w:after="450" w:line="312" w:lineRule="auto"/>
      </w:pPr>
      <w:r>
        <w:rPr>
          <w:rFonts w:ascii="宋体" w:hAnsi="宋体" w:eastAsia="宋体" w:cs="宋体"/>
          <w:color w:val="000"/>
          <w:sz w:val="28"/>
          <w:szCs w:val="28"/>
        </w:rPr>
        <w:t xml:space="preserve">交通建设研究</w:t>
      </w:r>
    </w:p>
    <w:p>
      <w:pPr>
        <w:ind w:left="0" w:right="0" w:firstLine="560"/>
        <w:spacing w:before="450" w:after="450" w:line="312" w:lineRule="auto"/>
      </w:pPr>
      <w:r>
        <w:rPr>
          <w:rFonts w:ascii="宋体" w:hAnsi="宋体" w:eastAsia="宋体" w:cs="宋体"/>
          <w:color w:val="000"/>
          <w:sz w:val="28"/>
          <w:szCs w:val="28"/>
        </w:rPr>
        <w:t xml:space="preserve">—— 加快交通发展 构建和谐交通</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届四中全会明确提出的一个新的重要思想和战略任务。各级党委也针对各地区的实际情况提出了构建和谐社会的具体要求，而xxx是一个集“老、少、边、山、战、穷”为一体的国家级贫困县，经济欠发达，应该说对研究交通、发展交通更是一件极其紧迫的课题，交通行业要想取得大发展，必须进一步提升交通事业发展水平，加强交通执政能力建设，营造更加和谐的行业发展环境。因此，我们要以科学发展观为统领，认真研究构建和谐社会对交通发展的新要求，科学分析xxx交通发展的现状和面临的发展机遇，努力构建和谐交通，不断促进xxx交通事业的全面协调和可持续发展。</w:t>
      </w:r>
    </w:p>
    <w:p>
      <w:pPr>
        <w:ind w:left="0" w:right="0" w:firstLine="560"/>
        <w:spacing w:before="450" w:after="450" w:line="312" w:lineRule="auto"/>
      </w:pPr>
      <w:r>
        <w:rPr>
          <w:rFonts w:ascii="宋体" w:hAnsi="宋体" w:eastAsia="宋体" w:cs="宋体"/>
          <w:color w:val="000"/>
          <w:sz w:val="28"/>
          <w:szCs w:val="28"/>
        </w:rPr>
        <w:t xml:space="preserve">一、和谐交通的重要意义</w:t>
      </w:r>
    </w:p>
    <w:p>
      <w:pPr>
        <w:ind w:left="0" w:right="0" w:firstLine="560"/>
        <w:spacing w:before="450" w:after="450" w:line="312" w:lineRule="auto"/>
      </w:pPr>
      <w:r>
        <w:rPr>
          <w:rFonts w:ascii="宋体" w:hAnsi="宋体" w:eastAsia="宋体" w:cs="宋体"/>
          <w:color w:val="000"/>
          <w:sz w:val="28"/>
          <w:szCs w:val="28"/>
        </w:rPr>
        <w:t xml:space="preserve">和谐社会是一个民主法治，公平正义，诚信友爱，充满活力，安定有序，人与自然和谐相处的社会，而和谐社会离不开和谐交通，和谐交通是和谐社会的基石。因此，我们构建的和谐交通应该是一个能够适应构建和谐社会要求的交通，能够充分体现科学发展观的交通，能够满足人民群众需求、让人民群众满意的交通。</w:t>
      </w:r>
    </w:p>
    <w:p>
      <w:pPr>
        <w:ind w:left="0" w:right="0" w:firstLine="560"/>
        <w:spacing w:before="450" w:after="450" w:line="312" w:lineRule="auto"/>
      </w:pPr>
      <w:r>
        <w:rPr>
          <w:rFonts w:ascii="宋体" w:hAnsi="宋体" w:eastAsia="宋体" w:cs="宋体"/>
          <w:color w:val="000"/>
          <w:sz w:val="28"/>
          <w:szCs w:val="28"/>
        </w:rPr>
        <w:t xml:space="preserve">构建和谐交通是落实科学发展观的具体体现。党的十六届三中全会《决定》指出要坚持以人为本，树立全面、协调可持续的发展观，促进经济社会和人的全面发展。交通作为(本文权属文秘之音所有，更多文章请登陆www.feisuxs查看)国民经济的基础产业和先行产业，涉及经济社会发展的方方面面，与人们群众生产、生活息息相关，交通和谐与否，直接影响到人民群众的根本利益，直接关系到经济的可持续发展。构建和谐交通，正是体现了科学发展观的本质要求。</w:t>
      </w:r>
    </w:p>
    <w:p>
      <w:pPr>
        <w:ind w:left="0" w:right="0" w:firstLine="560"/>
        <w:spacing w:before="450" w:after="450" w:line="312" w:lineRule="auto"/>
      </w:pPr>
      <w:r>
        <w:rPr>
          <w:rFonts w:ascii="宋体" w:hAnsi="宋体" w:eastAsia="宋体" w:cs="宋体"/>
          <w:color w:val="000"/>
          <w:sz w:val="28"/>
          <w:szCs w:val="28"/>
        </w:rPr>
        <w:t xml:space="preserve">构建和谐交通是贯彻落实中央、省州党委精神的实际行动。党的十六届四中全会提出了要“不断提高构建社会主义和谐社会能力”的要求，各级党委也对构建和谐社会确定了工作目标。构建和谐交通是交通行业贯彻落实中央、省州党委精神的实际行动，也是构建和谐社会、和谐xxx不可缺少的重要组成部分。</w:t>
      </w:r>
    </w:p>
    <w:p>
      <w:pPr>
        <w:ind w:left="0" w:right="0" w:firstLine="560"/>
        <w:spacing w:before="450" w:after="450" w:line="312" w:lineRule="auto"/>
      </w:pPr>
      <w:r>
        <w:rPr>
          <w:rFonts w:ascii="宋体" w:hAnsi="宋体" w:eastAsia="宋体" w:cs="宋体"/>
          <w:color w:val="000"/>
          <w:sz w:val="28"/>
          <w:szCs w:val="28"/>
        </w:rPr>
        <w:t xml:space="preserve">构建和谐交通是实现“赶超”战略的基本前提。县委、县人民政府提出要“赶超全州平均发展水平”的发展战略，而构建和谐交通正是实现“赶超”战略的基本前提。近年来，我县交通取得了一些成绩，但经济的快速发展也给交通行业提出了更高的要求，交通面临着更多的机遇和挑战，特别是我县还有许多乡镇尚未理顺交通建设、发展和改革的关系，存在着一些制约因素，在一定程度上影响着xxx交通的发展。因此，构建和谐交通，有利于消除当前xxx交通发展存在的不和谐因素，为实现“赶超”战略当好先行。</w:t>
      </w:r>
    </w:p>
    <w:p>
      <w:pPr>
        <w:ind w:left="0" w:right="0" w:firstLine="560"/>
        <w:spacing w:before="450" w:after="450" w:line="312" w:lineRule="auto"/>
      </w:pPr>
      <w:r>
        <w:rPr>
          <w:rFonts w:ascii="宋体" w:hAnsi="宋体" w:eastAsia="宋体" w:cs="宋体"/>
          <w:color w:val="000"/>
          <w:sz w:val="28"/>
          <w:szCs w:val="28"/>
        </w:rPr>
        <w:t xml:space="preserve">构建和谐交通是实现人民群众根本利益的重要途径。交通行业作为直接服务广大人民群众的窗口行业、服务行业，公益性、社会性很强，近几年交通的快速发展，特别是农村公路建设、乡镇客运配套设施建设和公路安保工程建设使群众充分享受到交通发展带来的实惠，但(本文权属文秘之音所有，更多文章请登陆www.feisuxs查看)与人民群众日益增长的多元化交通运输需求相比，仍存在一些差距，而构建和谐交通，正是为了进一步满足人民群众的交通需求，使人民群众的根本利益得到充分实现。</w:t>
      </w:r>
    </w:p>
    <w:p>
      <w:pPr>
        <w:ind w:left="0" w:right="0" w:firstLine="560"/>
        <w:spacing w:before="450" w:after="450" w:line="312" w:lineRule="auto"/>
      </w:pPr>
      <w:r>
        <w:rPr>
          <w:rFonts w:ascii="宋体" w:hAnsi="宋体" w:eastAsia="宋体" w:cs="宋体"/>
          <w:color w:val="000"/>
          <w:sz w:val="28"/>
          <w:szCs w:val="28"/>
        </w:rPr>
        <w:t xml:space="preserve">二、和谐交通的目标任务</w:t>
      </w:r>
    </w:p>
    <w:p>
      <w:pPr>
        <w:ind w:left="0" w:right="0" w:firstLine="560"/>
        <w:spacing w:before="450" w:after="450" w:line="312" w:lineRule="auto"/>
      </w:pPr>
      <w:r>
        <w:rPr>
          <w:rFonts w:ascii="宋体" w:hAnsi="宋体" w:eastAsia="宋体" w:cs="宋体"/>
          <w:color w:val="000"/>
          <w:sz w:val="28"/>
          <w:szCs w:val="28"/>
        </w:rPr>
        <w:t xml:space="preserve">推进依法行政，建设法治交通。和谐社会是一个法治的社会，和谐交通也必然是一个法治的交通。构建和谐交通，必须大力推进依法行政。一是以落实各项制度为重点，认真贯彻交通法律法规，加大对法律法规的宣传力度，让正确的执法理念深入每一个交通人的头脑，奠定依法行政的行动基础。二是以进一步深化行政审批制度改革为关键，建立和完善“一个窗口”对外、行政许可实施程序、行政许可公示等制度，提高依法行政的能力和水平。三是以强化交通行政执法监督为保证，建立完善内部监督机制，加大依法行政考核力度，认真落实执法“四制”，建立健全监督检查责任追究制度，及时纠正和查处交通行政许可实施过程中的违法、违纪行为，维护交通行政许可各方当事人的合法权益。四是以建设高素质的执法队伍为基础，加强执法队伍的全员培训，不断提高执法人员素质，牢固树立执法为民的观念，要求交通执法人员既要做到严格执法，又要自觉守法、文明执法，切实做到执法不违法。</w:t>
      </w:r>
    </w:p>
    <w:p>
      <w:pPr>
        <w:ind w:left="0" w:right="0" w:firstLine="560"/>
        <w:spacing w:before="450" w:after="450" w:line="312" w:lineRule="auto"/>
      </w:pPr>
      <w:r>
        <w:rPr>
          <w:rFonts w:ascii="宋体" w:hAnsi="宋体" w:eastAsia="宋体" w:cs="宋体"/>
          <w:color w:val="000"/>
          <w:sz w:val="28"/>
          <w:szCs w:val="28"/>
        </w:rPr>
        <w:t xml:space="preserve">全力维护稳定，建设平安交通。稳定是和谐的前提，平安是和谐的基础，全力维护稳定，建设平安交通是构建和谐交通的一项重要内容。一是要把保护人民的生命财产安全放在交通工作突出位置，建立和完善安全生产领导责任制，努力做好水上交通安全、道路运输安全和交通工程建设安全工作，做一个负责任的行业。二是要大力实施以“消除隐患，珍视生命”为主题的安保(本文权属文秘之音所有，更多文章请登陆www.feisuxs查看)工程，加强对危险路段的整治工作，完成干线公路全部现存危旧桥梁改造工作，全面消除干线公路安全隐患点。三是长期不懈地治理超限超载运输，规范运输经营行为，努力减少因超限超载运输引发的安全事故。四是要进一步加强交通安全工作，提高交通安全管理和重大突发事件应急处置的能力，建立完善交通安全预警机制、安全应急救援体系和安全事故责任追究制度，做到事前能够预防，事中能够应变和处置，事后能够妥善处理。</w:t>
      </w:r>
    </w:p>
    <w:p>
      <w:pPr>
        <w:ind w:left="0" w:right="0" w:firstLine="560"/>
        <w:spacing w:before="450" w:after="450" w:line="312" w:lineRule="auto"/>
      </w:pPr>
      <w:r>
        <w:rPr>
          <w:rFonts w:ascii="宋体" w:hAnsi="宋体" w:eastAsia="宋体" w:cs="宋体"/>
          <w:color w:val="000"/>
          <w:sz w:val="28"/>
          <w:szCs w:val="28"/>
        </w:rPr>
        <w:t xml:space="preserve">突出服务宗旨，建设责任交通。要在交通规划、设计、施工、养护、运营、路政、服务等各个管理环节，树立交通“为民、富民、安民”的思想，认真贯彻以人为本、以车为本的管理理念，把侧重于考虑交通基础设施的功能性和管理的方便性，转移到更多考虑社会公众、管理对象的实际需求上来，立足全局办交通，跳出交通办交通，服务社会办交通，充分体现交通的四大服务功能。一是要服务基层。多深入基层，搞好调查研究，切实帮助基层解决在建设、发展、改革等方面存在的突出问题。二是要服务群众。牢固树立执法为民的思想，高度重视和维护人民群众最现实、最关心和最直接的利益，努力提升服务层面，让老百姓在优质服务中感受到亲切和温暖。三是要服务经济。通过交通的发展，为地方经济发展创造良好条件，为我县全面建设小康社会的根本目标服务。四是要服务社会。为社会主义政治文明、精神文明和物质文明的全面提升、构建和谐xxx、实现赶超战略作出贡献。</w:t>
      </w:r>
    </w:p>
    <w:p>
      <w:pPr>
        <w:ind w:left="0" w:right="0" w:firstLine="560"/>
        <w:spacing w:before="450" w:after="450" w:line="312" w:lineRule="auto"/>
      </w:pPr>
      <w:r>
        <w:rPr>
          <w:rFonts w:ascii="宋体" w:hAnsi="宋体" w:eastAsia="宋体" w:cs="宋体"/>
          <w:color w:val="000"/>
          <w:sz w:val="28"/>
          <w:szCs w:val="28"/>
        </w:rPr>
        <w:t xml:space="preserve">加强内外协调，建设合力交通。内、外部关系和谐，形成合力，才能促进交通事业的大发展。因此，一是要建立内部和谐关系，增强内部战斗力。要理顺交通管理体制，合理设置机构，明确各级机构各部门的管理职能，不断激发干部职工的积极性、主动性和创造性。要加强交通班子建设，充分发扬党内民主，注重领导班子结构的优化和整体效能的发挥，切实增强领导班子的凝聚力和战斗力。要通过交通文化建设，全面树立交通行业以人为本、质量为先、服务至上的行业价值观，形成爱岗敬业、求真务实、创新进取、团结协作的行业精神。要合理利用人才，创新人才培养机制、吸引机制、使用机制、考评机制和管理机制，坚持以发展凝聚人心，用事业检验干部，凭实绩选用人才，论素质建设队伍。二是要构建交通行业与外部的和谐关系，形成内外合力。要建立交通政务网站，进行信息公开和政务公开，提高社会各界对交通事业的理解和支持。要不断优化建设环境，整合资源，引导全社会力量办交通，积极争取各级政府的重视和支持。通过加强联系协调与沟通，将各方力量转化为交通发展的积极因素，为加快交通建设和发展创造良好的政策环境、优质的服务环境。</w:t>
      </w:r>
    </w:p>
    <w:p>
      <w:pPr>
        <w:ind w:left="0" w:right="0" w:firstLine="560"/>
        <w:spacing w:before="450" w:after="450" w:line="312" w:lineRule="auto"/>
      </w:pPr>
      <w:r>
        <w:rPr>
          <w:rFonts w:ascii="宋体" w:hAnsi="宋体" w:eastAsia="宋体" w:cs="宋体"/>
          <w:color w:val="000"/>
          <w:sz w:val="28"/>
          <w:szCs w:val="28"/>
        </w:rPr>
        <w:t xml:space="preserve">三、构建和谐交通的举措</w:t>
      </w:r>
    </w:p>
    <w:p>
      <w:pPr>
        <w:ind w:left="0" w:right="0" w:firstLine="560"/>
        <w:spacing w:before="450" w:after="450" w:line="312" w:lineRule="auto"/>
      </w:pPr>
      <w:r>
        <w:rPr>
          <w:rFonts w:ascii="宋体" w:hAnsi="宋体" w:eastAsia="宋体" w:cs="宋体"/>
          <w:color w:val="000"/>
          <w:sz w:val="28"/>
          <w:szCs w:val="28"/>
        </w:rPr>
        <w:t xml:space="preserve">（一）“十五”期间我县交通建设现状、存在问题</w:t>
      </w:r>
    </w:p>
    <w:p>
      <w:pPr>
        <w:ind w:left="0" w:right="0" w:firstLine="560"/>
        <w:spacing w:before="450" w:after="450" w:line="312" w:lineRule="auto"/>
      </w:pPr>
      <w:r>
        <w:rPr>
          <w:rFonts w:ascii="宋体" w:hAnsi="宋体" w:eastAsia="宋体" w:cs="宋体"/>
          <w:color w:val="000"/>
          <w:sz w:val="28"/>
          <w:szCs w:val="28"/>
        </w:rPr>
        <w:t xml:space="preserve">“十五”期间，我县公路建设紧紧围绕通边达县、形成网络的发展目标，突出重点，着力解决公路建设中的主要矛盾和问题，逐步实现了我县公路由普及向提高公路等级转变，做到普及与提高相结合，“一纵一横”为主骨架的公路网路面等级得到了改善, 但制约我县经济社会发展的交通“瓶颈”仍未得到有效缓解。“十五”时期，我县公路通车里程达2698.532公里，通车里程比“九五”时期增加了739.902公里，全县四级以上公路履盖率36.81公里/百平方公里，村社公路覆盖率77.57%。“一纵一横”主骨架公路路面等级得到了有效提高。“十五”时期，我县完成了漂富县际油路（xxx段）改造106公里，麻船四级油路改造27公里，油路通车里程比“九五”期间增长了106公里。形成了以县城为中心，北上州府xx接323国道，南下国家级xx口岸到xx，横贯我县东西部经济走廊至xx下xx的便利通道，极大地改善了我县交通出入环境。绝大(本文权属文秘之音所有，更多文章请登陆www.feisuxs查看)部份通乡公路实现了路面硬化目标。改造通乡弹石路89公里（全县12个乡镇中有4个乡镇因客观原因不宜急修弹石路外，其余乡镇均通了油路和弹石路，极大地改变行车条件，拉动我县投资经济的增长，促进了区域经济的快速发展。xx口岸交通功能进一步得到完善。口岸交通功能进一步得到了完善，促进了对外贸易的繁荣与发展。边境公路得到了有效改善，通车里程进一步增加,对繁荣边疆经济，巩固国防起到了积极的作用。部份县与县连接公路得到了增加和改善,促进了县与县之间经济、物质和文化交流。乡村公路得到了上级资金的大力支持，促进农村经济的繁荣与稳定。站点建设逐步推进。“十五”时期，我县建成封闭式二级客运站一个，搬运装卸公司一户，货运物流2户，xx客货运站正在建设中。</w:t>
      </w:r>
    </w:p>
    <w:p>
      <w:pPr>
        <w:ind w:left="0" w:right="0" w:firstLine="560"/>
        <w:spacing w:before="450" w:after="450" w:line="312" w:lineRule="auto"/>
      </w:pPr>
      <w:r>
        <w:rPr>
          <w:rFonts w:ascii="宋体" w:hAnsi="宋体" w:eastAsia="宋体" w:cs="宋体"/>
          <w:color w:val="000"/>
          <w:sz w:val="28"/>
          <w:szCs w:val="28"/>
        </w:rPr>
        <w:t xml:space="preserve">xxx县属典型山岭区地形，具有承东启西、左递右传的战略地位。交通运输十分落后，唯一靠公路运输与外界开展经济、文化和物质文化交流，公路的发展是促进当地经济和社会各项事业进步的首要条件。县境内无国道经过，省道仅有55公里，其余均为农村公路（农村公路是指除国道省道主要经济干线和专用公路之外的所有公路）。到目前为止，xxx县境内共有公路总里程2698公里（含简易公路），覆盖密度为1.03公里/平方公里，按人口计算每万人89.1公里，按耕地面积计算每公顷0.13公里，全县综合密度仅为0.0382公里/万人平方公里。县内技术标准达到三级路标准的仅有41.68公里；县道长708.88公里，其技术标准均属四级公路，占公路总里程的36.13 %；乡道长282.529公里，通行率为98.9%，路面铺装率为18.6%。专业养护里程731.166公里，占总里程的30.33%，乡道公路基本是等外公路，是半径小、纵坡大、无路面的公路。交通运输量的持续增长对现有公路网的过载能力带来了严峻的挑战。我县道路交通的总体现状是：路网布局不合理，道路等级低，断头路多，形不成路网，抗灾能力弱，过载能力差，晴通雨阻的公路占63%。存在问题集中表现在：（1）公路网布局不合理，断头路多、技术等级低，晴通雨阻现象严重；（2）公路建设资金缺乏，基础设施脆弱，建设质量不能保证，抗灾能力弱；（3）公路建成后，缺乏养护资金，特别是乡道无固定养护经费，导致道路通行能力差，道路服务水平低；（4）地方公路养护管理体制不合理，功能不全，特别是乡道无专门机构，无资金进行管理养护。因此，根据新世纪、新阶段我县社会经济发展的新要求和出现的新趋势、新特点，特提出以和谐交通为主题，实现公平共享、法治有序、便捷高效、安全可靠、环境友善的交通。</w:t>
      </w:r>
    </w:p>
    <w:p>
      <w:pPr>
        <w:ind w:left="0" w:right="0" w:firstLine="560"/>
        <w:spacing w:before="450" w:after="450" w:line="312" w:lineRule="auto"/>
      </w:pPr>
      <w:r>
        <w:rPr>
          <w:rFonts w:ascii="宋体" w:hAnsi="宋体" w:eastAsia="宋体" w:cs="宋体"/>
          <w:color w:val="000"/>
          <w:sz w:val="28"/>
          <w:szCs w:val="28"/>
        </w:rPr>
        <w:t xml:space="preserve">（二）“十一五”交通建设思路及重点</w:t>
      </w:r>
    </w:p>
    <w:p>
      <w:pPr>
        <w:ind w:left="0" w:right="0" w:firstLine="560"/>
        <w:spacing w:before="450" w:after="450" w:line="312" w:lineRule="auto"/>
      </w:pPr>
      <w:r>
        <w:rPr>
          <w:rFonts w:ascii="宋体" w:hAnsi="宋体" w:eastAsia="宋体" w:cs="宋体"/>
          <w:color w:val="000"/>
          <w:sz w:val="28"/>
          <w:szCs w:val="28"/>
        </w:rPr>
        <w:t xml:space="preserve">1、以发展促进和谐，筑牢构建和谐交通的物质基础。发展是硬道理，构建和谐社会要靠发展，实行经济崛起要靠发展，构建和谐交通也要靠发展，必须正确认识加快交通发展和构建和谐交通之间的关系，坚持以发展求和谐、以和谐促发展。xxx作为经济欠发达地区，发展不够、发展不快是最大的问题，加快交通发展是我县交通部门最大的政治、最根本的任务。构建和谐xxx交通，要求我们必须进一步高举发展的旗帜，一心一意谋发展，全力赶超全州交通平均发展水平。当前，我们要抢抓国家西部大开发和构建东盟自由贸易区的大好机遇，以“十一五”规划为主导，以融入文砚平三角经济圈为契机，以构建“主骨架公路”为主线，按照“目标上靠、重心下移，外抓对接、内促循环”的发展思路，“十一五”期间的工作重点是即：开工建设xx高速公路100公里为经济发展的“大动脉”；开工建设（或是完成前期工作）xx至xx（xxx境内）二级公路179公里为经济发展的“主动脉”，构建起我县公路交通的“主骨架”。在城市交通方面，应以构建“立体交通”为主线，打造一个坚实的“心脏”，形成环城高速公路（高架路）40公里，东西纵穿城区（高架路）15公里，形成“一圈一线”城市交通网，提高城市交通的通畅水平，并为构建新型城市框架打下基础。动脉不通，则毛细血管不通，骨架不坚，形如瘫子。因此，在“十一五”期间，必须将主骨架公路作为构建和谐交通的重点。同时逐步推进通乡油路和通村泥结碎石路面公路建设，构筑“二脉一脏一网”的公路网络，即“一条大动脉，一条主动脉，一个城市交通心脏，一个农村公路网”，促使xxx经济提速发展。</w:t>
      </w:r>
    </w:p>
    <w:p>
      <w:pPr>
        <w:ind w:left="0" w:right="0" w:firstLine="560"/>
        <w:spacing w:before="450" w:after="450" w:line="312" w:lineRule="auto"/>
      </w:pPr>
      <w:r>
        <w:rPr>
          <w:rFonts w:ascii="宋体" w:hAnsi="宋体" w:eastAsia="宋体" w:cs="宋体"/>
          <w:color w:val="000"/>
          <w:sz w:val="28"/>
          <w:szCs w:val="28"/>
        </w:rPr>
        <w:t xml:space="preserve">2、以改革推动和谐，激发构建和谐交通的体制活力。改革是加快发展的重要动力源，坚持改革创新，以改革促发展，是科学发展观的基本要求。近年来，我县面临着交通发展的大好机遇，但也存在着许多影响和谐交通发展的不利因素，例如运输服务质量不高，公路建设负债沉重，工程质量存在隐患，队伍素质参差不齐，农村公路养护长效机制还未建立，只建不养、重建轻养等问题仍然比较突出。要扫除交通发展道路上的障碍，改革势在必行。结合xxx实际，构建和谐交通，要突出抓好三项改革。一是深化交通局内部管理体制改革，逐步理顺局属各部门、经营主体的责、权、利关系，充分调动各方面的积极性。树立“以人为本”的观念，加大对高文凭专业人才的引进力度，建立一支思想过硬，业务精良的公务员队伍，打造一批交通建设的领头羊，为构建和谐交通提供保障；扎实推进办公自动化建设，面对交通建设新时期新形势新任务要求，对测量仪器、公路设计软件、质量检测设备等进行全面的更新换代，使交通建设正规化、规范化、流程化、数字化；通过体制创新、机制创新、文化创新等途径，激发局属各部门和每个从业者的积极性、主动性和创造性，增强全行业的凝聚力和战斗力。二是推进养护体制改革，改善农村公路环境。逐步建立健全乡、村公路管理体制，在所有乡镇设立交通专干，并列入乡镇事业编制，人员从现有地方段的段部管理人员中进行调动，切实解决乡村道路“由谁管、怎么管”的问题。县地方段纳入财政预算后，段部管理人员及养护工人还未曾从思想上进行转变，大部份还停留在先养人再养路的这种旧思维上，因此要将(本文权属文秘之音所有，更多文章请登陆www.feisuxs查看)现有段部人员进行轮流调动到各乡镇任专干，从局机关事业站所选调有才华的年轻人至地方段充实领导班子注入新鲜血液。在农村公路管养中，要想解决“有人养、有钱养”的问题，要重点解决资金来源问题，县交通局业务主管部门（或是养征）征收的拖拉机养路费原则上全部用于农村公路养护。县乡人民政府应统筹本级财政预算，安排必要的财政资金，保证农村公路的正常养护。明确公路责任主体，落实管理机构，县级的管养范围为县到乡、乡到乡公路，乡镇管养范围为乡到村、村到村公路，将乡到村、村到村公路纳入乡镇的目标管理体系，实现由单一的行业管理向县级、乡级、村级分级管理的模式转变，从根本上保障农村公路的正常养护和使用。三是构建交通融资平台，拓宽资金来源渠道。跳出交通谋划交通、跳出交通发展交通，把部门工作转化为政府工作，把行业行为转化为社会行为，逐步形成“国家投资、地方筹资、社会融资、利用外资”和“贷款修路、收费还贷、滚动发展”的投融资体制。“十一五”期间，我县公路建设还将继续面临资金不足、筹措异常艰巨等困难，应把拓展资金渠道作为交通发展的重中之重。构建全县交通融资平台，是我县公路建设有效可行的集资机制。同时，交通融资要不断创新，要规范融资行为，增强承贷能力，建立融资信用机制，拓宽市场化融资渠道，促进交通基础设施建设。按照“政府主导、社会参与、市场运作”的原则，大规模引进多元化建设资金，把“行业办交通”转变为“社会办交通”。</w:t>
      </w:r>
    </w:p>
    <w:p>
      <w:pPr>
        <w:ind w:left="0" w:right="0" w:firstLine="560"/>
        <w:spacing w:before="450" w:after="450" w:line="312" w:lineRule="auto"/>
      </w:pPr>
      <w:r>
        <w:rPr>
          <w:rFonts w:ascii="宋体" w:hAnsi="宋体" w:eastAsia="宋体" w:cs="宋体"/>
          <w:color w:val="000"/>
          <w:sz w:val="28"/>
          <w:szCs w:val="28"/>
        </w:rPr>
        <w:t xml:space="preserve">3、以统筹保障和谐，做好构建和谐交通的各项工作。党的十六届三中全会提出了“五个统筹”的要求，这对于交通发展具有很强的现实指导意义，xxx县的交通要取得发展，同样要“坚持五个并举、五个统筹协调”。一是坚持高等级公路建设与农村公路建设并举，统筹高速公路、一般干线公路和各层次路网协调发展。要突出高等级公路建设和农村公路建设两个重点，充分利用好国家对农村公路建设的补助政策，发挥人民群众大办交通的积极性，逐步形成上级政策引导、地方政府为主、社会各方面共同参与的交通建设新体制。农村公路建设，直接惠及沿线千百万农民群众，加快了农民脱贫致富奔小康步伐，改善了农村生产生活条件，活跃了农村经济，促进了城乡交流，推动了农村经济快速发展，深受基层政府和广大农民群众的拥护和欢迎。农村交通的改善，将为封闭式的传统农业经济向市场为导向的高附加值农业经济转变创造条件，为实现农业产业化奠定基础，使农产品走出大山，走出农村，走向市场，产品变成了商品，资源变成财富，降低农民群众的生产生活成本，增加农民收入。因此，县乡人民政府应统筹本级财政预算，安排必要的财政资金，为修建农村公路（村社公路）提供必要的补助，让老百姓投工投劳把公路修到自己的家门口，逐步缩短城乡差距，缩短城市与农村的时空距离，实现城乡对接，加强城市对农村的辐射带动作用。二是坚持推进农村公路建设与发展农村客运并举，统筹城乡一体化进程。按照“统筹经济社会发展的要求，遵循立足需求、合理布局，政策引导、市场运作，集约经营、规范管理，安全经济、协调发展”的原则，加快农村客运基础设施建设，提高农村客运通达深度，推进城乡一体化进程，不断改善运力结构，不断优化服务水平，做到路运并重，协调发展，推动农村经济社会全面发展，努力构建社会主义和谐社会。结合当前发展农村客运、农村客运网络化建设存在的问题和矛盾，逐级因地制宜的制定发展规划和具体的工作方案，并提出工作目标；根据不同的线路、客源分布情况，采用延伸运行客运班线、调整班车运行线路、新增客运线路班次等方式，充分提高农村客运的机动灵活性；简化农村客运车辆的有关手续，尽可能放开农村客运市场，在运力投放时，采用备案制等多种准入形式，方便更多投资者进入农村客运市场经营；有针对性的制定政策扶贫措施，切实减轻农村客运的经营成本。制定合理的客运票价方案，既兼顾广大农民的承受能力，又保障客运经营者的基本利益。同时，加强市场监管督促农村客运经营者严格执行既定的客运票价，确保农民群众的利益；在坚持统一政策、统一站点、统一票价、统一管理、统一规费的前提下，统筹规划和调整城乡客运网络，引导车头向农村延伸，促进城乡客运统一协调发展。三是坚持水路与旅游并举，统筹公路建设、站航建设与旅游协调。要围绕加快交通运输发展这个中心，重点加快公路主干线、马鹿塘库区公路、农村公路、客运站点和水运小码头等交通基础设施建设。加快公路建设和站航站场建设，实现联网配套，做到与旅游协调，全面发展。四是坚持建养管并举，统筹交通建设、养护和管理协调发展。牢固树立建养管并举的思想，进一步加强养护管理，落实养护投入。无论是对已投产运行多年的项目，还是新近完工项目，都必须高度重视养护管理，特别是“安保工程”，要逐年投入，彻底消除盲点，切实做到以人为本。五是坚持“交通建设与生态环保并举”，统筹人和自然协调发展。牢固树立交通可持续发展的理念，倡导全行业树立节约资源的意识，走资源节约型交通发展道路，把交通快速发展建立在提高人口素质、持续利用资源、减少环境污染、注重质量效益的基础上，同时要把公路沿线绿化纳入义务植树造林的行动中，把的有限的养护资金投入到重点养护中。提高建设科技含量，科学确定技术标准，尽量利用老路建设和改造农村公路，尽一切努力降低建设成本，以最少的环境和资源代价搞好公路建设，正确处理好交通基础设施与环境保护的关系，促进交通文明和生态文明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第四篇：关于加快工业发展的意见</w:t>
      </w:r>
    </w:p>
    <w:p>
      <w:pPr>
        <w:ind w:left="0" w:right="0" w:firstLine="560"/>
        <w:spacing w:before="450" w:after="450" w:line="312" w:lineRule="auto"/>
      </w:pPr>
      <w:r>
        <w:rPr>
          <w:rFonts w:ascii="宋体" w:hAnsi="宋体" w:eastAsia="宋体" w:cs="宋体"/>
          <w:color w:val="000"/>
          <w:sz w:val="28"/>
          <w:szCs w:val="28"/>
        </w:rPr>
        <w:t xml:space="preserve">关于加快工业发展的意见</w:t>
      </w:r>
    </w:p>
    <w:p>
      <w:pPr>
        <w:ind w:left="0" w:right="0" w:firstLine="560"/>
        <w:spacing w:before="450" w:after="450" w:line="312" w:lineRule="auto"/>
      </w:pPr>
      <w:r>
        <w:rPr>
          <w:rFonts w:ascii="宋体" w:hAnsi="宋体" w:eastAsia="宋体" w:cs="宋体"/>
          <w:color w:val="000"/>
          <w:sz w:val="28"/>
          <w:szCs w:val="28"/>
        </w:rPr>
        <w:t xml:space="preserve">为了全面贯彻科学发展观，落实“工业强县”战略，为更快更好地把我县建设成为闽粤赣边际强县，结合我县实际，现就加快我县工业发展提出如下意见：</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一个导向，以资源为导向；两个注重，注重发挥电力的优势，注重效益；三大产业，稀土工业，矿产品加工业，果品精深加工业。充分发挥我县比较优势，集中力量培植壮大主导产业。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是超额完成“十二五规划”的工业各项指标。到2024年，全县规模以上工业年产值达到30亿元，工业增加值达10亿元，年缴纳税收总额1.8亿元，年均增长速度达到65%以上。其中，稀土产业达到年产值12亿元、工业增加值4.1亿元、年纳税8000万元；矿产品加工业达到年产值5亿元、工业增加值3亿元，年纳税5000万元；果品加工业实现1/2的果品加工分级销售，年加工量6亿斤，产值12亿元，增加值2亿元，年纳税3500万元。二是培植一批税收过十万元、超百万元、达千万元的企业。力争培植税收过十万元的企业50家、税收超百万元的企业20家、税收达千万元的企业10家。三是我县工业各项指标在全市的排名前移。</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抢抓发展我县工业的良机。一是我县具有丰富的矿产资源、电力资源和果业资源。境内已探明的矿产资源有稀土、钨、钼、锡、铜、铁、铅锌、钾长石等30多种，开发利用前景广阔；小水电资源也极为丰富，已建成13.7万千瓦装机，年发电量达3亿度；我县果业总面积已达37万亩，年产鲜果5亿斤以上，这些都为我县加快工业发展奠定了扎实的物质基础。二是我县已初步具备了发展工业的优势条件，在全市确立的四大优势产业集群发展战略中，我县就有稀土和果业两大产业集群；三是稀土等矿产品加工业发展形势良好，为我县稀土等矿产品加工业的快速发展提供了良好机遇。</w:t>
      </w:r>
    </w:p>
    <w:p>
      <w:pPr>
        <w:ind w:left="0" w:right="0" w:firstLine="560"/>
        <w:spacing w:before="450" w:after="450" w:line="312" w:lineRule="auto"/>
      </w:pPr>
      <w:r>
        <w:rPr>
          <w:rFonts w:ascii="宋体" w:hAnsi="宋体" w:eastAsia="宋体" w:cs="宋体"/>
          <w:color w:val="000"/>
          <w:sz w:val="28"/>
          <w:szCs w:val="28"/>
        </w:rPr>
        <w:t xml:space="preserve">2、强化对工业工作的领导。成立“加快工业发展领导小组”，由县委书记任组长，县长为第一副组长，县委、县政府分管领导为副组长，相关部门为成员。领导小组下设办公室，经济贸易局主要负责人兼任办公室主任，矿管局、工业园区办、外经贸局主要负责人兼任副主任。全县涉工政策、产业规划、项目安排、企业改革、监督考核以及重点工业企业、重点工业项目运行协调等重大事项由“加快工业发展领导小组”及其办公室负责。财政每年预算安排一定的外出费作为办公室工作经费。</w:t>
      </w:r>
    </w:p>
    <w:p>
      <w:pPr>
        <w:ind w:left="0" w:right="0" w:firstLine="560"/>
        <w:spacing w:before="450" w:after="450" w:line="312" w:lineRule="auto"/>
      </w:pPr>
      <w:r>
        <w:rPr>
          <w:rFonts w:ascii="宋体" w:hAnsi="宋体" w:eastAsia="宋体" w:cs="宋体"/>
          <w:color w:val="000"/>
          <w:sz w:val="28"/>
          <w:szCs w:val="28"/>
        </w:rPr>
        <w:t xml:space="preserve">3、营造发展工业的良好氛围。一要大力营造发展工业的舆论环境。在广大干部群众中宣传“只有大力发展工业，才能加快经济发展”的思想，把全县各级领导干部的主要精力集中到发展经济特别是发展工业上来。二要加强对重点企业（项目）、优秀企业及优秀企业家的宣</w:t>
      </w:r>
    </w:p>
    <w:p>
      <w:pPr>
        <w:ind w:left="0" w:right="0" w:firstLine="560"/>
        <w:spacing w:before="450" w:after="450" w:line="312" w:lineRule="auto"/>
      </w:pPr>
      <w:r>
        <w:rPr>
          <w:rFonts w:ascii="宋体" w:hAnsi="宋体" w:eastAsia="宋体" w:cs="宋体"/>
          <w:color w:val="000"/>
          <w:sz w:val="28"/>
          <w:szCs w:val="28"/>
        </w:rPr>
        <w:t xml:space="preserve">传报道。宣传部门应通过电视、网络、报纸等各种渠道加强对重点企业（项目）、优秀企业及优秀企业家的宣传报道，进一步营造发展工业的良好氛围。三要完善、汇总各项奖励政策。每年召开加快工业发展工作表彰大会，对有功人员、优秀企业和优秀企业家进行表彰、奖励。四要提高企业经营者的社会地位。营造良好政治氛围，把优秀企业家作为评优表彰的重点对象，鼓励企业家参政议政，提高企业家的政治和社会地位。通过努力，全县上下形成一种议工业、抓工业、主攻工业、服务工业的良好氛围。</w:t>
      </w:r>
    </w:p>
    <w:p>
      <w:pPr>
        <w:ind w:left="0" w:right="0" w:firstLine="560"/>
        <w:spacing w:before="450" w:after="450" w:line="312" w:lineRule="auto"/>
      </w:pPr>
      <w:r>
        <w:rPr>
          <w:rFonts w:ascii="宋体" w:hAnsi="宋体" w:eastAsia="宋体" w:cs="宋体"/>
          <w:color w:val="000"/>
          <w:sz w:val="28"/>
          <w:szCs w:val="28"/>
        </w:rPr>
        <w:t xml:space="preserve">4、加大资源整合，优化资源配置。一要按照国务院（2024）28号文件要求，全面整顿规范矿业秩序，严厉打击各种矿产资源开发管理中的违法违规行为。要依法足额征收矿产开采中的各种税费，取消所有开矿企业（项目）的税费优惠。成立矿产资源管理领导小组，统筹全县矿产的规划、开采、利用和管理。二要加大稀土整治的力度，规范稀土的开采、加工、运输行为。三要依法做好优势资源的整合工作，严禁大矿小开，浪费资源。四要努力延伸产业链，资源向深加工的下游企业倾斜配置。凡是优势矿种，一律不得卖原矿，必须经过一道或几道加工工序后方可出境。五要严格按照法律、法规、产业政策和本县矿产资源规划设置采矿权，进一步完善探矿权、采矿权申请的延续、变更和注销等相关管理制度。按照矿产资源分类、分级管理的要求，探矿权的设置必须符合我县矿产资源开发利用总体规划，经审核后方可进行探矿作业，并向深加工企业倾斜，在同等条件下，深加工企业具有优先权；采矿权的取得一律采用招、拍、挂的方式，按照程序逐级上报，按规定审批。凡有深加工的矿种，必须以有或建设深加工企业为准入条件，深加工企业方可参与招、拍、挂；采矿权的转让必须按照程序，依法批准，并向深加工企业转移。通过各种措施要实现资源的优化配置，延长企业的生命力，引导矿产品加工企业提高附加值，延伸产业链，使企业不断做大做强。要完善矿产资源税费与经营量消耗挂钩的管理措施，积极探索尾矿综合利用与强化安全生产，保护生态环境的有效机制，增强地质勘查的资源保障能力和服务功能。</w:t>
      </w:r>
    </w:p>
    <w:p>
      <w:pPr>
        <w:ind w:left="0" w:right="0" w:firstLine="560"/>
        <w:spacing w:before="450" w:after="450" w:line="312" w:lineRule="auto"/>
      </w:pPr>
      <w:r>
        <w:rPr>
          <w:rFonts w:ascii="宋体" w:hAnsi="宋体" w:eastAsia="宋体" w:cs="宋体"/>
          <w:color w:val="000"/>
          <w:sz w:val="28"/>
          <w:szCs w:val="28"/>
        </w:rPr>
        <w:t xml:space="preserve">5、搞好产业规划，加大产业招商力度，做大做强优势产业。一要聘请业内专家作为我县工业发展顾问，和专家建立长期的良性互动关系，指导我县工业加快发展，特别是对我县三大主导产业的产品方向选择、产品的规模、循环利用和安全生产等进行较为具体详细的产业发展规划及与之配套的项目库。二要围绕主导产业规划，创造优良的投资环境，加大招商引资力度，转变招商方式，创新招商手段，突出产业招商。要完善公平、合理、稳定的产业招商政策，确保企业进得来、稳得住、见效快。对影响大、经济拉动大的项目，要实行“一事一议”，“一厂一策”，通过更加优惠的政策，引进有资金，有技术，能延伸产业链，在行业中有优势的战略投资者落户寻乌，提升产业发展的水平。要进一步完善招商引资奖励机制，把全县的利益、引资单位的利益和企业的利益协调起来，充分调动各方面的积极性，引进大企业、大财团，推动工业的快速发展。</w:t>
      </w:r>
    </w:p>
    <w:p>
      <w:pPr>
        <w:ind w:left="0" w:right="0" w:firstLine="560"/>
        <w:spacing w:before="450" w:after="450" w:line="312" w:lineRule="auto"/>
      </w:pPr>
      <w:r>
        <w:rPr>
          <w:rFonts w:ascii="宋体" w:hAnsi="宋体" w:eastAsia="宋体" w:cs="宋体"/>
          <w:color w:val="000"/>
          <w:sz w:val="28"/>
          <w:szCs w:val="28"/>
        </w:rPr>
        <w:t xml:space="preserve">6、加大基础设施建设力度。一要加大工业园区基础设施建设力度。充分利用国营稀土矿废弃矿区土地，扩大工业园区面积，完善电力、用水、物流仓储、电信设备、有线电视等生产、生活配套基础设施的建设，使工业园区建设与工业发展相适应，为工业项目实现规模发展、集约发展搭建优质平台。二要做好电力设施和电力供应的配套服务。继续实施好农网和城网改造，进一步改善电网结构，提高供电能力和供电质量；稳步推进电力资源整合工作，确定符合我县实际的主导产业供电价格，吸引更多的企业进入园区。</w:t>
      </w:r>
    </w:p>
    <w:p>
      <w:pPr>
        <w:ind w:left="0" w:right="0" w:firstLine="560"/>
        <w:spacing w:before="450" w:after="450" w:line="312" w:lineRule="auto"/>
      </w:pPr>
      <w:r>
        <w:rPr>
          <w:rFonts w:ascii="宋体" w:hAnsi="宋体" w:eastAsia="宋体" w:cs="宋体"/>
          <w:color w:val="000"/>
          <w:sz w:val="28"/>
          <w:szCs w:val="28"/>
        </w:rPr>
        <w:t xml:space="preserve">7、加大对重点企业（项目）的扶持力度。一要建立重点企业（项目）帮扶制度，切实为企业提供各种优质服务。每年确立一批重点企业（项目），落实帮扶责任单位和帮扶任务，实</w:t>
      </w:r>
    </w:p>
    <w:p>
      <w:pPr>
        <w:ind w:left="0" w:right="0" w:firstLine="560"/>
        <w:spacing w:before="450" w:after="450" w:line="312" w:lineRule="auto"/>
      </w:pPr>
      <w:r>
        <w:rPr>
          <w:rFonts w:ascii="宋体" w:hAnsi="宋体" w:eastAsia="宋体" w:cs="宋体"/>
          <w:color w:val="000"/>
          <w:sz w:val="28"/>
          <w:szCs w:val="28"/>
        </w:rPr>
        <w:t xml:space="preserve">行重点帮扶，帮助企业做好环评、安评、生产准入、许可、质量认证、名牌产品申报、免检产品申报等工作；帮助解决重点企业（项目）在引进、建设、生产、经营过程中遇到的各种实际问题和困难；县“加快工业发展领导小组”办公室要认真抓好督查、调度工作，定期召开调度会、协调会和现场办公会，督促各责任单位帮助企业及时地了解情况，跟踪进度，解决问题，年终要进行考核、考评，对服务好、贡献大的单位给予表彰。二要加大资金扶持力度。金融机构要与各重点工业企业（项目）加强协作，每家银行要确立几个重点企业（项目）作为银企联系对象，解决企业发展中的资金问题。</w:t>
      </w:r>
    </w:p>
    <w:p>
      <w:pPr>
        <w:ind w:left="0" w:right="0" w:firstLine="560"/>
        <w:spacing w:before="450" w:after="450" w:line="312" w:lineRule="auto"/>
      </w:pPr>
      <w:r>
        <w:rPr>
          <w:rFonts w:ascii="宋体" w:hAnsi="宋体" w:eastAsia="宋体" w:cs="宋体"/>
          <w:color w:val="000"/>
          <w:sz w:val="28"/>
          <w:szCs w:val="28"/>
        </w:rPr>
        <w:t xml:space="preserve">8、促进全民创业。进一步营造全民创业的良好氛围，支持民营企业的发展。一要财政每年安排100万元“促进中小企业发展基金”，用于扶持中小企业发展；建立中小企业信用担保机构，为中小企业提供融资服务；补充中小企业信用担保基金；对有发展前景的重点企业（项目）技术改造进行贷款贴息；对新产品开发和新技术推广的进行补助；对企业管理技术人员进行培训；对突出贡献的企业和个人进行奖励等。二要使果品加工企业与农村经济合作组织有机结合起来，提高产业化水平。三要扶持一批个体工商户转变成企业法人。</w:t>
      </w:r>
    </w:p>
    <w:p>
      <w:pPr>
        <w:ind w:left="0" w:right="0" w:firstLine="560"/>
        <w:spacing w:before="450" w:after="450" w:line="312" w:lineRule="auto"/>
      </w:pPr>
      <w:r>
        <w:rPr>
          <w:rFonts w:ascii="宋体" w:hAnsi="宋体" w:eastAsia="宋体" w:cs="宋体"/>
          <w:color w:val="000"/>
          <w:sz w:val="28"/>
          <w:szCs w:val="28"/>
        </w:rPr>
        <w:t xml:space="preserve">9、加大工业人才队伍建设。着力抓好企业家队伍建设，积极融入企业家人才市场，产生具有较高层次和创新能力的优秀管理人才和科技人才，力争早日建立起一支市场化、社会化、职业化的高素质企业家队伍。加大对企业经营管理人才培训力度，加强专业人才队伍建设，积极探索政府与企业联合培养、引进企业人才的机制，研究学校、企业、政府联合培训工人的途径，利用“职工培训”、“农民知识化工程”培训大批产业工人。要提拔重用懂工业经济、有能力、有贡献的干部和人才。</w:t>
      </w:r>
    </w:p>
    <w:p>
      <w:pPr>
        <w:ind w:left="0" w:right="0" w:firstLine="560"/>
        <w:spacing w:before="450" w:after="450" w:line="312" w:lineRule="auto"/>
      </w:pPr>
      <w:r>
        <w:rPr>
          <w:rFonts w:ascii="宋体" w:hAnsi="宋体" w:eastAsia="宋体" w:cs="宋体"/>
          <w:color w:val="000"/>
          <w:sz w:val="28"/>
          <w:szCs w:val="28"/>
        </w:rPr>
        <w:t xml:space="preserve">10、加大环境整治，优化发展环境。一要规范涉企收费管理。积极推行收费许可制度、收费明白卡制度、收费公示制度，规范收费管理，规范执法行为，推行行政执法责任制、过错责任追究制，严格执法责任，强化执法监督，切实改变“以罚代管”、“执法就是收费”等现象，杜绝“三乱”行为。二要进一步转变政府职能，强化经济调节、市场监管、社会管理和公共服务职能，整理、完善和规范招商引资的各项政策，引导、鼓励外来资金和本地资金投向工业领域。三要强化为纳税人服务的理念，创建良好的社会治安环境，坚决维护企业的正常生产经营秩序，严厉打击损害企业利益的非法行为，保护企业合法权益。“优化办”要进一步发挥优化发展环境的作用。四要大力整治企业周边环境，维护企业合法利益，倡导“诚信为本、操守为重”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第五篇：抓住机遇加快来宾工业发展</w:t>
      </w:r>
    </w:p>
    <w:p>
      <w:pPr>
        <w:ind w:left="0" w:right="0" w:firstLine="560"/>
        <w:spacing w:before="450" w:after="450" w:line="312" w:lineRule="auto"/>
      </w:pPr>
      <w:r>
        <w:rPr>
          <w:rFonts w:ascii="宋体" w:hAnsi="宋体" w:eastAsia="宋体" w:cs="宋体"/>
          <w:color w:val="000"/>
          <w:sz w:val="28"/>
          <w:szCs w:val="28"/>
        </w:rPr>
        <w:t xml:space="preserve">抓住机遇加快我市工业发展</w:t>
      </w:r>
    </w:p>
    <w:p>
      <w:pPr>
        <w:ind w:left="0" w:right="0" w:firstLine="560"/>
        <w:spacing w:before="450" w:after="450" w:line="312" w:lineRule="auto"/>
      </w:pPr>
      <w:r>
        <w:rPr>
          <w:rFonts w:ascii="宋体" w:hAnsi="宋体" w:eastAsia="宋体" w:cs="宋体"/>
          <w:color w:val="000"/>
          <w:sz w:val="28"/>
          <w:szCs w:val="28"/>
        </w:rPr>
        <w:t xml:space="preserve">——学习贯彻自治区党委书记郭声琨视察来宾时的重要讲话体会</w:t>
      </w:r>
    </w:p>
    <w:p>
      <w:pPr>
        <w:ind w:left="0" w:right="0" w:firstLine="560"/>
        <w:spacing w:before="450" w:after="450" w:line="312" w:lineRule="auto"/>
      </w:pPr>
      <w:r>
        <w:rPr>
          <w:rFonts w:ascii="宋体" w:hAnsi="宋体" w:eastAsia="宋体" w:cs="宋体"/>
          <w:color w:val="000"/>
          <w:sz w:val="28"/>
          <w:szCs w:val="28"/>
        </w:rPr>
        <w:t xml:space="preserve">作者：覃彦儒</w:t>
      </w:r>
    </w:p>
    <w:p>
      <w:pPr>
        <w:ind w:left="0" w:right="0" w:firstLine="560"/>
        <w:spacing w:before="450" w:after="450" w:line="312" w:lineRule="auto"/>
      </w:pPr>
      <w:r>
        <w:rPr>
          <w:rFonts w:ascii="宋体" w:hAnsi="宋体" w:eastAsia="宋体" w:cs="宋体"/>
          <w:color w:val="000"/>
          <w:sz w:val="28"/>
          <w:szCs w:val="28"/>
        </w:rPr>
        <w:t xml:space="preserve">自治区党委书记郭声琨6月5-6日视察来宾时强调：要大力发展特色经济，加快工业化进程，努力把来宾建设成为新兴的现代化工业城市。我们一定要认真学习贯彻郭书记重要讲话精神，重新明确发展定位，加快工业发展。</w:t>
      </w:r>
    </w:p>
    <w:p>
      <w:pPr>
        <w:ind w:left="0" w:right="0" w:firstLine="560"/>
        <w:spacing w:before="450" w:after="450" w:line="312" w:lineRule="auto"/>
      </w:pPr>
      <w:r>
        <w:rPr>
          <w:rFonts w:ascii="宋体" w:hAnsi="宋体" w:eastAsia="宋体" w:cs="宋体"/>
          <w:color w:val="000"/>
          <w:sz w:val="28"/>
          <w:szCs w:val="28"/>
        </w:rPr>
        <w:t xml:space="preserve">一、明确发展定位，主动融入北部湾经济区开放开发</w:t>
      </w:r>
    </w:p>
    <w:p>
      <w:pPr>
        <w:ind w:left="0" w:right="0" w:firstLine="560"/>
        <w:spacing w:before="450" w:after="450" w:line="312" w:lineRule="auto"/>
      </w:pPr>
      <w:r>
        <w:rPr>
          <w:rFonts w:ascii="宋体" w:hAnsi="宋体" w:eastAsia="宋体" w:cs="宋体"/>
          <w:color w:val="000"/>
          <w:sz w:val="28"/>
          <w:szCs w:val="28"/>
        </w:rPr>
        <w:t xml:space="preserve">从区位上看，我市地处中南、西南地区与东盟经济圈的连接地带，是泛北部湾经济合作区域的重要组成部分，具有承东启西、连接南北的功能和特点。北部湾经济区的开放开发，必然会加速上述经济圈之间生产要素的整合、流动，加快各经济圈的交流合作，使我市在多区域合作中的桥梁和纽带作用更加突出。从交通上看，我市公路、水路、铁路三位一体的交通网络比较完善，有利于成为北部湾经济区与中南、西南地区对接的大通道。特别是黔桂、湘桂铁路线扩能改造以及柳州至南宁段铁路电气化改造工程建设，将为北部湾经济区与中南、西南地区在现代物流业和现代服务业对接方面注入更大活力。从产业上看，我市的电力、矿产、农产品、劳动力等资源十分丰富，而且电力、糖业、冶金、造纸、农产品加工等优势产业已经具有一定规模，有利于成为北部湾经济区加工制造业的腹地。我市应紧紧围绕建设新兴工业城市和区域性商贸中心战略目标，着力打造全国糖业基地、冶金工业基地、建材工业和茧丝绸工业基地，使来宾成为承接东部产业转移的重要基地和广西北部湾经济区的发展腹地。</w:t>
      </w:r>
    </w:p>
    <w:p>
      <w:pPr>
        <w:ind w:left="0" w:right="0" w:firstLine="560"/>
        <w:spacing w:before="450" w:after="450" w:line="312" w:lineRule="auto"/>
      </w:pPr>
      <w:r>
        <w:rPr>
          <w:rFonts w:ascii="宋体" w:hAnsi="宋体" w:eastAsia="宋体" w:cs="宋体"/>
          <w:color w:val="000"/>
          <w:sz w:val="28"/>
          <w:szCs w:val="28"/>
        </w:rPr>
        <w:t xml:space="preserve">二、明确工作重点，加快工业化进程</w:t>
      </w:r>
    </w:p>
    <w:p>
      <w:pPr>
        <w:ind w:left="0" w:right="0" w:firstLine="560"/>
        <w:spacing w:before="450" w:after="450" w:line="312" w:lineRule="auto"/>
      </w:pPr>
      <w:r>
        <w:rPr>
          <w:rFonts w:ascii="宋体" w:hAnsi="宋体" w:eastAsia="宋体" w:cs="宋体"/>
          <w:color w:val="000"/>
          <w:sz w:val="28"/>
          <w:szCs w:val="28"/>
        </w:rPr>
        <w:t xml:space="preserve">由于工业已经成为拉动我市经济发展的主导力量，同时也是发展最为薄弱的环节，工业化作为我市发展的核心战略，要求全市上下坚持以工业立市的思想不动摇。我市工业发展虽然取得了很大成绩，但是相对于全国、全区经济发达地区，我市工业发展仍处于工业化的初级阶段，工业经济仍处于投资拉动阶段。没有大投入就没有大发展，这就要求我们必须坚持加大投入，大上工业项目不动摇。又因为我市自身的积累有限，项目投资主要依靠招商 1</w:t>
      </w:r>
    </w:p>
    <w:p>
      <w:pPr>
        <w:ind w:left="0" w:right="0" w:firstLine="560"/>
        <w:spacing w:before="450" w:after="450" w:line="312" w:lineRule="auto"/>
      </w:pPr>
      <w:r>
        <w:rPr>
          <w:rFonts w:ascii="宋体" w:hAnsi="宋体" w:eastAsia="宋体" w:cs="宋体"/>
          <w:color w:val="000"/>
          <w:sz w:val="28"/>
          <w:szCs w:val="28"/>
        </w:rPr>
        <w:t xml:space="preserve">引资，特别是靠承接东部产业转移，因此必须狠抓招商引资不动摇。一句话，就是必须大力招商引资，大上工业项目，这是当前我们面临的主要矛盾和中心任务。为达此目的，建议着力抓好以下几项重点工作：</w:t>
      </w:r>
    </w:p>
    <w:p>
      <w:pPr>
        <w:ind w:left="0" w:right="0" w:firstLine="560"/>
        <w:spacing w:before="450" w:after="450" w:line="312" w:lineRule="auto"/>
      </w:pPr>
      <w:r>
        <w:rPr>
          <w:rFonts w:ascii="宋体" w:hAnsi="宋体" w:eastAsia="宋体" w:cs="宋体"/>
          <w:color w:val="000"/>
          <w:sz w:val="28"/>
          <w:szCs w:val="28"/>
        </w:rPr>
        <w:t xml:space="preserve">（一）加快工业园区建设。进一步加快工业园区水、电、路、通讯等基础建设，加快建设标准厂房，“筑巢引凤”。继续完善我市工业园区管理体制，对市工业园区“一区三园”的土地、资金、人才等生产要素进行整合，进一步统筹管理。强化工业园区行政管理职能，提高其办事效率，以利于激发工业园区的发展活力。</w:t>
      </w:r>
    </w:p>
    <w:p>
      <w:pPr>
        <w:ind w:left="0" w:right="0" w:firstLine="560"/>
        <w:spacing w:before="450" w:after="450" w:line="312" w:lineRule="auto"/>
      </w:pPr>
      <w:r>
        <w:rPr>
          <w:rFonts w:ascii="宋体" w:hAnsi="宋体" w:eastAsia="宋体" w:cs="宋体"/>
          <w:color w:val="000"/>
          <w:sz w:val="28"/>
          <w:szCs w:val="28"/>
        </w:rPr>
        <w:t xml:space="preserve">（二）破解工业用地瓶颈问题。应抓紧完成我市城市土地利用总体规划的修编以及来华、凤凰、迁江三个工业园土地利用规划编制工作。同时组织强有力队伍突破征地拆迁工作中的难题。在这项工作中，各有关部门要形成合力，防止政出多门，口径不一；既要深入细致，又要当机立断；既要坚持原则，又要灵活机动，充分考虑群众的切身利益和现实情况。</w:t>
      </w:r>
    </w:p>
    <w:p>
      <w:pPr>
        <w:ind w:left="0" w:right="0" w:firstLine="560"/>
        <w:spacing w:before="450" w:after="450" w:line="312" w:lineRule="auto"/>
      </w:pPr>
      <w:r>
        <w:rPr>
          <w:rFonts w:ascii="宋体" w:hAnsi="宋体" w:eastAsia="宋体" w:cs="宋体"/>
          <w:color w:val="000"/>
          <w:sz w:val="28"/>
          <w:szCs w:val="28"/>
        </w:rPr>
        <w:t xml:space="preserve">（三）着力解决资金难题。进一步拓宽融资渠道，解决城市建设和企业发展所遇到的资金难题。充分利用现有的城建投资公司和工业投资公司等融资平台，建议把城区、工业园区的国有土地、税收返还和其他国有资产注入上述公司，或者直接把市土地储备中心并入市城建投资公司，以提高他们的融资能力和担保能力。用好用足国家开发银行、农业发展银行等政策性银行贷款。鼓励、支持有条件的企业通过发行企业债券、上市发行股票等方式进行融资，通过市场机制获取扩大再生产、提高装备技术水平和经营水平所需的资金。加快建立和运作工业投资担保公司，为我市中小企业融资提供担保服务。</w:t>
      </w:r>
    </w:p>
    <w:p>
      <w:pPr>
        <w:ind w:left="0" w:right="0" w:firstLine="560"/>
        <w:spacing w:before="450" w:after="450" w:line="312" w:lineRule="auto"/>
      </w:pPr>
      <w:r>
        <w:rPr>
          <w:rFonts w:ascii="宋体" w:hAnsi="宋体" w:eastAsia="宋体" w:cs="宋体"/>
          <w:color w:val="000"/>
          <w:sz w:val="28"/>
          <w:szCs w:val="28"/>
        </w:rPr>
        <w:t xml:space="preserve">（四）加快实施电冶结合。这对我市招商引资和工业发展极为重要，关键在于如何解决电价偏高和供电不稳定问题。目前看来，依靠主电网供电难以解决电价偏高问题，建设地方独立电网和建设自备厂房需要很大投资，唯有发展直供电是比较理想的办法，因为我市电力企业和冶炼企业集中分布在兴宾、合山、忻城一带，就近直供电，成本较低。根据国家电力监管委员会、国家发展和改革委员会下发的《电力用户向发电企业直接购电试点暂行办法》（电监输电[2024]17号）规定，向自治区争取把我市列为全区电冶结合试点，在政策上给予大力支持；同时努力促成桥巩水电站向迁江铝项目直供电、来宾A电厂向汇元锰业公司直供电。</w:t>
      </w:r>
    </w:p>
    <w:p>
      <w:pPr>
        <w:ind w:left="0" w:right="0" w:firstLine="560"/>
        <w:spacing w:before="450" w:after="450" w:line="312" w:lineRule="auto"/>
      </w:pPr>
      <w:r>
        <w:rPr>
          <w:rFonts w:ascii="宋体" w:hAnsi="宋体" w:eastAsia="宋体" w:cs="宋体"/>
          <w:color w:val="000"/>
          <w:sz w:val="28"/>
          <w:szCs w:val="28"/>
        </w:rPr>
        <w:t xml:space="preserve">（五）加快交通要道建设。全力争取国家、自治区重大交通要道建设项目，形成与发达地区和经济热点地区的交通对接，是加快我市经济社会发展的命脉工程。目前已形成南北交通大动脉贯通我市，这对我市背靠中南、西南地区和融入北部湾经济区十分有利；但是东西向交通要道尚未形成，这对于我市承东启西，建设区域性商贸物流中心以及承接珠三角产业转移和辐射来说，无疑是一个很大的制约。因此必须加快贯通我市、连接东西的高等级公路建设。近期要尽快修通武宣—桂平以及忻城—都安、忻城—宜州、忻城—上林4条二级公路。同时要极力争取平果—梧州高速公路来宾段项目早日开工建设。水运通道方面，要加快来宾港建设，加快红水河航道来宾—武宣—桂平段疏浚工程，打通红水河—黔江—西江—珠江黄金水道。</w:t>
      </w:r>
    </w:p>
    <w:p>
      <w:pPr>
        <w:ind w:left="0" w:right="0" w:firstLine="560"/>
        <w:spacing w:before="450" w:after="450" w:line="312" w:lineRule="auto"/>
      </w:pPr>
      <w:r>
        <w:rPr>
          <w:rFonts w:ascii="宋体" w:hAnsi="宋体" w:eastAsia="宋体" w:cs="宋体"/>
          <w:color w:val="000"/>
          <w:sz w:val="28"/>
          <w:szCs w:val="28"/>
        </w:rPr>
        <w:t xml:space="preserve">（作者系中共来宾市委政策研究室副主任）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2025-05-02T09:59:21+08:00</dcterms:created>
  <dcterms:modified xsi:type="dcterms:W3CDTF">2025-05-02T09:59:21+08:00</dcterms:modified>
</cp:coreProperties>
</file>

<file path=docProps/custom.xml><?xml version="1.0" encoding="utf-8"?>
<Properties xmlns="http://schemas.openxmlformats.org/officeDocument/2006/custom-properties" xmlns:vt="http://schemas.openxmlformats.org/officeDocument/2006/docPropsVTypes"/>
</file>