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以人为本，抓好企业管理</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抓好企业管理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抓好安全</w:t>
      </w:r>
    </w:p>
    <w:p>
      <w:pPr>
        <w:ind w:left="0" w:right="0" w:firstLine="560"/>
        <w:spacing w:before="450" w:after="450" w:line="312" w:lineRule="auto"/>
      </w:pPr>
      <w:r>
        <w:rPr>
          <w:rFonts w:ascii="宋体" w:hAnsi="宋体" w:eastAsia="宋体" w:cs="宋体"/>
          <w:color w:val="000"/>
          <w:sz w:val="28"/>
          <w:szCs w:val="28"/>
        </w:rPr>
        <w:t xml:space="preserve">以人为本 抓好安全</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生命健康安全,做好安全生产工作,有效控制事故发生,减少人员伤亡,代表了先进生产力的发展方向和人民群众的根本利益,是时代发展的要求,是全面建设小康社会和构建社会主义和谐社会的需要,也是党坚持以人为本、执政为民的具体体现。</w:t>
      </w:r>
    </w:p>
    <w:p>
      <w:pPr>
        <w:ind w:left="0" w:right="0" w:firstLine="560"/>
        <w:spacing w:before="450" w:after="450" w:line="312" w:lineRule="auto"/>
      </w:pPr>
      <w:r>
        <w:rPr>
          <w:rFonts w:ascii="宋体" w:hAnsi="宋体" w:eastAsia="宋体" w:cs="宋体"/>
          <w:color w:val="000"/>
          <w:sz w:val="28"/>
          <w:szCs w:val="28"/>
        </w:rPr>
        <w:t xml:space="preserve">但是最近一个时期,安全事故频繁发生,不得不引起各级政府及全社会敲响了高度重视。从河南大平煤矿的瓦斯爆炸到辽宁阜新孙家湾特大矿难,从南京冠生园月饼的陈年旧馅到导致出现“大头娃娃”的劣质奶粉案件,从2024年死于交通事故的中小学生就有４４２３名，一系列事件可见安全生产形势何等严峻的地步！这给国家人民造成了重大经济损失、给人民群众的生命健康造成严重威胁、给多少家庭带来痛苦的灾难！</w:t>
      </w:r>
    </w:p>
    <w:p>
      <w:pPr>
        <w:ind w:left="0" w:right="0" w:firstLine="560"/>
        <w:spacing w:before="450" w:after="450" w:line="312" w:lineRule="auto"/>
      </w:pPr>
      <w:r>
        <w:rPr>
          <w:rFonts w:ascii="宋体" w:hAnsi="宋体" w:eastAsia="宋体" w:cs="宋体"/>
          <w:color w:val="000"/>
          <w:sz w:val="28"/>
          <w:szCs w:val="28"/>
        </w:rPr>
        <w:t xml:space="preserve">安全事故的发生，究其原因主要有如下方面：</w:t>
      </w:r>
    </w:p>
    <w:p>
      <w:pPr>
        <w:ind w:left="0" w:right="0" w:firstLine="560"/>
        <w:spacing w:before="450" w:after="450" w:line="312" w:lineRule="auto"/>
      </w:pPr>
      <w:r>
        <w:rPr>
          <w:rFonts w:ascii="宋体" w:hAnsi="宋体" w:eastAsia="宋体" w:cs="宋体"/>
          <w:color w:val="000"/>
          <w:sz w:val="28"/>
          <w:szCs w:val="28"/>
        </w:rPr>
        <w:t xml:space="preserve">１、思想认识不到位，安全意识欠缺，从业人员素质不高。</w:t>
      </w:r>
    </w:p>
    <w:p>
      <w:pPr>
        <w:ind w:left="0" w:right="0" w:firstLine="560"/>
        <w:spacing w:before="450" w:after="450" w:line="312" w:lineRule="auto"/>
      </w:pPr>
      <w:r>
        <w:rPr>
          <w:rFonts w:ascii="宋体" w:hAnsi="宋体" w:eastAsia="宋体" w:cs="宋体"/>
          <w:color w:val="000"/>
          <w:sz w:val="28"/>
          <w:szCs w:val="28"/>
        </w:rPr>
        <w:t xml:space="preserve">一些部门单位领导对安全生产认识不足，安全意识不强，重生产，轻安全，一些私营企业主只管自己赚钱，不顾工人死活；也有的单位负责人存有侥幸心理，不重视安全投入，没有保障安全生产条件；从业人员缺乏安全教育培训，安全意识淡薄，安全技能低下，安全措施不到位。</w:t>
      </w:r>
    </w:p>
    <w:p>
      <w:pPr>
        <w:ind w:left="0" w:right="0" w:firstLine="560"/>
        <w:spacing w:before="450" w:after="450" w:line="312" w:lineRule="auto"/>
      </w:pPr>
      <w:r>
        <w:rPr>
          <w:rFonts w:ascii="宋体" w:hAnsi="宋体" w:eastAsia="宋体" w:cs="宋体"/>
          <w:color w:val="000"/>
          <w:sz w:val="28"/>
          <w:szCs w:val="28"/>
        </w:rPr>
        <w:t xml:space="preserve">２、安全生产规章制度不健全，安全生产、职业卫生法规制度未落实，机制不完善。</w:t>
      </w:r>
    </w:p>
    <w:p>
      <w:pPr>
        <w:ind w:left="0" w:right="0" w:firstLine="560"/>
        <w:spacing w:before="450" w:after="450" w:line="312" w:lineRule="auto"/>
      </w:pPr>
      <w:r>
        <w:rPr>
          <w:rFonts w:ascii="宋体" w:hAnsi="宋体" w:eastAsia="宋体" w:cs="宋体"/>
          <w:color w:val="000"/>
          <w:sz w:val="28"/>
          <w:szCs w:val="28"/>
        </w:rPr>
        <w:t xml:space="preserve">如食品安全需要建立绿色质量认证标准，从食品生产、加工、流通、消费等各环节的都需要建立严格的质量标准、卫生检测规程。一些单位将《安全生产法》、《职业病防治法》等法律法规虽挂在墙上，却没得到落实，以资金紧缺，无力搞安全投入，一些地方以优化经济环境为借口，纵容这样的事件发生。一些建设项目安全生产“三同时”不到位，安全设施不配套、不完善，许多安全技术措施尚未落实到位。</w:t>
      </w:r>
    </w:p>
    <w:p>
      <w:pPr>
        <w:ind w:left="0" w:right="0" w:firstLine="560"/>
        <w:spacing w:before="450" w:after="450" w:line="312" w:lineRule="auto"/>
      </w:pPr>
      <w:r>
        <w:rPr>
          <w:rFonts w:ascii="宋体" w:hAnsi="宋体" w:eastAsia="宋体" w:cs="宋体"/>
          <w:color w:val="000"/>
          <w:sz w:val="28"/>
          <w:szCs w:val="28"/>
        </w:rPr>
        <w:t xml:space="preserve">3、管理不到位，执法乏力。安全生产监管的力度不够大，检查整改未达到预期效果。水电建设、道路建设（康庄工程）、建筑施工安全隐患不少，施工项目经理不到位，非法违规承包、转包、分包和擅自开工现象比较突出；</w:t>
      </w:r>
    </w:p>
    <w:p>
      <w:pPr>
        <w:ind w:left="0" w:right="0" w:firstLine="560"/>
        <w:spacing w:before="450" w:after="450" w:line="312" w:lineRule="auto"/>
      </w:pPr>
      <w:r>
        <w:rPr>
          <w:rFonts w:ascii="宋体" w:hAnsi="宋体" w:eastAsia="宋体" w:cs="宋体"/>
          <w:color w:val="000"/>
          <w:sz w:val="28"/>
          <w:szCs w:val="28"/>
        </w:rPr>
        <w:t xml:space="preserve">工业生产企业特别是新办企业还不同程度存在安全生产责任制未落实、相关管理制度未建立或流于形式，安全管理人员未配备、安全教育未落实、应急预案未建立、安全管理台帐未建立或不全等问题，安全基础管理工作薄弱。</w:t>
      </w:r>
    </w:p>
    <w:p>
      <w:pPr>
        <w:ind w:left="0" w:right="0" w:firstLine="560"/>
        <w:spacing w:before="450" w:after="450" w:line="312" w:lineRule="auto"/>
      </w:pPr>
      <w:r>
        <w:rPr>
          <w:rFonts w:ascii="宋体" w:hAnsi="宋体" w:eastAsia="宋体" w:cs="宋体"/>
          <w:color w:val="000"/>
          <w:sz w:val="28"/>
          <w:szCs w:val="28"/>
        </w:rPr>
        <w:t xml:space="preserve">对“蔬菜傍农药，陈米着靓妆，面粉兑尿素，海鲜泡甲醛，硫磺熏银耳，激素喂甲鱼，火锅添罂粟，旧馅做月饼”等现象执法乏力。</w:t>
      </w:r>
    </w:p>
    <w:p>
      <w:pPr>
        <w:ind w:left="0" w:right="0" w:firstLine="560"/>
        <w:spacing w:before="450" w:after="450" w:line="312" w:lineRule="auto"/>
      </w:pPr>
      <w:r>
        <w:rPr>
          <w:rFonts w:ascii="宋体" w:hAnsi="宋体" w:eastAsia="宋体" w:cs="宋体"/>
          <w:color w:val="000"/>
          <w:sz w:val="28"/>
          <w:szCs w:val="28"/>
        </w:rPr>
        <w:t xml:space="preserve">４、管理监督不严, 事故查处力度不大,责任追究不到位。个别基层干部还与业主有着千丝万缕的利益关系,安全生产责任制在有的地方尚未真正落实到位,缺乏应有的检查、监督;管理监督不够严格,对一些违章现象没有及时查处;对安全生产工作的新情况、新问题研究不够,解决问题的措施不多、力度不大;部分市、县安全生产监管力量薄弱的问题仍较为突出。另外,对事故查处不够严格,责任追究不到位,对事故责任人的处理有失之于轻,失之于宽的现象,没有使事故责任者真正受到教育并吸取教训。</w:t>
      </w:r>
    </w:p>
    <w:p>
      <w:pPr>
        <w:ind w:left="0" w:right="0" w:firstLine="560"/>
        <w:spacing w:before="450" w:after="450" w:line="312" w:lineRule="auto"/>
      </w:pPr>
      <w:r>
        <w:rPr>
          <w:rFonts w:ascii="宋体" w:hAnsi="宋体" w:eastAsia="宋体" w:cs="宋体"/>
          <w:color w:val="000"/>
          <w:sz w:val="28"/>
          <w:szCs w:val="28"/>
        </w:rPr>
        <w:t xml:space="preserve">针对安全生产的现状，我们要按照“预防为主、标本兼治、强化主体、综合治理”的基本方针，采取如下有效措施切实加强管理：</w:t>
      </w:r>
    </w:p>
    <w:p>
      <w:pPr>
        <w:ind w:left="0" w:right="0" w:firstLine="560"/>
        <w:spacing w:before="450" w:after="450" w:line="312" w:lineRule="auto"/>
      </w:pPr>
      <w:r>
        <w:rPr>
          <w:rFonts w:ascii="宋体" w:hAnsi="宋体" w:eastAsia="宋体" w:cs="宋体"/>
          <w:color w:val="000"/>
          <w:sz w:val="28"/>
          <w:szCs w:val="28"/>
        </w:rPr>
        <w:t xml:space="preserve">一、进一步健全制度，完善机制。建立起建立安全事故责任追究制和预警制度，健全“政府督查、职能部门监管、单位具体负责、一把手负总责”机制。健全安全生产控制指标体系,建立激励约束机制。强化责任,层层分解,逐级签订责任书,真正把责任落实到基层。制定切实可行的措施特别是严格过硬的奖惩办法。一定要兑现奖惩,维护指标的严肃性,建立激励约束机制,形成良性循环。</w:t>
      </w:r>
    </w:p>
    <w:p>
      <w:pPr>
        <w:ind w:left="0" w:right="0" w:firstLine="560"/>
        <w:spacing w:before="450" w:after="450" w:line="312" w:lineRule="auto"/>
      </w:pPr>
      <w:r>
        <w:rPr>
          <w:rFonts w:ascii="宋体" w:hAnsi="宋体" w:eastAsia="宋体" w:cs="宋体"/>
          <w:color w:val="000"/>
          <w:sz w:val="28"/>
          <w:szCs w:val="28"/>
        </w:rPr>
        <w:t xml:space="preserve">二、将安全生产纳入各级领导政绩考核的范围，稳定也是政绩，实施“安全生产一票否决”。</w:t>
      </w:r>
    </w:p>
    <w:p>
      <w:pPr>
        <w:ind w:left="0" w:right="0" w:firstLine="560"/>
        <w:spacing w:before="450" w:after="450" w:line="312" w:lineRule="auto"/>
      </w:pPr>
      <w:r>
        <w:rPr>
          <w:rFonts w:ascii="宋体" w:hAnsi="宋体" w:eastAsia="宋体" w:cs="宋体"/>
          <w:color w:val="000"/>
          <w:sz w:val="28"/>
          <w:szCs w:val="28"/>
        </w:rPr>
        <w:t xml:space="preserve">三、加强管理，严格执法，强化监督。对以罚代管，只收费不办事的行为予以严惩。安全监管监察人员要深入生产一线,加强对生产经营单位安全工作的检查指导。加大监管监察执法力度,做到严格、公正、文明执法；加强对重大危险源的监控管理，制订安全事故应急救援预案，完善特大事故应急预案，并定期组织演练，增强生产安全事故的应急反应和抢险救援能力；要严格按照生产安全事故责任追究的规定,对严重忽视安全生产的企业及其负责人,依法加大行政执法和经济处罚力度,对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四、搞好安全事故排查工作，关口前移，将事前防范纳入管理工作重心，及时排处安全隐患，防患于未然，将安全事故的发生消除在萌芽状态。突出重点领域和重点区域，坚持不懈的抓好矿山、道路、危险化学品、民用爆破器材和烟花爆竹、建筑施工、人员密集场所和企业消防安全、特种作业等方面的安全生产专项整治，取缔和关闭非法以及不具备安全生产条件的生产经营单位，杜绝群死群伤事故发生。</w:t>
      </w:r>
    </w:p>
    <w:p>
      <w:pPr>
        <w:ind w:left="0" w:right="0" w:firstLine="560"/>
        <w:spacing w:before="450" w:after="450" w:line="312" w:lineRule="auto"/>
      </w:pPr>
      <w:r>
        <w:rPr>
          <w:rFonts w:ascii="宋体" w:hAnsi="宋体" w:eastAsia="宋体" w:cs="宋体"/>
          <w:color w:val="000"/>
          <w:sz w:val="28"/>
          <w:szCs w:val="28"/>
        </w:rPr>
        <w:t xml:space="preserve">五、加强科技投入，用先进的技术、设备投入高风险的作业。</w:t>
      </w:r>
    </w:p>
    <w:p>
      <w:pPr>
        <w:ind w:left="0" w:right="0" w:firstLine="560"/>
        <w:spacing w:before="450" w:after="450" w:line="312" w:lineRule="auto"/>
      </w:pPr>
      <w:r>
        <w:rPr>
          <w:rFonts w:ascii="宋体" w:hAnsi="宋体" w:eastAsia="宋体" w:cs="宋体"/>
          <w:color w:val="000"/>
          <w:sz w:val="28"/>
          <w:szCs w:val="28"/>
        </w:rPr>
        <w:t xml:space="preserve">六、加强安全生产培训,强化宣传教育,完善安全生产监管机构。牢固树立“安全第一”、“安全就是效益”的意识。营造全社会“关爱生命、关注安全”的氛围。</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与广大人民群众的切身利益息息相关，安全意识必须摆到第一位置。安全工作是一个系统工程，需要各部门协同配合，需要全社会的重视和支持，形成合力，从根本上减少乃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