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县域经济发展汇报材料</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第一篇：县域经济发展汇报材料年初以来，按照**市提出的“一纲五线”发展战略和 “双增升位”目标要求，我们发扬“开工没有回头箭”、“不达目的不罢休”的精神，采取超常措施，化压力为动力，真急真抓真动真干，确保了各项指标任务按进度完成，确保了我...</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第一篇：县域经济发展汇报材料</w:t>
      </w:r>
    </w:p>
    <w:p>
      <w:pPr>
        <w:ind w:left="0" w:right="0" w:firstLine="560"/>
        <w:spacing w:before="450" w:after="450" w:line="312" w:lineRule="auto"/>
      </w:pPr>
      <w:r>
        <w:rPr>
          <w:rFonts w:ascii="宋体" w:hAnsi="宋体" w:eastAsia="宋体" w:cs="宋体"/>
          <w:color w:val="000"/>
          <w:sz w:val="28"/>
          <w:szCs w:val="28"/>
        </w:rPr>
        <w:t xml:space="preserve">年初以来，按照**市提出的“一纲五线”发展战略和 “双增升位”目标要求，我们发扬“开工没有回头箭”、“不达目的不罢休”的精神，采取超常措施，化压力为动力，真急真抓真动真干，确保了各项指标任务按进度完成，确保了我市县域经济快速发展。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前三季度指标完成情况。截至9月末：我市地区生产总值实现88.2亿元，同比增长19.5%，完成年计划109.8亿元的80.3%；地方财政一般预算收入实现3.98亿元，同比增长67.8%，完成5.12亿元的77.7%，完成6亿元的66.3%；全社会固定资产投资实现35.2亿元，同比增长61.4%，完成年计划46.6亿元的75.4%；规模以上工业增加值实现38亿元，同比增长23.9%，完成年计划46.7亿元的81.4%；域外招商引资实现8.18亿元，同比增长98.5%，完成年计划5.8亿元的141%；实际利用外资实现916万美元，同比增长53.4%，完成年计划1200万美元的76.3%；农民人均纯收入实现5200元，完成年计划6600元的78.8%。</w:t>
      </w:r>
    </w:p>
    <w:p>
      <w:pPr>
        <w:ind w:left="0" w:right="0" w:firstLine="560"/>
        <w:spacing w:before="450" w:after="450" w:line="312" w:lineRule="auto"/>
      </w:pPr>
      <w:r>
        <w:rPr>
          <w:rFonts w:ascii="宋体" w:hAnsi="宋体" w:eastAsia="宋体" w:cs="宋体"/>
          <w:color w:val="000"/>
          <w:sz w:val="28"/>
          <w:szCs w:val="28"/>
        </w:rPr>
        <w:t xml:space="preserve">（二）预计年底完成情况。从前三季度经济发展情况看，实际利用外资、农民人均纯收入、规模以上工业增加值等指标按进度能够顺利完成。地方财政一般预算收入、全社会固定资产投资完成任务压力较大，对此，我们进行了调查摸底和认真分析，做到了心中有数。一般预算收入按照6亿元任务我们还差2亿元，我们心中有底的是，到年底营业税有8500万元，增值税2100万元，油田资源税1000万元，城维税XX万元，土地使用税1000万元，个人所得税和耕地占用税各500万元，非税收入4500万元。全社会固定资产投资我们还差11亿元，风力发电项目可增加5－6亿元，多晶硅项目2亿元，汇友乳业加工项目1亿元，污水处理厂项目8000万元，谢屯果菜批发市场项目5000万元，金纸污水处理项目3000万元，农村电网改造3000万元，集中供热收尾项目3000万元，新华龙公司扩建项目3000万元，新庄子湿巾项目3000万元，卫生院改造1000万元，农村道路建设1000万元。除上述有指望外，我们还将进一步挖掘潜力，广开渠道，多想办法，确保这2项指标坚决完成。另外，出口创汇指标，由于国家产业政策调整，对我市以钼铁出口为主的创汇能力形成很大冲击，同时由于人民币升值、国家银根紧缩，主要几家出口企业为减少损失，均不同程度削减出口总量，目前我市只完成了9500万美元，为年计划4.25亿美元的22.4％，预计全年可完成1.1亿美元。</w:t>
      </w:r>
    </w:p>
    <w:p>
      <w:pPr>
        <w:ind w:left="0" w:right="0" w:firstLine="560"/>
        <w:spacing w:before="450" w:after="450" w:line="312" w:lineRule="auto"/>
      </w:pPr>
      <w:r>
        <w:rPr>
          <w:rFonts w:ascii="宋体" w:hAnsi="宋体" w:eastAsia="宋体" w:cs="宋体"/>
          <w:color w:val="000"/>
          <w:sz w:val="28"/>
          <w:szCs w:val="28"/>
        </w:rPr>
        <w:t xml:space="preserve">二、工业经济发展情况</w:t>
      </w:r>
    </w:p>
    <w:p>
      <w:pPr>
        <w:ind w:left="0" w:right="0" w:firstLine="560"/>
        <w:spacing w:before="450" w:after="450" w:line="312" w:lineRule="auto"/>
      </w:pPr>
      <w:r>
        <w:rPr>
          <w:rFonts w:ascii="宋体" w:hAnsi="宋体" w:eastAsia="宋体" w:cs="宋体"/>
          <w:color w:val="000"/>
          <w:sz w:val="28"/>
          <w:szCs w:val="28"/>
        </w:rPr>
        <w:t xml:space="preserve">（一）重点产业竞相发展。在工业重点发展产业上，我们确定油化工产业为主导产业。我市近邻辽河油田，年原油生产能力1500万吨以上、天然气生产能力17亿立方米。经过多年的互惠发展，环油田乡镇已依托油田形成了具有一定规模的石油化工配套产业，取得了良好的效益。我们承接辽河油田产业辐射，重点发展化工机械配套和化工产品配套等中下游产品。目前，我们已经与上海凤贤化工园区及其研究所初步达成了合作协议，并且通过盘锦石化企业老总张凤山与中石化进行了接洽，准备在大有建设化工机械产业园和化工产品产业园。</w:t>
      </w:r>
    </w:p>
    <w:p>
      <w:pPr>
        <w:ind w:left="0" w:right="0" w:firstLine="560"/>
        <w:spacing w:before="450" w:after="450" w:line="312" w:lineRule="auto"/>
      </w:pPr>
      <w:r>
        <w:rPr>
          <w:rFonts w:ascii="宋体" w:hAnsi="宋体" w:eastAsia="宋体" w:cs="宋体"/>
          <w:color w:val="000"/>
          <w:sz w:val="28"/>
          <w:szCs w:val="28"/>
        </w:rPr>
        <w:t xml:space="preserve">同时，我们依托现有产业基础，继续巩固发展金属冶炼、农副产品深加工、建材石材加工和轻纺服装制造四大支柱产业；大力培育汽车零部件、机电制造业、新能源三大新兴产业，基本改变了金属冶炼业一枝独秀的局面。我们还抓住金纸集团扩展百万吨产能的有利时机，发展造纸产业。截止到9月末，全市规模以上企业发展到140户，规模以上工业总产值实现149亿元，同比增长57.6%，完成年计划151亿元的98.7%；规模以上工业增加值实现38亿元，同比增长23.9%，完成年计划46.7亿元的81.4%。</w:t>
      </w:r>
    </w:p>
    <w:p>
      <w:pPr>
        <w:ind w:left="0" w:right="0" w:firstLine="560"/>
        <w:spacing w:before="450" w:after="450" w:line="312" w:lineRule="auto"/>
      </w:pPr>
      <w:r>
        <w:rPr>
          <w:rFonts w:ascii="宋体" w:hAnsi="宋体" w:eastAsia="宋体" w:cs="宋体"/>
          <w:color w:val="000"/>
          <w:sz w:val="28"/>
          <w:szCs w:val="28"/>
        </w:rPr>
        <w:t xml:space="preserve">（二）大项目建设实现新突破。我们坚持把项目建设做为经济工作的着力点，主动跑项目，主攻大项目，项目数量和质量都实现了新突破。截至目前，全市固定资产投资500万元以上的新扩改项目86个（新建61个、续建及扩改25个），已建成投产和部分投产45个，在建41个。在86个项目中，亿元以上项目7个（建成投产2个、在建3个、前期2个），XX万元以上项目20个（建成投产或部分投产12个、在建8个），1000万元以上项目18个。完成工业固定资产投资19.3亿元，预计年底可实现20亿元。</w:t>
      </w:r>
    </w:p>
    <w:p>
      <w:pPr>
        <w:ind w:left="0" w:right="0" w:firstLine="560"/>
        <w:spacing w:before="450" w:after="450" w:line="312" w:lineRule="auto"/>
      </w:pPr>
      <w:r>
        <w:rPr>
          <w:rFonts w:ascii="宋体" w:hAnsi="宋体" w:eastAsia="宋体" w:cs="宋体"/>
          <w:color w:val="000"/>
          <w:sz w:val="28"/>
          <w:szCs w:val="28"/>
        </w:rPr>
        <w:t xml:space="preserve">重点项目建设情况：</w:t>
      </w:r>
    </w:p>
    <w:p>
      <w:pPr>
        <w:ind w:left="0" w:right="0" w:firstLine="560"/>
        <w:spacing w:before="450" w:after="450" w:line="312" w:lineRule="auto"/>
      </w:pPr>
      <w:r>
        <w:rPr>
          <w:rFonts w:ascii="宋体" w:hAnsi="宋体" w:eastAsia="宋体" w:cs="宋体"/>
          <w:color w:val="000"/>
          <w:sz w:val="28"/>
          <w:szCs w:val="28"/>
        </w:rPr>
        <w:t xml:space="preserve">1、风力发电项目，一期工程总投资4.9亿元，33台机组已经并网发电，可实现年产值5500万元、利税500万元；</w:t>
      </w:r>
    </w:p>
    <w:p>
      <w:pPr>
        <w:ind w:left="0" w:right="0" w:firstLine="560"/>
        <w:spacing w:before="450" w:after="450" w:line="312" w:lineRule="auto"/>
      </w:pPr>
      <w:r>
        <w:rPr>
          <w:rFonts w:ascii="宋体" w:hAnsi="宋体" w:eastAsia="宋体" w:cs="宋体"/>
          <w:color w:val="000"/>
          <w:sz w:val="28"/>
          <w:szCs w:val="28"/>
        </w:rPr>
        <w:t xml:space="preserve">二、三期工程总投资12亿元，正在建设，预计年底可完工；四期工程总投资5.7亿元，正在做前期准备工作。美国upc风力发电项目总投资10亿元，正在等待省环保局整体环评审批，预计年底可开工建设。</w:t>
      </w:r>
    </w:p>
    <w:p>
      <w:pPr>
        <w:ind w:left="0" w:right="0" w:firstLine="560"/>
        <w:spacing w:before="450" w:after="450" w:line="312" w:lineRule="auto"/>
      </w:pPr>
      <w:r>
        <w:rPr>
          <w:rFonts w:ascii="宋体" w:hAnsi="宋体" w:eastAsia="宋体" w:cs="宋体"/>
          <w:color w:val="000"/>
          <w:sz w:val="28"/>
          <w:szCs w:val="28"/>
        </w:rPr>
        <w:t xml:space="preserve">2、**东蒙水泥有限公司年产120万吨水泥项目，总投资1.2亿元，固定资产投资9800万元。目前有一条生产线已基本建成，计划10月底投产，12月底两条生产线全部建成。建成投产后，预计实现年产值3亿元、利税5000万元以上。</w:t>
      </w:r>
    </w:p>
    <w:p>
      <w:pPr>
        <w:ind w:left="0" w:right="0" w:firstLine="560"/>
        <w:spacing w:before="450" w:after="450" w:line="312" w:lineRule="auto"/>
      </w:pPr>
      <w:r>
        <w:rPr>
          <w:rFonts w:ascii="宋体" w:hAnsi="宋体" w:eastAsia="宋体" w:cs="宋体"/>
          <w:color w:val="000"/>
          <w:sz w:val="28"/>
          <w:szCs w:val="28"/>
        </w:rPr>
        <w:t xml:space="preserve">3、**市汇有乳制品有限责任公司绿色养殖基地及加工基地项目，总投资2.63亿元,固定资产投资1.58亿元，征用土地2800亩，已于6月份开工建设，计划明年底建成投产，预计实现年产值1.44亿元、利税3745万元。</w:t>
      </w:r>
    </w:p>
    <w:p>
      <w:pPr>
        <w:ind w:left="0" w:right="0" w:firstLine="560"/>
        <w:spacing w:before="450" w:after="450" w:line="312" w:lineRule="auto"/>
      </w:pPr>
      <w:r>
        <w:rPr>
          <w:rFonts w:ascii="宋体" w:hAnsi="宋体" w:eastAsia="宋体" w:cs="宋体"/>
          <w:color w:val="000"/>
          <w:sz w:val="28"/>
          <w:szCs w:val="28"/>
        </w:rPr>
        <w:t xml:space="preserve">4、**市鑫华冶炼有限公司年产1500吨多晶硅项目，总投资15.33亿元，固定资产投资13.65亿元。7月份开始土建施工，预计年底完成主体工程，明年底建成投产，预计实现年产值37.5亿元、利税28.5亿元。</w:t>
      </w:r>
    </w:p>
    <w:p>
      <w:pPr>
        <w:ind w:left="0" w:right="0" w:firstLine="560"/>
        <w:spacing w:before="450" w:after="450" w:line="312" w:lineRule="auto"/>
      </w:pPr>
      <w:r>
        <w:rPr>
          <w:rFonts w:ascii="宋体" w:hAnsi="宋体" w:eastAsia="宋体" w:cs="宋体"/>
          <w:color w:val="000"/>
          <w:sz w:val="28"/>
          <w:szCs w:val="28"/>
        </w:rPr>
        <w:t xml:space="preserve">三、农业经济发展情况</w:t>
      </w:r>
    </w:p>
    <w:p>
      <w:pPr>
        <w:ind w:left="0" w:right="0" w:firstLine="560"/>
        <w:spacing w:before="450" w:after="450" w:line="312" w:lineRule="auto"/>
      </w:pPr>
      <w:r>
        <w:rPr>
          <w:rFonts w:ascii="宋体" w:hAnsi="宋体" w:eastAsia="宋体" w:cs="宋体"/>
          <w:color w:val="000"/>
          <w:sz w:val="28"/>
          <w:szCs w:val="28"/>
        </w:rPr>
        <w:t xml:space="preserve">（一）重点产业特色鲜明。经过对多我市农业产业现状的分析和研究，我们把小菜产业做为农业发展的主导产业。在百通公司的带动下，通过大力推广公司＋基地＋农户的产业化发展模式，历经10年发展，我市的小菜产业逐步具备了产业化深度发展能力，目前小咸菜年产量达到8万吨，出口1万吨以上，占全国份额的45％，我们将进一步加快小菜产业发展步伐，力争3年内打造成中国“小咸菜之乡”。</w:t>
      </w:r>
    </w:p>
    <w:p>
      <w:pPr>
        <w:ind w:left="0" w:right="0" w:firstLine="560"/>
        <w:spacing w:before="450" w:after="450" w:line="312" w:lineRule="auto"/>
      </w:pPr>
      <w:r>
        <w:rPr>
          <w:rFonts w:ascii="宋体" w:hAnsi="宋体" w:eastAsia="宋体" w:cs="宋体"/>
          <w:color w:val="000"/>
          <w:sz w:val="28"/>
          <w:szCs w:val="28"/>
        </w:rPr>
        <w:t xml:space="preserve">同时，由于我市地貌“山、平、洼、海”俱全，在确定农业产业发展重点上，我们因地制宜确定了粮食、畜牧、水产、林果、瓜菜等重点产业。一是坚持发展优质粮产业。我们以实施国家标准粮田建设项目为契机，加快了粮食生产向优势乡镇集中，在洼区重点发展优质水稻，平原重点发展优质专用玉米，山区和半山区重点发展优质小杂粮，预计今年粮食总产量可达10亿斤以上。二是坚持发展畜牧业。去年，我市被国家确定为生猪调出大县，今年以来我们充分利用政策奖励资金，加大了畜牧小区建设力度，对具备条件的饲养户增加了基础设施投入，对新建饲养场加强了技术指导，对规模较小的饲养户采取龙头企业带农户、成立养殖合作社等多种形式促进其共同发展，进一步推进了畜牧业生产方式的转变。截止9月末，新建省级标准畜牧小区28个，发展养殖大户300户。三是坚持发展水产养殖业。我们积极鼓励和引导渔业养殖企业扩大经营规模，广泛应用日光温室养殖、贝类苗种中间培育等新型养殖技术，推广海参、鲈鱼等优势品种。新增设施渔业面积1万平方米、精品渔业面积3万亩，全市水产养殖面积达到48.8万亩，水产品总产量实现11.7万吨，渔业总产值实现8.5亿元。四是坚持发展林果业。以荒山绿化为重点，坚持“飞封造”并举，乔灌木结合，春雨秋三季造林不间断，完成人工造林5万亩。同时，以调整果业品种结构为重点，重点建设了“三区三带”。“三区”即：西北5乡镇的苹果、大枣优生区；东北部三台子、石山、白台子等乡镇的苹果、葡萄优生区；中部大凌河、余积、大业、新庄子等乡镇的梨优生区。“三带”即：沿国道102线和兴阎线的葡萄生产带；沿京沈高速公路的设施果树栽培生产带；西北、中北和沿大小凌河乡镇的桑蚕生产带。目前，全市果树标准园达到40个（其中省级2个、市级3个），新栽果树1.35万亩，其中大枣5000亩，预计水果总产量可实现2.5亿斤。五是坚持发展瓜菜业。在平原地区，沿京沈高速公路和国道102线发展以棚室为重点的高效农业经济带；在山区，沿路边、井边、池塘边发展高效经济田，在全市形成了以瓜菜生产为主的5个重点区域，即三台子镇以甜瓜、蔬菜生产为主的重点区，金城、谢屯以西甜瓜和蔬菜生产为主的重点区，双羊、建业以韭菜、棚花棚果生产为主的重点区，余积镇以蔬菜生产为主的重点区，板石沟乡以西红柿生产为主的重点区。目前，全市瓜菜发展到20万亩，预计实现年产量120万吨，带动农民户均增收1800元。</w:t>
      </w:r>
    </w:p>
    <w:p>
      <w:pPr>
        <w:ind w:left="0" w:right="0" w:firstLine="560"/>
        <w:spacing w:before="450" w:after="450" w:line="312" w:lineRule="auto"/>
      </w:pPr>
      <w:r>
        <w:rPr>
          <w:rFonts w:ascii="宋体" w:hAnsi="宋体" w:eastAsia="宋体" w:cs="宋体"/>
          <w:color w:val="000"/>
          <w:sz w:val="28"/>
          <w:szCs w:val="28"/>
        </w:rPr>
        <w:t xml:space="preserve">（二）设施农业成效明显。根据全省设施农业跨越式发展要求，我们坚持以扩大规模、提质增效、培育和壮大龙头企业为目标，积极推进设施农业发展。一是建立了领导机构。成立了以市长为组长、以分管副市长为副组长的设施农业建设领导小组，并要求各乡镇也成立了相应的组织机构。同时,将设施农业建设作为农田基本建设的重要内容，纳入了市政府政绩考核。二是制定了发展规划。我们制定了《**市2024-2024年设施农业发展规划》，根据农产品优势区域布局，充分考虑市场需求和发展外向型设施农业等因素，规划建设设施农业6.4万亩，其中以京沈高速公路两侧乡镇为主,占规划发展面积80%;以部分山区半山区乡镇为辅,占规划发展面积的20%。三是完善了配套措施。为了保证项目建设进度和建设质量，我们还制定了考核办法，与乡镇签订了项目建设责任书，并实行严格的奖惩措施，对不能按时完成任务的不予评选先进乡镇。截止9月末，新建日光温室小区61个、钢架结构冷棚小区200个，占地面积2.3万亩。其中，日光温室小区主要分布在建业和谢屯2个乡镇，冷棚小区主要分布在三台子、石山、谢屯3个乡镇。</w:t>
      </w:r>
    </w:p>
    <w:p>
      <w:pPr>
        <w:ind w:left="0" w:right="0" w:firstLine="560"/>
        <w:spacing w:before="450" w:after="450" w:line="312" w:lineRule="auto"/>
      </w:pPr>
      <w:r>
        <w:rPr>
          <w:rFonts w:ascii="宋体" w:hAnsi="宋体" w:eastAsia="宋体" w:cs="宋体"/>
          <w:color w:val="000"/>
          <w:sz w:val="28"/>
          <w:szCs w:val="28"/>
        </w:rPr>
        <w:t xml:space="preserve">（三）农业产业化程度不断提高。我们始终坚持龙头企业带动农民致富不动摇，不断做大做强百通、众邦、森和、大兴、达莲等一批骨干龙头企业，促进了以蔬菜、杂粮、水稻、水果、花卉、肉羊、肉食鸡、水产品等农产品生产或加工为主的龙头企业发展。截至目前，农业产业化龙头企业达到30户（新增5户），其中省级3户（百通、众邦、达莲），市级9户，新增订单面积5万亩。今年以来，全市农业产业化龙头企业实现产值11亿元，出口创汇400万美元，带动农户7.2万户。同时，以“一村一品、一乡一业”为目标，积极发展专业乡、专业村、专业户，目前分别达到16个、116个、1.2万户。</w:t>
      </w:r>
    </w:p>
    <w:p>
      <w:pPr>
        <w:ind w:left="0" w:right="0" w:firstLine="560"/>
        <w:spacing w:before="450" w:after="450" w:line="312" w:lineRule="auto"/>
      </w:pPr>
      <w:r>
        <w:rPr>
          <w:rFonts w:ascii="宋体" w:hAnsi="宋体" w:eastAsia="宋体" w:cs="宋体"/>
          <w:color w:val="000"/>
          <w:sz w:val="28"/>
          <w:szCs w:val="28"/>
        </w:rPr>
        <w:t xml:space="preserve">（四）专业合作社快速发展。为提高农村产业化程度、促进农民增收，我们认真贯彻《农民专业合作社法》，积极采取有效措施，引导、扶持农民组建农民专业合作社，截止到9月末，在工商部门注册的农民专业合作社42家，其中种植业22家、养殖业17家、农机服务业3家。入社会员3万人，社员人均纯收入8500元。</w:t>
      </w:r>
    </w:p>
    <w:p>
      <w:pPr>
        <w:ind w:left="0" w:right="0" w:firstLine="560"/>
        <w:spacing w:before="450" w:after="450" w:line="312" w:lineRule="auto"/>
      </w:pPr>
      <w:r>
        <w:rPr>
          <w:rFonts w:ascii="宋体" w:hAnsi="宋体" w:eastAsia="宋体" w:cs="宋体"/>
          <w:color w:val="000"/>
          <w:sz w:val="28"/>
          <w:szCs w:val="28"/>
        </w:rPr>
        <w:t xml:space="preserve">在今后工作中，我们要突出影响全年任务完成的重点和难点，继续加大责任落实力度，实行重点指标分管市长负责制，强化重点项目市领导包保制，完善部门、乡镇协调配合机制，抓时间，赶进度，确保指标任务完成。坚持一周一调度、一月一总结，听取情况汇报，分析存在问题，提出解决办法。同时，加大督查力度，对经济工作进行重点督查，并通过简报形式进行通报。总之，在**市委、市政府的正确领导下，我们有信心完成今年经济和社会发展的目标任务，为**县域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第五篇：镇域经济发展信息</w:t>
      </w:r>
    </w:p>
    <w:p>
      <w:pPr>
        <w:ind w:left="0" w:right="0" w:firstLine="560"/>
        <w:spacing w:before="450" w:after="450" w:line="312" w:lineRule="auto"/>
      </w:pPr>
      <w:r>
        <w:rPr>
          <w:rFonts w:ascii="宋体" w:hAnsi="宋体" w:eastAsia="宋体" w:cs="宋体"/>
          <w:color w:val="000"/>
          <w:sz w:val="28"/>
          <w:szCs w:val="28"/>
        </w:rPr>
        <w:t xml:space="preserve">助力实体经济 实施乡村振兴 保障改善民生</w:t>
      </w:r>
    </w:p>
    <w:p>
      <w:pPr>
        <w:ind w:left="0" w:right="0" w:firstLine="560"/>
        <w:spacing w:before="450" w:after="450" w:line="312" w:lineRule="auto"/>
      </w:pPr>
      <w:r>
        <w:rPr>
          <w:rFonts w:ascii="宋体" w:hAnsi="宋体" w:eastAsia="宋体" w:cs="宋体"/>
          <w:color w:val="000"/>
          <w:sz w:val="28"/>
          <w:szCs w:val="28"/>
        </w:rPr>
        <w:t xml:space="preserve">五月的界河镇，孕育着无限的生机：投资1.2 亿元的重点建设项目———滕州市政工程保障基地项目正在抓紧施工；深信纯物理法水处理设备制造项目、乾盟万象高端环保包装项目、污染土无害化处理项目等一批投资上千万元的大项目、好项目陆续入驻；广袤的田野上，到处可看到一望无际的马铃薯田地里收获机穿梭，薯农们脸上洋溢着收获的幸福……处处呈现出一派竞相发展的喜人景象。</w:t>
      </w:r>
    </w:p>
    <w:p>
      <w:pPr>
        <w:ind w:left="0" w:right="0" w:firstLine="560"/>
        <w:spacing w:before="450" w:after="450" w:line="312" w:lineRule="auto"/>
      </w:pPr>
      <w:r>
        <w:rPr>
          <w:rFonts w:ascii="宋体" w:hAnsi="宋体" w:eastAsia="宋体" w:cs="宋体"/>
          <w:color w:val="000"/>
          <w:sz w:val="28"/>
          <w:szCs w:val="28"/>
        </w:rPr>
        <w:t xml:space="preserve">这仅仅是界河镇锚定“五闯五攻五样板”，结合自身优势和发展实际，聚力打造“五抓五战”高质量发展镇域样板的一个剪影。今年以来，界河镇以落实“五闯五攻五样板”三年行动为抓手，聚力实体经济抓攻坚，围绕水泥产业链条上下游配套，引进深信纯物理法水处理设备制造、乾盟万象高端环保包装等3 个项目；聚焦高端化工、医养健康产业，全力服务大明科技上市，不断加快推进绿灵科技等重点项目建设，强化鲁南中联央企带动效应，鲁南中联在界河新注册 3家公司，已形成实质性税收，实现了央企镇级税收零突破；积极发挥乾盟实业、深信集团、瑞泰盖泽等公司核心带动作用，助力企业转型升级，推动新型建材集群发展。同时，该镇还深入实施企业梯次培育计划，加快“个转企、小升规、规改股、股上市”步伐，重点培育隐形冠军、单项冠军、瞪羚企业等专精特新企业 2 家。1 至 4 月份，全镇财政收入同比实现正增长，各项经济指标向好态势明显，全力跑出了高质量发展加速度。</w:t>
      </w:r>
    </w:p>
    <w:p>
      <w:pPr>
        <w:ind w:left="0" w:right="0" w:firstLine="560"/>
        <w:spacing w:before="450" w:after="450" w:line="312" w:lineRule="auto"/>
      </w:pPr>
      <w:r>
        <w:rPr>
          <w:rFonts w:ascii="宋体" w:hAnsi="宋体" w:eastAsia="宋体" w:cs="宋体"/>
          <w:color w:val="000"/>
          <w:sz w:val="28"/>
          <w:szCs w:val="28"/>
        </w:rPr>
        <w:t xml:space="preserve">“新冠肺炎期间，我们镇还不断加强与泓安农业科技有限公司的联系对接，积极开展线上洽谈，通过‘主会场+投资方签约代表视频连线’方式，与南京农业大学教授、国家菌种资源库负责人张瑞福云签约现代农业废弃物高效循环利用项目，筹建马铃薯示范田5 万亩，该项目的实施将加快推动界河镇马铃薯产业融合发展步伐。”界河镇党委副书记、镇长王学焱表示，今年界河镇在抓好实体经济工作的同时，积极实施乡村振兴战略，大力发展现代农业，进一步推广换茬轮作、土地休耕，重点推动旱稻、果蔬等种植基地建设，持续推进1.1 万亩高标准农田建设，积极争取现代农业产业园建设项目，着力改善农业基础设施水平，全面提高了农业产出效益，使农民收入不断增加。同时，该镇大力培育新型农业经营主体，创建枣庄市级以上示范社、家庭农场2 家，狠抓皇娘沟、郑寨为农服务中心建设，充分发挥乡村振兴服务队帮扶作用，培养农村经纪人15 名。</w:t>
      </w:r>
    </w:p>
    <w:p>
      <w:pPr>
        <w:ind w:left="0" w:right="0" w:firstLine="560"/>
        <w:spacing w:before="450" w:after="450" w:line="312" w:lineRule="auto"/>
      </w:pPr>
      <w:r>
        <w:rPr>
          <w:rFonts w:ascii="宋体" w:hAnsi="宋体" w:eastAsia="宋体" w:cs="宋体"/>
          <w:color w:val="000"/>
          <w:sz w:val="28"/>
          <w:szCs w:val="28"/>
        </w:rPr>
        <w:t xml:space="preserve">近日，在界河镇68 个村庄，村两委正组织村民群众对村</w:t>
      </w:r>
    </w:p>
    <w:p>
      <w:pPr>
        <w:ind w:left="0" w:right="0" w:firstLine="560"/>
        <w:spacing w:before="450" w:after="450" w:line="312" w:lineRule="auto"/>
      </w:pPr>
      <w:r>
        <w:rPr>
          <w:rFonts w:ascii="宋体" w:hAnsi="宋体" w:eastAsia="宋体" w:cs="宋体"/>
          <w:color w:val="000"/>
          <w:sz w:val="28"/>
          <w:szCs w:val="28"/>
        </w:rPr>
        <w:t xml:space="preserve">内的“三堆两垛”、卫生死角、生活垃圾等进行全面清理，及时补植各类绿化苗木，从细节着手绿化、美化村庄环境。村民共同参与扮靓村庄的这一场景，正是界河镇对镇驻地、村与村连接线、各村环境卫生进行全面综合整治，扎实开展农村人居环境整治的一个缩影。今年以来，该镇对照农村人居环境整治攻坚任务，坚持问题导向，从细处入手，以村容村貌提升“、厕所革命”等工作为重点，聚焦重点难点、屋前屋后等死角，集中深度清洁，不放过任何一个细节，着力营造环境优美、生活甜美、社会和美的魅力乡村新气象。目前，新增无害化厕所121 户、农村公厕13 个，完成6 个村居的生活污水治理，新创美丽庭院示范户 60 户，新建美丽乡村 47个，常态化推进村庄保洁，全面提升人居环境。</w:t>
      </w:r>
    </w:p>
    <w:p>
      <w:pPr>
        <w:ind w:left="0" w:right="0" w:firstLine="560"/>
        <w:spacing w:before="450" w:after="450" w:line="312" w:lineRule="auto"/>
      </w:pPr>
      <w:r>
        <w:rPr>
          <w:rFonts w:ascii="宋体" w:hAnsi="宋体" w:eastAsia="宋体" w:cs="宋体"/>
          <w:color w:val="000"/>
          <w:sz w:val="28"/>
          <w:szCs w:val="28"/>
        </w:rPr>
        <w:t xml:space="preserve">界河镇围绕省级园林城镇创建，着力提升小城镇绿化管护水平，科学规划镇驻地停车场，进一步提升文明内涵，狠抓文明单位、文明村庄创建，积极开展“文明家庭”“优秀退役军人”等评选活动，全面打好城镇管理优化战，在去年枣庄市镇域环境整治工作第三季度考核中位居同类镇街第一名的基础上，今年第一季度考核又获得同类镇街第一名，成功创建了省级卫生镇。深入挖掘鲁班习俗传说、古迹旧物，抓好西孟庄遗址、界河驿站、东曹西孟氏旧居等历史资源的挖掘保护，形成特色鲜明的“鲁班故里”文化品牌。目前，该</w:t>
      </w:r>
    </w:p>
    <w:p>
      <w:pPr>
        <w:ind w:left="0" w:right="0" w:firstLine="560"/>
        <w:spacing w:before="450" w:after="450" w:line="312" w:lineRule="auto"/>
      </w:pPr>
      <w:r>
        <w:rPr>
          <w:rFonts w:ascii="宋体" w:hAnsi="宋体" w:eastAsia="宋体" w:cs="宋体"/>
          <w:color w:val="000"/>
          <w:sz w:val="28"/>
          <w:szCs w:val="28"/>
        </w:rPr>
        <w:t xml:space="preserve">镇新建城镇节点景观2 处，新增停车位200 个，建设村级综合文化中心11 个，填补健身器材空白村6 个，开展“文化下乡”70 场。该镇还积极打好蓝天保卫战，扎实开展扬尘治理专项行动，铁腕打击“散乱污”企业，确保PM2.5、PM10 等主要污染物浓度持续下降。全面落实“林长制”，加快推进灵泉山小流域、界河河道和兴隆破损山体治理项目，新增造林面积550 亩，并持续推进“河长制”全面见效，打造河畅、水清、岸绿、景美的良好生态环境。</w:t>
      </w:r>
    </w:p>
    <w:p>
      <w:pPr>
        <w:ind w:left="0" w:right="0" w:firstLine="560"/>
        <w:spacing w:before="450" w:after="450" w:line="312" w:lineRule="auto"/>
      </w:pPr>
      <w:r>
        <w:rPr>
          <w:rFonts w:ascii="宋体" w:hAnsi="宋体" w:eastAsia="宋体" w:cs="宋体"/>
          <w:color w:val="000"/>
          <w:sz w:val="28"/>
          <w:szCs w:val="28"/>
        </w:rPr>
        <w:t xml:space="preserve">“为政之道，民生为本。今年以来，界河镇在加快经济发展的同时，始终把保障和改善民生摆在突出位置，在可用财力紧张、需投入地方多的情况下，坚持‘小财政、大民生’的初心不改，把增进人民福祉作为发展的出发点和落脚点，着力保障和改善民生，大力推进民生工程项目，全力铺就群众幸福路。”界河镇党委书记王宁如是说。</w:t>
      </w:r>
    </w:p>
    <w:p>
      <w:pPr>
        <w:ind w:left="0" w:right="0" w:firstLine="560"/>
        <w:spacing w:before="450" w:after="450" w:line="312" w:lineRule="auto"/>
      </w:pPr>
      <w:r>
        <w:rPr>
          <w:rFonts w:ascii="宋体" w:hAnsi="宋体" w:eastAsia="宋体" w:cs="宋体"/>
          <w:color w:val="000"/>
          <w:sz w:val="28"/>
          <w:szCs w:val="28"/>
        </w:rPr>
        <w:t xml:space="preserve">为打好民生保障兜底战，该镇深入开展“两不愁三保障”提升专项行动，落细落实行业部门政策，强化资金项目规范监管，确保868 户建档立卡贫困户全面稳定高质量脱贫。积极夯实民生保障，全力推进饮水安全二期工程，积极服务枣菏高速建设、京台高速改扩建工程，完成9 个村通户道路和6 公里“四好农村路”、7 公里大中修工程，并大力开展“慈</w:t>
      </w:r>
    </w:p>
    <w:p>
      <w:pPr>
        <w:ind w:left="0" w:right="0" w:firstLine="560"/>
        <w:spacing w:before="450" w:after="450" w:line="312" w:lineRule="auto"/>
      </w:pPr>
      <w:r>
        <w:rPr>
          <w:rFonts w:ascii="宋体" w:hAnsi="宋体" w:eastAsia="宋体" w:cs="宋体"/>
          <w:color w:val="000"/>
          <w:sz w:val="28"/>
          <w:szCs w:val="28"/>
        </w:rPr>
        <w:t xml:space="preserve">善一日捐”“金晖助老”等慈善救助活动，持续强化社会救助兜底保障功能。全面优化公共服务，狠抓居民基本养老、医疗保险工作，健全老年人、残疾人、留守儿童等关爱服务体系，并扎实开展基层医疗卫生能力提升行动，推行分级诊疗、家庭医生签约服务，着力提高市二院和卫生室诊疗水平和服务能力。同时，该镇不断加大教育资金投入，强化教师队伍、教育行风建设，促进教育事业健康发展，让群众拥有更多幸福感和获得感。</w:t>
      </w:r>
    </w:p>
    <w:p>
      <w:pPr>
        <w:ind w:left="0" w:right="0" w:firstLine="560"/>
        <w:spacing w:before="450" w:after="450" w:line="312" w:lineRule="auto"/>
      </w:pPr>
      <w:r>
        <w:rPr>
          <w:rFonts w:ascii="宋体" w:hAnsi="宋体" w:eastAsia="宋体" w:cs="宋体"/>
          <w:color w:val="000"/>
          <w:sz w:val="28"/>
          <w:szCs w:val="28"/>
        </w:rPr>
        <w:t xml:space="preserve">李鹊镇：生态引领镇域经济发展</w:t>
      </w:r>
    </w:p>
    <w:p>
      <w:pPr>
        <w:ind w:left="0" w:right="0" w:firstLine="560"/>
        <w:spacing w:before="450" w:after="450" w:line="312" w:lineRule="auto"/>
      </w:pPr>
      <w:r>
        <w:rPr>
          <w:rFonts w:ascii="宋体" w:hAnsi="宋体" w:eastAsia="宋体" w:cs="宋体"/>
          <w:color w:val="000"/>
          <w:sz w:val="28"/>
          <w:szCs w:val="28"/>
        </w:rPr>
        <w:t xml:space="preserve">广饶发布</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宋体" w:hAnsi="宋体" w:eastAsia="宋体" w:cs="宋体"/>
          <w:color w:val="000"/>
          <w:sz w:val="28"/>
          <w:szCs w:val="28"/>
        </w:rPr>
        <w:t xml:space="preserve">生态引领镇域经济发展</w:t>
      </w:r>
    </w:p>
    <w:p>
      <w:pPr>
        <w:ind w:left="0" w:right="0" w:firstLine="560"/>
        <w:spacing w:before="450" w:after="450" w:line="312" w:lineRule="auto"/>
      </w:pPr>
      <w:r>
        <w:rPr>
          <w:rFonts w:ascii="宋体" w:hAnsi="宋体" w:eastAsia="宋体" w:cs="宋体"/>
          <w:color w:val="000"/>
          <w:sz w:val="28"/>
          <w:szCs w:val="28"/>
        </w:rPr>
        <w:t xml:space="preserve">今年以来，李鹊镇牢牢把握“高效生态、绿色发展”总体定位，瞄准打造“农业强镇、物流重镇、休闲名镇、园艺小镇”的发展目标，发挥生态优势，突出绿色发展，努力开创镇域经济发展新局面。</w:t>
      </w:r>
    </w:p>
    <w:p>
      <w:pPr>
        <w:ind w:left="0" w:right="0" w:firstLine="560"/>
        <w:spacing w:before="450" w:after="450" w:line="312" w:lineRule="auto"/>
      </w:pPr>
      <w:r>
        <w:rPr>
          <w:rFonts w:ascii="宋体" w:hAnsi="宋体" w:eastAsia="宋体" w:cs="宋体"/>
          <w:color w:val="000"/>
          <w:sz w:val="28"/>
          <w:szCs w:val="28"/>
        </w:rPr>
        <w:t xml:space="preserve">发挥城郊区位优势，做大生态观光商贸物流业。借助1.8万亩优质苗木花卉基地，完善AAAA 级景区和全域旅游创建规划，实施上农休闲旅游区改造提升工程和乡村旅游后备箱工程。布局鹊苑观光体验、绿色园林游憩、传统村落记忆、红色庄园品赏、淄河生态休闲5 大功能区，打造园林生态观光带、滨湖休闲观光带和民俗休闲观光带3 条精品旅游线路。利用交通区位优势，加快推进总投资8.5 亿元的铁路专用线二期、输油管道及中转罐区等6 个广饶物流园区商贸类重点工程项目，开展“双招双引”行动，扎实构建园区招商引资项目储备库，打造集生产性、生活性物流于一体的综合物流园区。</w:t>
      </w:r>
    </w:p>
    <w:p>
      <w:pPr>
        <w:ind w:left="0" w:right="0" w:firstLine="560"/>
        <w:spacing w:before="450" w:after="450" w:line="312" w:lineRule="auto"/>
      </w:pPr>
      <w:r>
        <w:rPr>
          <w:rFonts w:ascii="宋体" w:hAnsi="宋体" w:eastAsia="宋体" w:cs="宋体"/>
          <w:color w:val="000"/>
          <w:sz w:val="28"/>
          <w:szCs w:val="28"/>
        </w:rPr>
        <w:t xml:space="preserve">改造转型传统农业，做强现代生态农业。按照“西部粮食、东部苗木”发展思路，加速新潍高路两侧设施农业布局，打造现代农业产业长廊。实施 1.2 万亩高标准农田和 3000亩高效节水项目建设，力争水肥一体化种植面积达到1 万亩。大力扶持农业龙头企业，推进盛凯粮食产后服务中心、胜大粮油“中国好粮油”示范企业、祺顺粮食仓储物流3 个农业重点项目建设，推动汇通粮食与中粮集团、中化集团订单小麦项目合作，增强核心竞争力。大力培育“名优特稀新”经</w:t>
      </w:r>
    </w:p>
    <w:p>
      <w:pPr>
        <w:ind w:left="0" w:right="0" w:firstLine="560"/>
        <w:spacing w:before="450" w:after="450" w:line="312" w:lineRule="auto"/>
      </w:pPr>
      <w:r>
        <w:rPr>
          <w:rFonts w:ascii="宋体" w:hAnsi="宋体" w:eastAsia="宋体" w:cs="宋体"/>
          <w:color w:val="000"/>
          <w:sz w:val="28"/>
          <w:szCs w:val="28"/>
        </w:rPr>
        <w:t xml:space="preserve">济作物，推动苗木、小麦、胡萝卜等产品品牌做大做强。</w:t>
      </w:r>
    </w:p>
    <w:p>
      <w:pPr>
        <w:ind w:left="0" w:right="0" w:firstLine="560"/>
        <w:spacing w:before="450" w:after="450" w:line="312" w:lineRule="auto"/>
      </w:pPr>
      <w:r>
        <w:rPr>
          <w:rFonts w:ascii="宋体" w:hAnsi="宋体" w:eastAsia="宋体" w:cs="宋体"/>
          <w:color w:val="000"/>
          <w:sz w:val="28"/>
          <w:szCs w:val="28"/>
        </w:rPr>
        <w:t xml:space="preserve">实施绿色环保行动，补齐生态环境短板。坚定“绿水青山就是金山银山”的发展理念，深化森林乡镇、森林村居创建行动，打造“绿树环绕、浓荫覆盖、花草萦绕”的优良生态环境。以“三年增绿”工程为平台，大力实施干线两侧路域绿化工程，高标准建设环镇林、环村林、农田林网、干线林带，力争2024 年全镇林木覆盖率达到40%。大力实施“四减四增”三年行动，加快工业园区雨污分流管网和污水处理厂提标改造工程建设，健全农村供水和城乡供水一体化运行管护体制，深入开展“散乱污”企业整治、煤炭消费减量替代、秸秆禁烧、扬尘治理等工作，促进全镇环境质量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2025-06-20T21:02:50+08:00</dcterms:created>
  <dcterms:modified xsi:type="dcterms:W3CDTF">2025-06-20T21:02:50+08:00</dcterms:modified>
</cp:coreProperties>
</file>

<file path=docProps/custom.xml><?xml version="1.0" encoding="utf-8"?>
<Properties xmlns="http://schemas.openxmlformats.org/officeDocument/2006/custom-properties" xmlns:vt="http://schemas.openxmlformats.org/officeDocument/2006/docPropsVTypes"/>
</file>