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人民代表大会制度的优越性5篇范文</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优越性人民代表大会制度的优越性人民代表大会制度是符合中国国情、体现中国的社会主义国家性质、能够保证中国人民当家作主的根本政治制度。我国人民代表大会制度具有强大的生命力和巨大的优越性。人民代表大会制度保障了人民当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