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开发区经济运行分析</w:t>
      </w:r>
      <w:bookmarkEnd w:id="1"/>
    </w:p>
    <w:p>
      <w:pPr>
        <w:jc w:val="center"/>
        <w:spacing w:before="0" w:after="450"/>
      </w:pPr>
      <w:r>
        <w:rPr>
          <w:rFonts w:ascii="Arial" w:hAnsi="Arial" w:eastAsia="Arial" w:cs="Arial"/>
          <w:color w:val="999999"/>
          <w:sz w:val="20"/>
          <w:szCs w:val="20"/>
        </w:rPr>
        <w:t xml:space="preserve">来源：网络  作者：眉眼如画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经济运行分析2024年，在国家宏观经济调控大背景下，在市县各相关部门的重视和支持下，**开发区管委会狠抓招商引资和重点项目建设工作，积极克服土地、资金以及地震和金融风暴等不利因素的影响，保持了区内经济基本稳定。一是经济总量保...</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第一篇：开发区经济运行分析</w:t>
      </w:r>
    </w:p>
    <w:p>
      <w:pPr>
        <w:ind w:left="0" w:right="0" w:firstLine="560"/>
        <w:spacing w:before="450" w:after="450" w:line="312" w:lineRule="auto"/>
      </w:pPr>
      <w:r>
        <w:rPr>
          <w:rFonts w:ascii="宋体" w:hAnsi="宋体" w:eastAsia="宋体" w:cs="宋体"/>
          <w:color w:val="000"/>
          <w:sz w:val="28"/>
          <w:szCs w:val="28"/>
        </w:rPr>
        <w:t xml:space="preserve">2024年，在国家宏观经济调控大背景下，在市县各相关部门的重视和支持下，**开发区管委会狠抓招商引资和重点项目建设工作，积极克服土地、资金以及地震和金融风暴等不利因素的影响，保持了区内经济基本稳定。</w:t>
      </w:r>
    </w:p>
    <w:p>
      <w:pPr>
        <w:ind w:left="0" w:right="0" w:firstLine="560"/>
        <w:spacing w:before="450" w:after="450" w:line="312" w:lineRule="auto"/>
      </w:pPr>
      <w:r>
        <w:rPr>
          <w:rFonts w:ascii="宋体" w:hAnsi="宋体" w:eastAsia="宋体" w:cs="宋体"/>
          <w:color w:val="000"/>
          <w:sz w:val="28"/>
          <w:szCs w:val="28"/>
        </w:rPr>
        <w:t xml:space="preserve">一是经济总量保持增长，增速有所减缓。全年开发区主要经济指标基本保持稳定，预计实现技工贸总收入105亿元，较上年同</w:t>
      </w:r>
    </w:p>
    <w:p>
      <w:pPr>
        <w:ind w:left="0" w:right="0" w:firstLine="560"/>
        <w:spacing w:before="450" w:after="450" w:line="312" w:lineRule="auto"/>
      </w:pPr>
      <w:r>
        <w:rPr>
          <w:rFonts w:ascii="宋体" w:hAnsi="宋体" w:eastAsia="宋体" w:cs="宋体"/>
          <w:color w:val="000"/>
          <w:sz w:val="28"/>
          <w:szCs w:val="28"/>
        </w:rPr>
        <w:t xml:space="preserve">期增长30%，增幅减少了近2个百分点；预计完成gdp 42亿元，较上年同期增长40%；区内规模以上企业预计实现工业总产值97.52亿元，同比增长5.35%，销售收入90.45亿元，同比增长25%；预计实现地方财政收入2024万元，较上年同期增长30%，占年度计划任务的129%。</w:t>
      </w:r>
    </w:p>
    <w:p>
      <w:pPr>
        <w:ind w:left="0" w:right="0" w:firstLine="560"/>
        <w:spacing w:before="450" w:after="450" w:line="312" w:lineRule="auto"/>
      </w:pPr>
      <w:r>
        <w:rPr>
          <w:rFonts w:ascii="宋体" w:hAnsi="宋体" w:eastAsia="宋体" w:cs="宋体"/>
          <w:color w:val="000"/>
          <w:sz w:val="28"/>
          <w:szCs w:val="28"/>
        </w:rPr>
        <w:t xml:space="preserve">二是招商引资工作成效显著。今年，**开发区共签订汽车产业集群基地、汉德车桥技改扩能、汽车零部件铸造、法士特消失模铸造二期扩建等47个项目合同、协议，合同引资额63亿元，占年度任务的157%，较上年增长269%。在47个招商引资项目中，以汽车及零部件制造为主的机械制造业项目25个，计划总投资为52亿元，占招商引资总额的79%。到12月底，招商引资项目累计到位资金14亿元，较上年同期增长132 %，占年度计划任务的104 %。</w:t>
      </w:r>
    </w:p>
    <w:p>
      <w:pPr>
        <w:ind w:left="0" w:right="0" w:firstLine="560"/>
        <w:spacing w:before="450" w:after="450" w:line="312" w:lineRule="auto"/>
      </w:pPr>
      <w:r>
        <w:rPr>
          <w:rFonts w:ascii="宋体" w:hAnsi="宋体" w:eastAsia="宋体" w:cs="宋体"/>
          <w:color w:val="000"/>
          <w:sz w:val="28"/>
          <w:szCs w:val="28"/>
        </w:rPr>
        <w:t xml:space="preserve">三是重点项目建设稳步推进。2024年开发区确定的31个重点建设项目年内计划总投资12亿元，完成年度投资计划的101%，比上年同期增幅减弱了15个百分点，其中产业化项目17个，年内计划投资8.8亿元，1—12月实际完成投资9.1亿元，占年度计划任务的103%。到12月底，完成或超额完成计划的有汉德车桥驱动桥技改扩能项目、华臻公司机加工项目、万方汽车精密铸造件生产项目等13个项目。基础设施和基本建设项目14个，年内计划投资4.4亿元，1—12月实际完成投资2.9亿元，占年度计划任务的66%。年内列入市县考核的9个产业化项目，上半年已有6个项目顺利通过市县的考核验收。其余3个项目也已达到进度要求。</w:t>
      </w:r>
    </w:p>
    <w:p>
      <w:pPr>
        <w:ind w:left="0" w:right="0" w:firstLine="560"/>
        <w:spacing w:before="450" w:after="450" w:line="312" w:lineRule="auto"/>
      </w:pPr>
      <w:r>
        <w:rPr>
          <w:rFonts w:ascii="宋体" w:hAnsi="宋体" w:eastAsia="宋体" w:cs="宋体"/>
          <w:color w:val="000"/>
          <w:sz w:val="28"/>
          <w:szCs w:val="28"/>
        </w:rPr>
        <w:t xml:space="preserve">四是固定资产投资快速增长。1—12月份，开发区完成固定资产投资15.13亿元，较上年同期增长 40 %。城市基础设施及市政设施建设工程顺利实施，蔡阳渭河大桥跨渭河主桥已贯通，并完成了桥面施工，跨高速路部分正在浇筑桥桩，建设引道，龚刘渭河大桥桥桩浇筑已全部结束，正在架设盖梁，陕九三区住宅楼建设和温馨园新区建设项目均已竣工，垃圾处理厂和污水处理厂等项目正在建设之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虽然我区经济运行总体形势基本稳定，但进入四季度，受美国次贷危机导致的国际金融风暴和全球经济下滑的冲击，我区经济也受到一定影响，主要表现在：</w:t>
      </w:r>
    </w:p>
    <w:p>
      <w:pPr>
        <w:ind w:left="0" w:right="0" w:firstLine="560"/>
        <w:spacing w:before="450" w:after="450" w:line="312" w:lineRule="auto"/>
      </w:pPr>
      <w:r>
        <w:rPr>
          <w:rFonts w:ascii="宋体" w:hAnsi="宋体" w:eastAsia="宋体" w:cs="宋体"/>
          <w:color w:val="000"/>
          <w:sz w:val="28"/>
          <w:szCs w:val="28"/>
        </w:rPr>
        <w:t xml:space="preserve">(一)固定资产投资进展不平衡。年内工业类项目固定资产计划投资9亿元,1—12月实际完成10亿元，基础设施、房地产开发、服务业及新农村建设项目计划总投资7.8亿元，目前仅完成投资4.7亿元，只占任务的60%。受土地、资金、地震和管理人员少等因素影响，年初计划实施的凤凰现代城建设项目还在办理土地报批手续，西一路工程正在征用土地，东二路延伸工程、“两桥两厂”建设进度相对较慢。</w:t>
      </w:r>
    </w:p>
    <w:p>
      <w:pPr>
        <w:ind w:left="0" w:right="0" w:firstLine="560"/>
        <w:spacing w:before="450" w:after="450" w:line="312" w:lineRule="auto"/>
      </w:pPr>
      <w:r>
        <w:rPr>
          <w:rFonts w:ascii="宋体" w:hAnsi="宋体" w:eastAsia="宋体" w:cs="宋体"/>
          <w:color w:val="000"/>
          <w:sz w:val="28"/>
          <w:szCs w:val="28"/>
        </w:rPr>
        <w:t xml:space="preserve">(二)企业发展的困难增多，效益下滑。因汽车零部件加工为主的机械制造业是我区的主导产业，受美国次贷危机的影响，外需趋弱，市场疲软，加之海外市场不断提高进口汽车门槛，汽车产业在开拓国际市场上面临着多重阻力。同时，自主品牌汽车在质量和环保等问题上的欠缺都为汽车行业带来了多重阻力，使区内汉德车桥、通力公司等汽车零部件企业生产的产品销售量大为下降，产品积压，前段时间钢铁产品价格大幅下滑，工业产品出厂价格下跌的同时，原材料价格并没有明显的回落，导致区内会兴管业、金洹亿公司的利润出现负增长。今年10月份前，天新药业公司生产的纯碱2300元／吨，现在降为1000元／吨，降价近60%。房地产市场疲软，消费者对购房普遍持观望态度，影响到部分建材、水泥等原材料企业，也导致第四季度的地方财政收入同比有所下降。</w:t>
      </w:r>
    </w:p>
    <w:p>
      <w:pPr>
        <w:ind w:left="0" w:right="0" w:firstLine="560"/>
        <w:spacing w:before="450" w:after="450" w:line="312" w:lineRule="auto"/>
      </w:pPr>
      <w:r>
        <w:rPr>
          <w:rFonts w:ascii="宋体" w:hAnsi="宋体" w:eastAsia="宋体" w:cs="宋体"/>
          <w:color w:val="000"/>
          <w:sz w:val="28"/>
          <w:szCs w:val="28"/>
        </w:rPr>
        <w:t xml:space="preserve">(三)招商引资工作下一步难度可能加大。今年区内实施的重点建设项目以企业技改扩建和产能提升为主，外来投资项目相对偏少，主要原因是年内土地征用难度加大，新招引的项目不多，又加之金融危机使部分企业的投资意愿和扩产能力进一步减弱。</w:t>
      </w:r>
    </w:p>
    <w:p>
      <w:pPr>
        <w:ind w:left="0" w:right="0" w:firstLine="560"/>
        <w:spacing w:before="450" w:after="450" w:line="312" w:lineRule="auto"/>
      </w:pPr>
      <w:r>
        <w:rPr>
          <w:rFonts w:ascii="宋体" w:hAnsi="宋体" w:eastAsia="宋体" w:cs="宋体"/>
          <w:color w:val="000"/>
          <w:sz w:val="28"/>
          <w:szCs w:val="28"/>
        </w:rPr>
        <w:t xml:space="preserve">以上问题的存在，在一定程度上制约和影响着区内经济的健康、快速发展，需要我们认真分析研究，切实加以解决。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在2024年工作中，我们要积极贯彻落实市委、市政府关于突破**，建设宝鸡大城市副中心的战略部署，积极实施产业立区、项目带动和城市化发展“三大战略”，不断强化招商引资工作力度，继续突出汽车零部件特色产业招商，切实加强重点项目建设，努力完成年度各项目标任务，促进区域经济又好又快发展。具体抓好以下几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以项目建设为重点，不断壮大产业规模。紧紧抓住大项目不放松，坚持以项目为依托，加大项目研究、储备和实施力度，特别对大项目要安排专人搞好跟踪和协调落实工作。要切实加强对重点项目尤其是基础设施项目投资建设力度，为产业发展提升硬件环境保障。</w:t>
      </w:r>
    </w:p>
    <w:p>
      <w:pPr>
        <w:ind w:left="0" w:right="0" w:firstLine="560"/>
        <w:spacing w:before="450" w:after="450" w:line="312" w:lineRule="auto"/>
      </w:pPr>
      <w:r>
        <w:rPr>
          <w:rFonts w:ascii="宋体" w:hAnsi="宋体" w:eastAsia="宋体" w:cs="宋体"/>
          <w:color w:val="000"/>
          <w:sz w:val="28"/>
          <w:szCs w:val="28"/>
        </w:rPr>
        <w:t xml:space="preserve">（二）加大服务力度，为企业发展营造良好环境。一是尽全力为企业</w:t>
      </w:r>
    </w:p>
    <w:p>
      <w:pPr>
        <w:ind w:left="0" w:right="0" w:firstLine="560"/>
        <w:spacing w:before="450" w:after="450" w:line="312" w:lineRule="auto"/>
      </w:pPr>
      <w:r>
        <w:rPr>
          <w:rFonts w:ascii="宋体" w:hAnsi="宋体" w:eastAsia="宋体" w:cs="宋体"/>
          <w:color w:val="000"/>
          <w:sz w:val="28"/>
          <w:szCs w:val="28"/>
        </w:rPr>
        <w:t xml:space="preserve">提供项目用地，搭建融资平台，创造良好的外围环境，鼓励企业挖掘潜力，广泛内引外联进行嫁接，实施技改、扩能、新建，促进企业不断做大做强。二是利用“**制造业信息化服务中心”，为区内企业尤其是汽车零部件企业提供公共信息服务、远程技术支持、电子商务、人才培训等，促进企业发展上台阶、上规模。三是加强与企业和项目单位的联系，坚持经常性地为企业上门服务，协调解决企业发展和项目实施中的各种困难和问题，不断提高服务质量和水平，促进企业做大、做强、做优。</w:t>
      </w:r>
    </w:p>
    <w:p>
      <w:pPr>
        <w:ind w:left="0" w:right="0" w:firstLine="560"/>
        <w:spacing w:before="450" w:after="450" w:line="312" w:lineRule="auto"/>
      </w:pPr>
      <w:r>
        <w:rPr>
          <w:rFonts w:ascii="宋体" w:hAnsi="宋体" w:eastAsia="宋体" w:cs="宋体"/>
          <w:color w:val="000"/>
          <w:sz w:val="28"/>
          <w:szCs w:val="28"/>
        </w:rPr>
        <w:t xml:space="preserve">（三）抓好招商引资和投融资工作。一是实行专业化招商，配备年轻有为的精干人员，以承接东部产业转移为契机，加大招商引资力度，促进**汽车产业集群规模的不断发展和壮大。二是以专用汽车和零部件产业为主，做好项目包装和储备，加强与陕汽集团的联系，及时了解零部件生产需求，收集信息、包装项目、向外推介，吸引更多的投资者。三是以**汽车工业园和中小企业创业基地为平台，与宝鸡高新区和市招商局紧密配合，在上海等地安排1-2次汽车零部件招商项目专题推介和洽谈活动，全力抓好汽车制造和零部件产业的招商引资工作。四是加大财政扶持中小企业的力度，搭建中小企业融资平台，以优势项目拓展投资，吸纳金融贷款和扶持资金。</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第二篇：开发区2024上半年经济运行分析</w:t>
      </w:r>
    </w:p>
    <w:p>
      <w:pPr>
        <w:ind w:left="0" w:right="0" w:firstLine="560"/>
        <w:spacing w:before="450" w:after="450" w:line="312" w:lineRule="auto"/>
      </w:pPr>
      <w:r>
        <w:rPr>
          <w:rFonts w:ascii="宋体" w:hAnsi="宋体" w:eastAsia="宋体" w:cs="宋体"/>
          <w:color w:val="000"/>
          <w:sz w:val="28"/>
          <w:szCs w:val="28"/>
        </w:rPr>
        <w:t xml:space="preserve">开发区2024上半年经济运行分析</w:t>
      </w:r>
    </w:p>
    <w:p>
      <w:pPr>
        <w:ind w:left="0" w:right="0" w:firstLine="560"/>
        <w:spacing w:before="450" w:after="450" w:line="312" w:lineRule="auto"/>
      </w:pPr>
      <w:r>
        <w:rPr>
          <w:rFonts w:ascii="宋体" w:hAnsi="宋体" w:eastAsia="宋体" w:cs="宋体"/>
          <w:color w:val="000"/>
          <w:sz w:val="28"/>
          <w:szCs w:val="28"/>
        </w:rPr>
        <w:t xml:space="preserve">一、经济指标完成情况 1、2024年1-6月份全区主营业务收入约22.9亿元，同比增长32.4%；</w:t>
      </w:r>
    </w:p>
    <w:p>
      <w:pPr>
        <w:ind w:left="0" w:right="0" w:firstLine="560"/>
        <w:spacing w:before="450" w:after="450" w:line="312" w:lineRule="auto"/>
      </w:pPr>
      <w:r>
        <w:rPr>
          <w:rFonts w:ascii="宋体" w:hAnsi="宋体" w:eastAsia="宋体" w:cs="宋体"/>
          <w:color w:val="000"/>
          <w:sz w:val="28"/>
          <w:szCs w:val="28"/>
        </w:rPr>
        <w:t xml:space="preserve">2、全区规模以上企业共29家，1-6月份完成工业增加值4.6亿元；同比增长3.1%;</w:t>
      </w:r>
    </w:p>
    <w:p>
      <w:pPr>
        <w:ind w:left="0" w:right="0" w:firstLine="560"/>
        <w:spacing w:before="450" w:after="450" w:line="312" w:lineRule="auto"/>
      </w:pPr>
      <w:r>
        <w:rPr>
          <w:rFonts w:ascii="宋体" w:hAnsi="宋体" w:eastAsia="宋体" w:cs="宋体"/>
          <w:color w:val="000"/>
          <w:sz w:val="28"/>
          <w:szCs w:val="28"/>
        </w:rPr>
        <w:t xml:space="preserve">3、财政收入约5200万元，完成全年任务50.2%，同比增长19.5%； 4、2024年1-6月份全区完成固定资产投资11亿元，同比增加14.6%:；</w:t>
      </w:r>
    </w:p>
    <w:p>
      <w:pPr>
        <w:ind w:left="0" w:right="0" w:firstLine="560"/>
        <w:spacing w:before="450" w:after="450" w:line="312" w:lineRule="auto"/>
      </w:pPr>
      <w:r>
        <w:rPr>
          <w:rFonts w:ascii="宋体" w:hAnsi="宋体" w:eastAsia="宋体" w:cs="宋体"/>
          <w:color w:val="000"/>
          <w:sz w:val="28"/>
          <w:szCs w:val="28"/>
        </w:rPr>
        <w:t xml:space="preserve">5、进出口额1350万元，同比增加19.5%；</w:t>
      </w:r>
    </w:p>
    <w:p>
      <w:pPr>
        <w:ind w:left="0" w:right="0" w:firstLine="560"/>
        <w:spacing w:before="450" w:after="450" w:line="312" w:lineRule="auto"/>
      </w:pPr>
      <w:r>
        <w:rPr>
          <w:rFonts w:ascii="宋体" w:hAnsi="宋体" w:eastAsia="宋体" w:cs="宋体"/>
          <w:color w:val="000"/>
          <w:sz w:val="28"/>
          <w:szCs w:val="28"/>
        </w:rPr>
        <w:t xml:space="preserve">6、项目建设进展：全区新增入区项目4个，引进资金30.6亿元。新增开工建设项目11个；新增投产项目10个，新增上市企业1家（现已达3家，分别是根力多生物科技、利晖电器、欧塑型材）。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1、经济总量依然较小。虽然经济总量每年都保持较大增长幅度，但按照省商务厅的评价标准，我开发区的主营业务收入总量依然较小，相距千亿园区的发展目标，还有很大差距。</w:t>
      </w:r>
    </w:p>
    <w:p>
      <w:pPr>
        <w:ind w:left="0" w:right="0" w:firstLine="560"/>
        <w:spacing w:before="450" w:after="450" w:line="312" w:lineRule="auto"/>
      </w:pPr>
      <w:r>
        <w:rPr>
          <w:rFonts w:ascii="宋体" w:hAnsi="宋体" w:eastAsia="宋体" w:cs="宋体"/>
          <w:color w:val="000"/>
          <w:sz w:val="28"/>
          <w:szCs w:val="28"/>
        </w:rPr>
        <w:t xml:space="preserve">2、部分项目进展较慢。因资金的问题，全德翰、艾德照明、梦依服饰、荣鑫酒业、宝华板材等项目建设缓慢；因征地清表问题，通力化工、鸿振化工进不了场；由于市场原因，昊丰电子、中波轮毂、汇源药业、路泽金泰等项目不能按期投产达效。</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下大力招大引强。一是着力招大引强，把央企、国企、上市公司等大企强企作为招商主攻方向，加力度上措施，争取年内有1家投资10亿元的大企业落户开发区。二是开展以商招商。主动联系区内企业老板，捕捉招商信息，通过客商的牵线搭桥引进大项目、好项目</w:t>
      </w:r>
    </w:p>
    <w:p>
      <w:pPr>
        <w:ind w:left="0" w:right="0" w:firstLine="560"/>
        <w:spacing w:before="450" w:after="450" w:line="312" w:lineRule="auto"/>
      </w:pPr>
      <w:r>
        <w:rPr>
          <w:rFonts w:ascii="宋体" w:hAnsi="宋体" w:eastAsia="宋体" w:cs="宋体"/>
          <w:color w:val="000"/>
          <w:sz w:val="28"/>
          <w:szCs w:val="28"/>
        </w:rPr>
        <w:t xml:space="preserve">2、督促项目投产达效。严格监督项目履约。结合县有关部门，对不按协议或不完全按约定进度建设的项目，进行集中治理，追究违约责任。对闲置土地又无力建设的依法收回，安置其他项目；对闲置厂房的引导企业转产或引进新项目。重点抓好凯塑塑胶、尤里卡电车等项目投产，抓好开源节水、比之尔等项目加快建设进度。</w:t>
      </w:r>
    </w:p>
    <w:p>
      <w:pPr>
        <w:ind w:left="0" w:right="0" w:firstLine="560"/>
        <w:spacing w:before="450" w:after="450" w:line="312" w:lineRule="auto"/>
      </w:pPr>
      <w:r>
        <w:rPr>
          <w:rFonts w:ascii="宋体" w:hAnsi="宋体" w:eastAsia="宋体" w:cs="宋体"/>
          <w:color w:val="000"/>
          <w:sz w:val="28"/>
          <w:szCs w:val="28"/>
        </w:rPr>
        <w:t xml:space="preserve">3、加大帮扶力度。及时掌握企业在建设和生产中遇到困难和问题，结合县有关部门对企业在手续跑办、水电气暖、用工和融资、创新和改造等方面提供帮助，为企业排忧解难。</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第三篇：渭南开发区经济运行情况分析及对策建议</w:t>
      </w:r>
    </w:p>
    <w:p>
      <w:pPr>
        <w:ind w:left="0" w:right="0" w:firstLine="560"/>
        <w:spacing w:before="450" w:after="450" w:line="312" w:lineRule="auto"/>
      </w:pPr>
      <w:r>
        <w:rPr>
          <w:rFonts w:ascii="宋体" w:hAnsi="宋体" w:eastAsia="宋体" w:cs="宋体"/>
          <w:color w:val="000"/>
          <w:sz w:val="28"/>
          <w:szCs w:val="28"/>
        </w:rPr>
        <w:t xml:space="preserve">渭南开发区经济运行情况分析及对策建议</w:t>
      </w:r>
    </w:p>
    <w:p>
      <w:pPr>
        <w:ind w:left="0" w:right="0" w:firstLine="560"/>
        <w:spacing w:before="450" w:after="450" w:line="312" w:lineRule="auto"/>
      </w:pPr>
      <w:r>
        <w:rPr>
          <w:rFonts w:ascii="宋体" w:hAnsi="宋体" w:eastAsia="宋体" w:cs="宋体"/>
          <w:color w:val="000"/>
          <w:sz w:val="28"/>
          <w:szCs w:val="28"/>
        </w:rPr>
        <w:t xml:space="preserve">2024年，是“十二五”规划开局之年，面对经济形势复杂多变、通胀压力较大等严峻挑战，渭南市开发区坚持以科学发展观为指导，以“保增长”为首要任务，积极克服经济形势带来的不利影响，加强经济运行调控，全市开发区经济运行态势逐渐趋好，工业生产运行平稳，固定资产投资持续增加，招商引资力度加大，财政收入稳步增长。</w:t>
      </w:r>
    </w:p>
    <w:p>
      <w:pPr>
        <w:ind w:left="0" w:right="0" w:firstLine="560"/>
        <w:spacing w:before="450" w:after="450" w:line="312" w:lineRule="auto"/>
      </w:pPr>
      <w:r>
        <w:rPr>
          <w:rFonts w:ascii="宋体" w:hAnsi="宋体" w:eastAsia="宋体" w:cs="宋体"/>
          <w:color w:val="000"/>
          <w:sz w:val="28"/>
          <w:szCs w:val="28"/>
        </w:rPr>
        <w:t xml:space="preserve">一、开发区基本概况</w:t>
      </w:r>
    </w:p>
    <w:p>
      <w:pPr>
        <w:ind w:left="0" w:right="0" w:firstLine="560"/>
        <w:spacing w:before="450" w:after="450" w:line="312" w:lineRule="auto"/>
      </w:pPr>
      <w:r>
        <w:rPr>
          <w:rFonts w:ascii="宋体" w:hAnsi="宋体" w:eastAsia="宋体" w:cs="宋体"/>
          <w:color w:val="000"/>
          <w:sz w:val="28"/>
          <w:szCs w:val="28"/>
        </w:rPr>
        <w:t xml:space="preserve">2024年，全市省级以上开发区园内规划面积81平方公里，已开发面积18.5平方公里，拥有企业278家，其中高新技术企业11家，规模以上工业企业82家，年末从业人员27845人，其中工业企业从业人员24033人，规模以上工业企业从业人员14915人。</w:t>
      </w:r>
    </w:p>
    <w:p>
      <w:pPr>
        <w:ind w:left="0" w:right="0" w:firstLine="560"/>
        <w:spacing w:before="450" w:after="450" w:line="312" w:lineRule="auto"/>
      </w:pPr>
      <w:r>
        <w:rPr>
          <w:rFonts w:ascii="宋体" w:hAnsi="宋体" w:eastAsia="宋体" w:cs="宋体"/>
          <w:color w:val="000"/>
          <w:sz w:val="28"/>
          <w:szCs w:val="28"/>
        </w:rPr>
        <w:t xml:space="preserve">二、开发区经济运行特点</w:t>
      </w:r>
    </w:p>
    <w:p>
      <w:pPr>
        <w:ind w:left="0" w:right="0" w:firstLine="560"/>
        <w:spacing w:before="450" w:after="450" w:line="312" w:lineRule="auto"/>
      </w:pPr>
      <w:r>
        <w:rPr>
          <w:rFonts w:ascii="宋体" w:hAnsi="宋体" w:eastAsia="宋体" w:cs="宋体"/>
          <w:color w:val="000"/>
          <w:sz w:val="28"/>
          <w:szCs w:val="28"/>
        </w:rPr>
        <w:t xml:space="preserve">（一）规模以上工业企业生产运行平稳</w:t>
      </w:r>
    </w:p>
    <w:p>
      <w:pPr>
        <w:ind w:left="0" w:right="0" w:firstLine="560"/>
        <w:spacing w:before="450" w:after="450" w:line="312" w:lineRule="auto"/>
      </w:pPr>
      <w:r>
        <w:rPr>
          <w:rFonts w:ascii="宋体" w:hAnsi="宋体" w:eastAsia="宋体" w:cs="宋体"/>
          <w:color w:val="000"/>
          <w:sz w:val="28"/>
          <w:szCs w:val="28"/>
        </w:rPr>
        <w:t xml:space="preserve">2024年，全市开发区规模以上工业累计完成产值144.51亿元，同比增长41.4%；工业增加值48.6亿元，同比增长24%；工业销售产值117.8亿元，同比增长36.5%；工业主营业务收入109.9亿元，同比增长17%；工业利润总额4.4亿元，同比增长22.2%。</w:t>
      </w:r>
    </w:p>
    <w:p>
      <w:pPr>
        <w:ind w:left="0" w:right="0" w:firstLine="560"/>
        <w:spacing w:before="450" w:after="450" w:line="312" w:lineRule="auto"/>
      </w:pPr>
      <w:r>
        <w:rPr>
          <w:rFonts w:ascii="宋体" w:hAnsi="宋体" w:eastAsia="宋体" w:cs="宋体"/>
          <w:color w:val="000"/>
          <w:sz w:val="28"/>
          <w:szCs w:val="28"/>
        </w:rPr>
        <w:t xml:space="preserve">（二）城镇固定资产投资持续增加</w:t>
      </w:r>
    </w:p>
    <w:p>
      <w:pPr>
        <w:ind w:left="0" w:right="0" w:firstLine="560"/>
        <w:spacing w:before="450" w:after="450" w:line="312" w:lineRule="auto"/>
      </w:pPr>
      <w:r>
        <w:rPr>
          <w:rFonts w:ascii="宋体" w:hAnsi="宋体" w:eastAsia="宋体" w:cs="宋体"/>
          <w:color w:val="000"/>
          <w:sz w:val="28"/>
          <w:szCs w:val="28"/>
        </w:rPr>
        <w:t xml:space="preserve">2024年，全市开发区城镇固定资产投资完成90.9亿元，比上年净增11.7亿元，同比增长14.8%；工业完成投资额67.2亿元，比上年净增17.5亿元，同比增长35.2%；基础设施投资额9.3亿元，比上年净增1.4亿元，同比增长17.7%。</w:t>
      </w:r>
    </w:p>
    <w:p>
      <w:pPr>
        <w:ind w:left="0" w:right="0" w:firstLine="560"/>
        <w:spacing w:before="450" w:after="450" w:line="312" w:lineRule="auto"/>
      </w:pPr>
      <w:r>
        <w:rPr>
          <w:rFonts w:ascii="宋体" w:hAnsi="宋体" w:eastAsia="宋体" w:cs="宋体"/>
          <w:color w:val="000"/>
          <w:sz w:val="28"/>
          <w:szCs w:val="28"/>
        </w:rPr>
        <w:t xml:space="preserve">（三）吸引内资成果丰硕</w:t>
      </w:r>
    </w:p>
    <w:p>
      <w:pPr>
        <w:ind w:left="0" w:right="0" w:firstLine="560"/>
        <w:spacing w:before="450" w:after="450" w:line="312" w:lineRule="auto"/>
      </w:pPr>
      <w:r>
        <w:rPr>
          <w:rFonts w:ascii="宋体" w:hAnsi="宋体" w:eastAsia="宋体" w:cs="宋体"/>
          <w:color w:val="000"/>
          <w:sz w:val="28"/>
          <w:szCs w:val="28"/>
        </w:rPr>
        <w:t xml:space="preserve">2024年，全市开发区引进内资项目54个，比上年增加7个，同比增长14.9%；实际到位内资项目资金83.5亿元，比上年净增12.7亿元，同比增长17.9%。</w:t>
      </w:r>
    </w:p>
    <w:p>
      <w:pPr>
        <w:ind w:left="0" w:right="0" w:firstLine="560"/>
        <w:spacing w:before="450" w:after="450" w:line="312" w:lineRule="auto"/>
      </w:pPr>
      <w:r>
        <w:rPr>
          <w:rFonts w:ascii="宋体" w:hAnsi="宋体" w:eastAsia="宋体" w:cs="宋体"/>
          <w:color w:val="000"/>
          <w:sz w:val="28"/>
          <w:szCs w:val="28"/>
        </w:rPr>
        <w:t xml:space="preserve">（四）财政收入大幅增加</w:t>
      </w:r>
    </w:p>
    <w:p>
      <w:pPr>
        <w:ind w:left="0" w:right="0" w:firstLine="560"/>
        <w:spacing w:before="450" w:after="450" w:line="312" w:lineRule="auto"/>
      </w:pPr>
      <w:r>
        <w:rPr>
          <w:rFonts w:ascii="宋体" w:hAnsi="宋体" w:eastAsia="宋体" w:cs="宋体"/>
          <w:color w:val="000"/>
          <w:sz w:val="28"/>
          <w:szCs w:val="28"/>
        </w:rPr>
        <w:t xml:space="preserve">2024年，全市开发区财政收入19967万元，比上年增加7145万元，同比增长55.7%；地方一般预算收入13600万元，比上年增加3258万元，同比增长31.5%。</w:t>
      </w:r>
    </w:p>
    <w:p>
      <w:pPr>
        <w:ind w:left="0" w:right="0" w:firstLine="560"/>
        <w:spacing w:before="450" w:after="450" w:line="312" w:lineRule="auto"/>
      </w:pPr>
      <w:r>
        <w:rPr>
          <w:rFonts w:ascii="宋体" w:hAnsi="宋体" w:eastAsia="宋体" w:cs="宋体"/>
          <w:color w:val="000"/>
          <w:sz w:val="28"/>
          <w:szCs w:val="28"/>
        </w:rPr>
        <w:t xml:space="preserve">二、发展中存在的问题</w:t>
      </w:r>
    </w:p>
    <w:p>
      <w:pPr>
        <w:ind w:left="0" w:right="0" w:firstLine="560"/>
        <w:spacing w:before="450" w:after="450" w:line="312" w:lineRule="auto"/>
      </w:pPr>
      <w:r>
        <w:rPr>
          <w:rFonts w:ascii="宋体" w:hAnsi="宋体" w:eastAsia="宋体" w:cs="宋体"/>
          <w:color w:val="000"/>
          <w:sz w:val="28"/>
          <w:szCs w:val="28"/>
        </w:rPr>
        <w:t xml:space="preserve">2024年以来，由于受经济增长放缓、原材料价格上涨、资金偏紧以及上年基数较高等因素的影响，开发区工业增速趋缓，效益下滑。</w:t>
      </w:r>
    </w:p>
    <w:p>
      <w:pPr>
        <w:ind w:left="0" w:right="0" w:firstLine="560"/>
        <w:spacing w:before="450" w:after="450" w:line="312" w:lineRule="auto"/>
      </w:pPr>
      <w:r>
        <w:rPr>
          <w:rFonts w:ascii="宋体" w:hAnsi="宋体" w:eastAsia="宋体" w:cs="宋体"/>
          <w:color w:val="000"/>
          <w:sz w:val="28"/>
          <w:szCs w:val="28"/>
        </w:rPr>
        <w:t xml:space="preserve">（一）工业增速趋缓</w:t>
      </w:r>
    </w:p>
    <w:p>
      <w:pPr>
        <w:ind w:left="0" w:right="0" w:firstLine="560"/>
        <w:spacing w:before="450" w:after="450" w:line="312" w:lineRule="auto"/>
      </w:pPr>
      <w:r>
        <w:rPr>
          <w:rFonts w:ascii="宋体" w:hAnsi="宋体" w:eastAsia="宋体" w:cs="宋体"/>
          <w:color w:val="000"/>
          <w:sz w:val="28"/>
          <w:szCs w:val="28"/>
        </w:rPr>
        <w:t xml:space="preserve">2024年，全市开发区完成工业总产值较去年相比呈增长态势，但是新投产规模以上工业企业较往年减少，产值下降，累计实现产值12.5亿元，同比下降2.3%。其中高新开发区的新投产规模以上工业企业产值增速下降12.5%，同比回落10.7个百分点。全市开发区高新技术产业实现产值14.1亿元，同比下降7.8%，高新开发区增速下降11%。</w:t>
      </w:r>
    </w:p>
    <w:p>
      <w:pPr>
        <w:ind w:left="0" w:right="0" w:firstLine="560"/>
        <w:spacing w:before="450" w:after="450" w:line="312" w:lineRule="auto"/>
      </w:pPr>
      <w:r>
        <w:rPr>
          <w:rFonts w:ascii="宋体" w:hAnsi="宋体" w:eastAsia="宋体" w:cs="宋体"/>
          <w:color w:val="000"/>
          <w:sz w:val="28"/>
          <w:szCs w:val="28"/>
        </w:rPr>
        <w:t xml:space="preserve">（二）企业利润下降</w:t>
      </w:r>
    </w:p>
    <w:p>
      <w:pPr>
        <w:ind w:left="0" w:right="0" w:firstLine="560"/>
        <w:spacing w:before="450" w:after="450" w:line="312" w:lineRule="auto"/>
      </w:pPr>
      <w:r>
        <w:rPr>
          <w:rFonts w:ascii="宋体" w:hAnsi="宋体" w:eastAsia="宋体" w:cs="宋体"/>
          <w:color w:val="000"/>
          <w:sz w:val="28"/>
          <w:szCs w:val="28"/>
        </w:rPr>
        <w:t xml:space="preserve">去年以来，一是由于开发区的工业品都处于产业链中下游，企业成本受原材料价格波动的影响很大，加之产能过剩带来的工业品价格剪刀差扩大的影响；二是受电价上调、利息上涨和银根收紧带来的资金成本上升等因素的影响，造成企业利润增幅明显回落。2024年，规模以上工业企业利润总额4.4亿元，比去年同期增加0.8亿元，同比增长22.2%，同比回落40.4个百分点；规模以上工业企业应交税金总额11700万元，比去年同期增加800万元，同比增长7.3%，同比回落168.5个百分点。</w:t>
      </w:r>
    </w:p>
    <w:p>
      <w:pPr>
        <w:ind w:left="0" w:right="0" w:firstLine="560"/>
        <w:spacing w:before="450" w:after="450" w:line="312" w:lineRule="auto"/>
      </w:pPr>
      <w:r>
        <w:rPr>
          <w:rFonts w:ascii="宋体" w:hAnsi="宋体" w:eastAsia="宋体" w:cs="宋体"/>
          <w:color w:val="000"/>
          <w:sz w:val="28"/>
          <w:szCs w:val="28"/>
        </w:rPr>
        <w:t xml:space="preserve">（三）外商投资项目减少</w:t>
      </w:r>
    </w:p>
    <w:p>
      <w:pPr>
        <w:ind w:left="0" w:right="0" w:firstLine="560"/>
        <w:spacing w:before="450" w:after="450" w:line="312" w:lineRule="auto"/>
      </w:pPr>
      <w:r>
        <w:rPr>
          <w:rFonts w:ascii="宋体" w:hAnsi="宋体" w:eastAsia="宋体" w:cs="宋体"/>
          <w:color w:val="000"/>
          <w:sz w:val="28"/>
          <w:szCs w:val="28"/>
        </w:rPr>
        <w:t xml:space="preserve">受国际“金融危机”和“欧债危机”的影响，2024年、2024年两年，渭南市开发区新批准外商直接投资项目个数都是0，2024年全部建成投产项目个数也是0，较上年减少16个，实际到位外资金0元，同比回落95个百分点。</w:t>
      </w:r>
    </w:p>
    <w:p>
      <w:pPr>
        <w:ind w:left="0" w:right="0" w:firstLine="560"/>
        <w:spacing w:before="450" w:after="450" w:line="312" w:lineRule="auto"/>
      </w:pPr>
      <w:r>
        <w:rPr>
          <w:rFonts w:ascii="宋体" w:hAnsi="宋体" w:eastAsia="宋体" w:cs="宋体"/>
          <w:color w:val="000"/>
          <w:sz w:val="28"/>
          <w:szCs w:val="28"/>
        </w:rPr>
        <w:t xml:space="preserve">（四）出口总额下降</w:t>
      </w:r>
    </w:p>
    <w:p>
      <w:pPr>
        <w:ind w:left="0" w:right="0" w:firstLine="560"/>
        <w:spacing w:before="450" w:after="450" w:line="312" w:lineRule="auto"/>
      </w:pPr>
      <w:r>
        <w:rPr>
          <w:rFonts w:ascii="宋体" w:hAnsi="宋体" w:eastAsia="宋体" w:cs="宋体"/>
          <w:color w:val="000"/>
          <w:sz w:val="28"/>
          <w:szCs w:val="28"/>
        </w:rPr>
        <w:t xml:space="preserve">由于市场总体处于疲软的状态，出口企业的产值也不同程度的受到了影响，企业的订单数目不如往年的形势好，出口总额急剧下降。2024年，全市开发区出口总额10962万美元，同比下降13.3个百分点，同比回落253个百分点。其中高新开发区出口总额下降15.1%，同比回落283个百分点，部分出口企业由于产品需求方的资金短缺，造成了企业同比增速下降，如北人印刷同比增速下降6.94%，海泰电子同比增速下降41.78%，合容电力设备同比增速下降12.28%，这些出口企业直接影响了全市开发区的出口总额。</w:t>
      </w:r>
    </w:p>
    <w:p>
      <w:pPr>
        <w:ind w:left="0" w:right="0" w:firstLine="560"/>
        <w:spacing w:before="450" w:after="450" w:line="312" w:lineRule="auto"/>
      </w:pPr>
      <w:r>
        <w:rPr>
          <w:rFonts w:ascii="宋体" w:hAnsi="宋体" w:eastAsia="宋体" w:cs="宋体"/>
          <w:color w:val="000"/>
          <w:sz w:val="28"/>
          <w:szCs w:val="28"/>
        </w:rPr>
        <w:t xml:space="preserve">三、促进开发区发展的建议</w:t>
      </w:r>
    </w:p>
    <w:p>
      <w:pPr>
        <w:ind w:left="0" w:right="0" w:firstLine="560"/>
        <w:spacing w:before="450" w:after="450" w:line="312" w:lineRule="auto"/>
      </w:pPr>
      <w:r>
        <w:rPr>
          <w:rFonts w:ascii="宋体" w:hAnsi="宋体" w:eastAsia="宋体" w:cs="宋体"/>
          <w:color w:val="000"/>
          <w:sz w:val="28"/>
          <w:szCs w:val="28"/>
        </w:rPr>
        <w:t xml:space="preserve">受国际、国内经济形势的影响,开发区的企业融资、招商引资、市场维持和开拓越来越难，一些旧的发展模式已经无法满足生存和发展的需要。况且渭南开发区不具备沿海开发区优势，只有不断开拓进取，着力推动观念创新、模式创新、机制创新、环境创新，努力在开放创新中把握机遇、开阔视野，才能走出一条适应渭南开发区的发展之路。</w:t>
      </w:r>
    </w:p>
    <w:p>
      <w:pPr>
        <w:ind w:left="0" w:right="0" w:firstLine="560"/>
        <w:spacing w:before="450" w:after="450" w:line="312" w:lineRule="auto"/>
      </w:pPr>
      <w:r>
        <w:rPr>
          <w:rFonts w:ascii="宋体" w:hAnsi="宋体" w:eastAsia="宋体" w:cs="宋体"/>
          <w:color w:val="000"/>
          <w:sz w:val="28"/>
          <w:szCs w:val="28"/>
        </w:rPr>
        <w:t xml:space="preserve">（一）加大扶持，解决企业融资问题。</w:t>
      </w:r>
    </w:p>
    <w:p>
      <w:pPr>
        <w:ind w:left="0" w:right="0" w:firstLine="560"/>
        <w:spacing w:before="450" w:after="450" w:line="312" w:lineRule="auto"/>
      </w:pPr>
      <w:r>
        <w:rPr>
          <w:rFonts w:ascii="宋体" w:hAnsi="宋体" w:eastAsia="宋体" w:cs="宋体"/>
          <w:color w:val="000"/>
          <w:sz w:val="28"/>
          <w:szCs w:val="28"/>
        </w:rPr>
        <w:t xml:space="preserve">渭南高新开发区和经济开发区经过多年的发展，经历了从无到有，从小到大，经济实力逐渐增强的发展过程，但是随着开发区工业企业的发展壮大，融资难，资金短缺已成为阻碍企业发展的瓶颈，给开发区的继续发展带来困难。因此必须采取有力措施才能从根本上解决。一是提高企业自身素质，这是解决融资难的根本措施。企业要加强管理，提高效率，扩大销售，加快资金回笼，提高资信度，摆脱贷款难和资金短缺困境。二是政府加大对企业的资金支持力度，建立多种形式的企业发展基金，扶持企业的发展，为众多企业提供金融方面的支持和解决风险投资退出渠道问题，逐步增加企业技术创新资金在政府财政资金中所占比例，逐步扭转企业外部融资的被动局面。</w:t>
      </w:r>
    </w:p>
    <w:p>
      <w:pPr>
        <w:ind w:left="0" w:right="0" w:firstLine="560"/>
        <w:spacing w:before="450" w:after="450" w:line="312" w:lineRule="auto"/>
      </w:pPr>
      <w:r>
        <w:rPr>
          <w:rFonts w:ascii="宋体" w:hAnsi="宋体" w:eastAsia="宋体" w:cs="宋体"/>
          <w:color w:val="000"/>
          <w:sz w:val="28"/>
          <w:szCs w:val="28"/>
        </w:rPr>
        <w:t xml:space="preserve">（二）突出特色，增强企业竞争力</w:t>
      </w:r>
    </w:p>
    <w:p>
      <w:pPr>
        <w:ind w:left="0" w:right="0" w:firstLine="560"/>
        <w:spacing w:before="450" w:after="450" w:line="312" w:lineRule="auto"/>
      </w:pPr>
      <w:r>
        <w:rPr>
          <w:rFonts w:ascii="宋体" w:hAnsi="宋体" w:eastAsia="宋体" w:cs="宋体"/>
          <w:color w:val="000"/>
          <w:sz w:val="28"/>
          <w:szCs w:val="28"/>
        </w:rPr>
        <w:t xml:space="preserve">针对目前渭南开发区存在的工业不强、产业不优、科技含量不高、龙头企业太少等薄弱环节，要进一步理清发展思路，突出特色，发挥优势，扬长避短，借鉴外来好的经验和模式，大胆创新，充分依靠其地理优势、资源优势、环境优势、市场优势，力争形成一批各具特色、科技含量高、发展速度快、有较强市场竞争力的支柱产业。</w:t>
      </w:r>
    </w:p>
    <w:p>
      <w:pPr>
        <w:ind w:left="0" w:right="0" w:firstLine="560"/>
        <w:spacing w:before="450" w:after="450" w:line="312" w:lineRule="auto"/>
      </w:pPr>
      <w:r>
        <w:rPr>
          <w:rFonts w:ascii="宋体" w:hAnsi="宋体" w:eastAsia="宋体" w:cs="宋体"/>
          <w:color w:val="000"/>
          <w:sz w:val="28"/>
          <w:szCs w:val="28"/>
        </w:rPr>
        <w:t xml:space="preserve">（三）积极谋划，加大招商引资力度。</w:t>
      </w:r>
    </w:p>
    <w:p>
      <w:pPr>
        <w:ind w:left="0" w:right="0" w:firstLine="560"/>
        <w:spacing w:before="450" w:after="450" w:line="312" w:lineRule="auto"/>
      </w:pPr>
      <w:r>
        <w:rPr>
          <w:rFonts w:ascii="宋体" w:hAnsi="宋体" w:eastAsia="宋体" w:cs="宋体"/>
          <w:color w:val="000"/>
          <w:sz w:val="28"/>
          <w:szCs w:val="28"/>
        </w:rPr>
        <w:t xml:space="preserve">当前，要紧紧抓住沿海部分企业向内地转移的良好机遇，采取更加积极措施招商引资，进一步拓宽招商渠道，大力推进网上招商、代理招商、中介招商、活动招商、小分队上门招商、以商招商等形式，力争引进一批大项目、好企业到开发区安家落户。同时，要实行严格的选商选资制度，切实把握好项目的入区关，把握好项目的用地标准、科技标准、规模标准和产业标准，拓展招商领域。</w:t>
      </w:r>
    </w:p>
    <w:p>
      <w:pPr>
        <w:ind w:left="0" w:right="0" w:firstLine="560"/>
        <w:spacing w:before="450" w:after="450" w:line="312" w:lineRule="auto"/>
      </w:pPr>
      <w:r>
        <w:rPr>
          <w:rFonts w:ascii="宋体" w:hAnsi="宋体" w:eastAsia="宋体" w:cs="宋体"/>
          <w:color w:val="000"/>
          <w:sz w:val="28"/>
          <w:szCs w:val="28"/>
        </w:rPr>
        <w:t xml:space="preserve">（四）大胆改革，推进企业自主创新</w:t>
      </w:r>
    </w:p>
    <w:p>
      <w:pPr>
        <w:ind w:left="0" w:right="0" w:firstLine="560"/>
        <w:spacing w:before="450" w:after="450" w:line="312" w:lineRule="auto"/>
      </w:pPr>
      <w:r>
        <w:rPr>
          <w:rFonts w:ascii="宋体" w:hAnsi="宋体" w:eastAsia="宋体" w:cs="宋体"/>
          <w:color w:val="000"/>
          <w:sz w:val="28"/>
          <w:szCs w:val="28"/>
        </w:rPr>
        <w:t xml:space="preserve">渭南市开发区要大胆改革和创新，着力构建“精简高效、灵活务实”的管理体制和运行机制，完善管委会公开办事制度、项目管理制度、财务管理制度等，按照市场经济需要，加大财税、金融、投资、人才等政策对企业自主创新的支持力度，加速人才、资金、技术等向</w:t>
      </w:r>
    </w:p>
    <w:p>
      <w:pPr>
        <w:ind w:left="0" w:right="0" w:firstLine="560"/>
        <w:spacing w:before="450" w:after="450" w:line="312" w:lineRule="auto"/>
      </w:pPr>
      <w:r>
        <w:rPr>
          <w:rFonts w:ascii="宋体" w:hAnsi="宋体" w:eastAsia="宋体" w:cs="宋体"/>
          <w:color w:val="000"/>
          <w:sz w:val="28"/>
          <w:szCs w:val="28"/>
        </w:rPr>
        <w:t xml:space="preserve">企业转移，引导企业增加研发投入，加大对企业自主创新的奖励力度，鼓励企业建立创新支撑平台，完善由企业主导的研发网络。增强产业界与科研机构之间的良性互动，提高科研成果产业化率。增强园区之间、区内企业之间的协同作用，逐步使开发区工作制度化、规范化和程序化。</w:t>
      </w:r>
    </w:p>
    <w:p>
      <w:pPr>
        <w:ind w:left="0" w:right="0" w:firstLine="560"/>
        <w:spacing w:before="450" w:after="450" w:line="312" w:lineRule="auto"/>
      </w:pPr>
      <w:r>
        <w:rPr>
          <w:rFonts w:ascii="宋体" w:hAnsi="宋体" w:eastAsia="宋体" w:cs="宋体"/>
          <w:color w:val="000"/>
          <w:sz w:val="28"/>
          <w:szCs w:val="28"/>
        </w:rPr>
        <w:t xml:space="preserve">（注：开发区统计监测的范围是省政府确认保留并公告的开发区，渭南市包括渭南市经济开发区和渭南市高新技术产业开发区）</w:t>
      </w:r>
    </w:p>
    <w:p>
      <w:pPr>
        <w:ind w:left="0" w:right="0" w:firstLine="560"/>
        <w:spacing w:before="450" w:after="450" w:line="312" w:lineRule="auto"/>
      </w:pPr>
      <w:r>
        <w:rPr>
          <w:rFonts w:ascii="黑体" w:hAnsi="黑体" w:eastAsia="黑体" w:cs="黑体"/>
          <w:color w:val="000000"/>
          <w:sz w:val="36"/>
          <w:szCs w:val="36"/>
          <w:b w:val="1"/>
          <w:bCs w:val="1"/>
        </w:rPr>
        <w:t xml:space="preserve">第四篇：台州2024年前三季度开发区经济运行分析</w:t>
      </w:r>
    </w:p>
    <w:p>
      <w:pPr>
        <w:ind w:left="0" w:right="0" w:firstLine="560"/>
        <w:spacing w:before="450" w:after="450" w:line="312" w:lineRule="auto"/>
      </w:pPr>
      <w:r>
        <w:rPr>
          <w:rFonts w:ascii="宋体" w:hAnsi="宋体" w:eastAsia="宋体" w:cs="宋体"/>
          <w:color w:val="000"/>
          <w:sz w:val="28"/>
          <w:szCs w:val="28"/>
        </w:rPr>
        <w:t xml:space="preserve">经济运行企稳发展预期向上</w:t>
      </w:r>
    </w:p>
    <w:p>
      <w:pPr>
        <w:ind w:left="0" w:right="0" w:firstLine="560"/>
        <w:spacing w:before="450" w:after="450" w:line="312" w:lineRule="auto"/>
      </w:pPr>
      <w:r>
        <w:rPr>
          <w:rFonts w:ascii="宋体" w:hAnsi="宋体" w:eastAsia="宋体" w:cs="宋体"/>
          <w:color w:val="000"/>
          <w:sz w:val="28"/>
          <w:szCs w:val="28"/>
        </w:rPr>
        <w:t xml:space="preserve">———前三季度开发区经济运行分析</w:t>
      </w:r>
    </w:p>
    <w:p>
      <w:pPr>
        <w:ind w:left="0" w:right="0" w:firstLine="560"/>
        <w:spacing w:before="450" w:after="450" w:line="312" w:lineRule="auto"/>
      </w:pPr>
      <w:r>
        <w:rPr>
          <w:rFonts w:ascii="宋体" w:hAnsi="宋体" w:eastAsia="宋体" w:cs="宋体"/>
          <w:color w:val="000"/>
          <w:sz w:val="28"/>
          <w:szCs w:val="28"/>
        </w:rPr>
        <w:t xml:space="preserve">今年以来，受全球经济减速，国际国内市场需求疲软的影响，开发区经济总体增速放缓。但随着三季度国内“稳增长”的宏观政策的实施，经济开始逐渐复苏，主要经济指标下降幅度明显减少，已处于触底反弹过程中，呈现“企稳回升”态势。预计四季度我区经济将“稳走向上”。</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（一）工业经济运行企稳</w:t>
      </w:r>
    </w:p>
    <w:p>
      <w:pPr>
        <w:ind w:left="0" w:right="0" w:firstLine="560"/>
        <w:spacing w:before="450" w:after="450" w:line="312" w:lineRule="auto"/>
      </w:pPr>
      <w:r>
        <w:rPr>
          <w:rFonts w:ascii="宋体" w:hAnsi="宋体" w:eastAsia="宋体" w:cs="宋体"/>
          <w:color w:val="000"/>
          <w:sz w:val="28"/>
          <w:szCs w:val="28"/>
        </w:rPr>
        <w:t xml:space="preserve">前三季度，我区规上工业实现工业增加值10.5亿，比去年同期增长7.7 %，增速居全市第5位，增幅比上半年提高3.5个百分点。从走势来看，工业经济运行虽然延续了去年以来的下行趋势，但在三季度出现小幅反弹，有趋稳迹象。</w:t>
      </w:r>
    </w:p>
    <w:p>
      <w:pPr>
        <w:ind w:left="0" w:right="0" w:firstLine="560"/>
        <w:spacing w:before="450" w:after="450" w:line="312" w:lineRule="auto"/>
      </w:pPr>
      <w:r>
        <w:rPr>
          <w:rFonts w:ascii="宋体" w:hAnsi="宋体" w:eastAsia="宋体" w:cs="宋体"/>
          <w:color w:val="000"/>
          <w:sz w:val="28"/>
          <w:szCs w:val="28"/>
        </w:rPr>
        <w:t xml:space="preserve">1、工业总产值低位企稳运行。从2月份断崖式跳水首现负增长开始，我区规上工业增速持续低位运行，随着国内外形势的变化，前三季度，我区规模以上工业企业实现工业总产值65.9亿元，比去年同期增长6.8%，增幅分别比上半年提高5.9个百分点。全区96家规模以上工业企业中，有49家企业产值增幅同比下降，负增长面达51.0%。负增长单位虽然比上半年减少3家，但仍需继续关注，引起重视。</w:t>
      </w:r>
    </w:p>
    <w:p>
      <w:pPr>
        <w:ind w:left="0" w:right="0" w:firstLine="560"/>
        <w:spacing w:before="450" w:after="450" w:line="312" w:lineRule="auto"/>
      </w:pPr>
      <w:r>
        <w:rPr>
          <w:rFonts w:ascii="宋体" w:hAnsi="宋体" w:eastAsia="宋体" w:cs="宋体"/>
          <w:color w:val="000"/>
          <w:sz w:val="28"/>
          <w:szCs w:val="28"/>
        </w:rPr>
        <w:t xml:space="preserve">2、重工业增速小幅回升。前三季度，规上工业总产值中重工业完成产值41.03亿元，比去年同期增长4.76%；轻工业完成产值24.92亿元，比去年同期增长10.52%。重工业、轻工业占工业总产值的比重分别为62.21%、37.79%，重工业增速在小幅回升的基础上，所占比重较上半年回升1.0个百分点。重工业所占比重的小幅回升，暗示投资领域活动整体加强带动经济回暖。</w:t>
      </w:r>
    </w:p>
    <w:p>
      <w:pPr>
        <w:ind w:left="0" w:right="0" w:firstLine="560"/>
        <w:spacing w:before="450" w:after="450" w:line="312" w:lineRule="auto"/>
      </w:pPr>
      <w:r>
        <w:rPr>
          <w:rFonts w:ascii="宋体" w:hAnsi="宋体" w:eastAsia="宋体" w:cs="宋体"/>
          <w:color w:val="000"/>
          <w:sz w:val="28"/>
          <w:szCs w:val="28"/>
        </w:rPr>
        <w:t xml:space="preserve">3、多数主导行业增长速度小幅回升。前三季度，我区规上工业多数主导行业生产增速较上半年均有小幅上升，区内前六大行业中仅计算机、通信和其他电子设备制造业增速较上半年出现回落，多数主导行业的企稳回升直接带动全区经济的增长速度。</w:t>
      </w:r>
    </w:p>
    <w:p>
      <w:pPr>
        <w:ind w:left="0" w:right="0" w:firstLine="560"/>
        <w:spacing w:before="450" w:after="450" w:line="312" w:lineRule="auto"/>
      </w:pPr>
      <w:r>
        <w:rPr>
          <w:rFonts w:ascii="宋体" w:hAnsi="宋体" w:eastAsia="宋体" w:cs="宋体"/>
          <w:color w:val="000"/>
          <w:sz w:val="28"/>
          <w:szCs w:val="28"/>
        </w:rPr>
        <w:t xml:space="preserve">开发区规上工业主要行业总产值</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1.电气机械和器材制造业</w:t>
      </w:r>
    </w:p>
    <w:p>
      <w:pPr>
        <w:ind w:left="0" w:right="0" w:firstLine="560"/>
        <w:spacing w:before="450" w:after="450" w:line="312" w:lineRule="auto"/>
      </w:pPr>
      <w:r>
        <w:rPr>
          <w:rFonts w:ascii="宋体" w:hAnsi="宋体" w:eastAsia="宋体" w:cs="宋体"/>
          <w:color w:val="000"/>
          <w:sz w:val="28"/>
          <w:szCs w:val="28"/>
        </w:rPr>
        <w:t xml:space="preserve">2.通用设备制造业</w:t>
      </w:r>
    </w:p>
    <w:p>
      <w:pPr>
        <w:ind w:left="0" w:right="0" w:firstLine="560"/>
        <w:spacing w:before="450" w:after="450" w:line="312" w:lineRule="auto"/>
      </w:pPr>
      <w:r>
        <w:rPr>
          <w:rFonts w:ascii="宋体" w:hAnsi="宋体" w:eastAsia="宋体" w:cs="宋体"/>
          <w:color w:val="000"/>
          <w:sz w:val="28"/>
          <w:szCs w:val="28"/>
        </w:rPr>
        <w:t xml:space="preserve">3.橡胶和塑料制品业</w:t>
      </w:r>
    </w:p>
    <w:p>
      <w:pPr>
        <w:ind w:left="0" w:right="0" w:firstLine="560"/>
        <w:spacing w:before="450" w:after="450" w:line="312" w:lineRule="auto"/>
      </w:pPr>
      <w:r>
        <w:rPr>
          <w:rFonts w:ascii="宋体" w:hAnsi="宋体" w:eastAsia="宋体" w:cs="宋体"/>
          <w:color w:val="000"/>
          <w:sz w:val="28"/>
          <w:szCs w:val="28"/>
        </w:rPr>
        <w:t xml:space="preserve">4.电力、热力生产和供应业</w:t>
      </w:r>
    </w:p>
    <w:p>
      <w:pPr>
        <w:ind w:left="0" w:right="0" w:firstLine="560"/>
        <w:spacing w:before="450" w:after="450" w:line="312" w:lineRule="auto"/>
      </w:pPr>
      <w:r>
        <w:rPr>
          <w:rFonts w:ascii="宋体" w:hAnsi="宋体" w:eastAsia="宋体" w:cs="宋体"/>
          <w:color w:val="000"/>
          <w:sz w:val="28"/>
          <w:szCs w:val="28"/>
        </w:rPr>
        <w:t xml:space="preserve">5.计算机、通信和其他电子设备制造业</w:t>
      </w:r>
    </w:p>
    <w:p>
      <w:pPr>
        <w:ind w:left="0" w:right="0" w:firstLine="560"/>
        <w:spacing w:before="450" w:after="450" w:line="312" w:lineRule="auto"/>
      </w:pPr>
      <w:r>
        <w:rPr>
          <w:rFonts w:ascii="宋体" w:hAnsi="宋体" w:eastAsia="宋体" w:cs="宋体"/>
          <w:color w:val="000"/>
          <w:sz w:val="28"/>
          <w:szCs w:val="28"/>
        </w:rPr>
        <w:t xml:space="preserve">6.有色金属冶炼和压延加工业</w:t>
      </w:r>
    </w:p>
    <w:p>
      <w:pPr>
        <w:ind w:left="0" w:right="0" w:firstLine="560"/>
        <w:spacing w:before="450" w:after="450" w:line="312" w:lineRule="auto"/>
      </w:pPr>
      <w:r>
        <w:rPr>
          <w:rFonts w:ascii="宋体" w:hAnsi="宋体" w:eastAsia="宋体" w:cs="宋体"/>
          <w:color w:val="000"/>
          <w:sz w:val="28"/>
          <w:szCs w:val="28"/>
        </w:rPr>
        <w:t xml:space="preserve">（二）服务业增速明显</w:t>
      </w:r>
    </w:p>
    <w:p>
      <w:pPr>
        <w:ind w:left="0" w:right="0" w:firstLine="560"/>
        <w:spacing w:before="450" w:after="450" w:line="312" w:lineRule="auto"/>
      </w:pPr>
      <w:r>
        <w:rPr>
          <w:rFonts w:ascii="宋体" w:hAnsi="宋体" w:eastAsia="宋体" w:cs="宋体"/>
          <w:color w:val="000"/>
          <w:sz w:val="28"/>
          <w:szCs w:val="28"/>
        </w:rPr>
        <w:t xml:space="preserve">前三季度，开发区限上服务业企业实现营业收入417.1亿元，比去年同期增长14.1%，增幅比上半年提高1.7个百分点。</w:t>
      </w:r>
    </w:p>
    <w:p>
      <w:pPr>
        <w:ind w:left="0" w:right="0" w:firstLine="560"/>
        <w:spacing w:before="450" w:after="450" w:line="312" w:lineRule="auto"/>
      </w:pPr>
      <w:r>
        <w:rPr>
          <w:rFonts w:ascii="宋体" w:hAnsi="宋体" w:eastAsia="宋体" w:cs="宋体"/>
          <w:color w:val="000"/>
          <w:sz w:val="28"/>
          <w:szCs w:val="28"/>
        </w:rPr>
        <w:t xml:space="preserve">1、金融业运行稳健。9月末，全区金融机构本外币存款余额546.3亿元，比去年同期增长16.4%。本外币各项货款余款533.5亿元，比去年同期增长11.0%。增幅分别比6月末回升4.9个和1.7个百分点。1-8月全区金融业实现营业收入152.3亿元，同比增长24.7%。其中银行业实现营业收入118.2亿元，同比增长27.6,保险业实现营业收入34.1亿元，同比增长15.1。</w:t>
      </w:r>
    </w:p>
    <w:p>
      <w:pPr>
        <w:ind w:left="0" w:right="0" w:firstLine="560"/>
        <w:spacing w:before="450" w:after="450" w:line="312" w:lineRule="auto"/>
      </w:pPr>
      <w:r>
        <w:rPr>
          <w:rFonts w:ascii="宋体" w:hAnsi="宋体" w:eastAsia="宋体" w:cs="宋体"/>
          <w:color w:val="000"/>
          <w:sz w:val="28"/>
          <w:szCs w:val="28"/>
        </w:rPr>
        <w:t xml:space="preserve">2、消费品零售额回升明显。前三季度，全区实现限上社会消费品零售额50.6亿元，比去年同期增长11.8%，高于全市平均水平2.9个百分点，增速居全市第6位,增幅比上半年提高4.2个百分点。按行业分，批发业和住宿业较快增长。批发业实现零售额5.28亿，增长13.1%；1-6月同比增长%-15.36 11.94 11.06 7.91 4.41-2.33 1-9月同比增长%-6.93 12.68 12.98 9.61-4.54 13.23 占总产值比重% 20.19 11.39 10.45 7.61 7.36 6.8</w:t>
      </w:r>
    </w:p>
    <w:p>
      <w:pPr>
        <w:ind w:left="0" w:right="0" w:firstLine="560"/>
        <w:spacing w:before="450" w:after="450" w:line="312" w:lineRule="auto"/>
      </w:pPr>
      <w:r>
        <w:rPr>
          <w:rFonts w:ascii="宋体" w:hAnsi="宋体" w:eastAsia="宋体" w:cs="宋体"/>
          <w:color w:val="000"/>
          <w:sz w:val="28"/>
          <w:szCs w:val="28"/>
        </w:rPr>
        <w:t xml:space="preserve">1住宿业零售额2.1亿，增长14.5%。限上批发和零售企业零售额中，服装、鞋帽、针纺织品类和化妆品类增势强劲。其中服装、鞋帽、针纺织品类增长40.7%，化妆品类增长28.6%；汽车类零售额温和增长，实现零售额22.2亿元，比去年同期增长6.1%，增幅比上半年回升13.2个百分点，逆转了上半年持续负增长的局面。主要原因是三季度雷克萨斯、奥迪等高档4S店陆续在开发区落户，加上新开店各项促销政策的给力，带动周边县(市、区)的居民来开发区购买。</w:t>
      </w:r>
    </w:p>
    <w:p>
      <w:pPr>
        <w:ind w:left="0" w:right="0" w:firstLine="560"/>
        <w:spacing w:before="450" w:after="450" w:line="312" w:lineRule="auto"/>
      </w:pPr>
      <w:r>
        <w:rPr>
          <w:rFonts w:ascii="宋体" w:hAnsi="宋体" w:eastAsia="宋体" w:cs="宋体"/>
          <w:color w:val="000"/>
          <w:sz w:val="28"/>
          <w:szCs w:val="28"/>
        </w:rPr>
        <w:t xml:space="preserve">3、受加大的投资政策拉动，科技服务业快速增长。今年以来，开发区继续加大投资力度，交通工程建设等各种项目明显增多，促进招标代理、工程监理、项目管理、工程测量、工程地质勘察、工程设计等业务激增，推动相关的工程管理服务、工程勘察设计等工程技术业增长迅猛，拉动整个科学研究和技术服务业快速增长。21家限额以上科学研究和技术服务业企业8月末资产总计31056万元，同比增长17.6%；1-8月实现营业收入6161万元，同比增长17.2%；从业人员 1027人，同比增长 33.7%。其中17家限额以上工程技术业企业实现营业收入10110万元，同比增长18.9%。</w:t>
      </w:r>
    </w:p>
    <w:p>
      <w:pPr>
        <w:ind w:left="0" w:right="0" w:firstLine="560"/>
        <w:spacing w:before="450" w:after="450" w:line="312" w:lineRule="auto"/>
      </w:pPr>
      <w:r>
        <w:rPr>
          <w:rFonts w:ascii="宋体" w:hAnsi="宋体" w:eastAsia="宋体" w:cs="宋体"/>
          <w:color w:val="000"/>
          <w:sz w:val="28"/>
          <w:szCs w:val="28"/>
        </w:rPr>
        <w:t xml:space="preserve">4、国内游客增长、海外游客下滑，旅游经济总体平稳。国内旅游市场快速发展。前三季度，开发区共接待国内旅游人数387万人，同比增长39.7%；实现国内旅游收入1319万元，同比增长17.5 %。得益于高速铁路、高速公路、民航等交通体系的进一步完善。入境旅游市场出现下滑，前三季度开发区接待海外游客289人次，同比下降58.5%。据统计，开发区4 家限额以上旅行社及相关服务企业1-8月实现营业收入2442万元，同比增长15.6 %。</w:t>
      </w:r>
    </w:p>
    <w:p>
      <w:pPr>
        <w:ind w:left="0" w:right="0" w:firstLine="560"/>
        <w:spacing w:before="450" w:after="450" w:line="312" w:lineRule="auto"/>
      </w:pPr>
      <w:r>
        <w:rPr>
          <w:rFonts w:ascii="宋体" w:hAnsi="宋体" w:eastAsia="宋体" w:cs="宋体"/>
          <w:color w:val="000"/>
          <w:sz w:val="28"/>
          <w:szCs w:val="28"/>
        </w:rPr>
        <w:t xml:space="preserve">5、商业服务业发展较快，电信业发展趋缓。据限上企业统计数据显示：46家商务服务业企业1-8月实现营业收入23572万元，同比增长14.6%；从业人员6413人，同比增长9.1%。行业间发展不平衡，增长较快的行业主要有企业管理服务业、法律服务业、咨询和调查业，以及安全保护服务业。广告业、会议及展览服务、担保服务以及市场管理业发展缓慢。信息服务业发展平缓。1-8月开发区信息传输、软件和信息技术服务业实现营业收入48.9亿元，同比增长8.6%。近年来，在开发区信息传输、软件和信息技术服务业中占很大比重的移动、电信、联通等电信业企业由于话费收入等传统盈利项目接近饱和，而新业务多处于投入阶段，导致出现营业收入缓慢增长，营业利润小幅增长或下降的局面，阻碍了信息服务业整体发展水平。</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前三季度，全区完成固定资产投资60.0亿元，比去年同期增长34.9%，增速居全市第6位，增幅比上半年回落5.3个百分点。分产业看，第二产业增长29.0%，第三产业增长36.2%，增幅比上半年分别回落1.2个和1.8个百分点。</w:t>
      </w:r>
    </w:p>
    <w:p>
      <w:pPr>
        <w:ind w:left="0" w:right="0" w:firstLine="560"/>
        <w:spacing w:before="450" w:after="450" w:line="312" w:lineRule="auto"/>
      </w:pPr>
      <w:r>
        <w:rPr>
          <w:rFonts w:ascii="宋体" w:hAnsi="宋体" w:eastAsia="宋体" w:cs="宋体"/>
          <w:color w:val="000"/>
          <w:sz w:val="28"/>
          <w:szCs w:val="28"/>
        </w:rPr>
        <w:t xml:space="preserve">1、房地产业刚性需求显现。前三季度，全区完成房地产开发投资34.3亿元，比去年同期增长24.9%，虽然去年台州出台的限购政策压制着房地产市场，但是今年住房刚性需求和改善型置业需求开始显现。加上近期银行两次降息和房地产商以价换量，给开发区房地产市场带来了一定的“火爆”现象。目前“天天财富公馆”、“荣安华府”、“景隆公馆”、“青春华庭”、“紫徽花园”等多个楼盘售楼率均在70%以上。前三季度，全区商品房销售面积27.3万平方米，比去年同期增长89.1%。</w:t>
      </w:r>
    </w:p>
    <w:p>
      <w:pPr>
        <w:ind w:left="0" w:right="0" w:firstLine="560"/>
        <w:spacing w:before="450" w:after="450" w:line="312" w:lineRule="auto"/>
      </w:pPr>
      <w:r>
        <w:rPr>
          <w:rFonts w:ascii="宋体" w:hAnsi="宋体" w:eastAsia="宋体" w:cs="宋体"/>
          <w:color w:val="000"/>
          <w:sz w:val="28"/>
          <w:szCs w:val="28"/>
        </w:rPr>
        <w:t xml:space="preserve">2、工业性投资增势较好。前三季度，全区完成工业性投资12.5亿元，比去年同期增长29.0%，增速居全市第8位，增幅比上半年回落1.2个百分点。新开工项目11个，比去年同期增加3个。三季度新增项目4个，比二季度多2个。工业投资的主要来自：浙江南洋科技太阳能薄膜项目投资1.1亿元、浙江特盛新能源多晶硅项目投资0.4亿元、浙江泰洋锂电池项目投资0.4亿元等13个重点项目拉动。</w:t>
      </w:r>
    </w:p>
    <w:p>
      <w:pPr>
        <w:ind w:left="0" w:right="0" w:firstLine="560"/>
        <w:spacing w:before="450" w:after="450" w:line="312" w:lineRule="auto"/>
      </w:pPr>
      <w:r>
        <w:rPr>
          <w:rFonts w:ascii="宋体" w:hAnsi="宋体" w:eastAsia="宋体" w:cs="宋体"/>
          <w:color w:val="000"/>
          <w:sz w:val="28"/>
          <w:szCs w:val="28"/>
        </w:rPr>
        <w:t xml:space="preserve">（四）出口增速回落明显</w:t>
      </w:r>
    </w:p>
    <w:p>
      <w:pPr>
        <w:ind w:left="0" w:right="0" w:firstLine="560"/>
        <w:spacing w:before="450" w:after="450" w:line="312" w:lineRule="auto"/>
      </w:pPr>
      <w:r>
        <w:rPr>
          <w:rFonts w:ascii="宋体" w:hAnsi="宋体" w:eastAsia="宋体" w:cs="宋体"/>
          <w:color w:val="000"/>
          <w:sz w:val="28"/>
          <w:szCs w:val="28"/>
        </w:rPr>
        <w:t xml:space="preserve">1-8月，全区外贸进出口总额7.4亿美元，比去年同期增长1.4％，其中出口5.1亿美元，比去年同期下降2.4％，增速居全市末位，增幅比上半年分别回落6.0个和3.2个百分点。</w:t>
      </w:r>
    </w:p>
    <w:p>
      <w:pPr>
        <w:ind w:left="0" w:right="0" w:firstLine="560"/>
        <w:spacing w:before="450" w:after="450" w:line="312" w:lineRule="auto"/>
      </w:pPr>
      <w:r>
        <w:rPr>
          <w:rFonts w:ascii="宋体" w:hAnsi="宋体" w:eastAsia="宋体" w:cs="宋体"/>
          <w:color w:val="000"/>
          <w:sz w:val="28"/>
          <w:szCs w:val="28"/>
        </w:rPr>
        <w:t xml:space="preserve">1、主要出口市场出口额增速回落。1-8月，我区前五位出口国家和地区为欧盟、美国、东盟、俄罗斯和中东，出口额分别为9356万美元、8220万美元、4590万美元、4370万美元和3484万美元，比去年同期分别增长4.7%、4.6%、51.5%、60%和-13.2%，可以看出，除了对传统出口市场欧盟、美国以及俄罗斯的出口相对稳定外，对新兴国家和地区的出口起伏较大。</w:t>
      </w:r>
    </w:p>
    <w:p>
      <w:pPr>
        <w:ind w:left="0" w:right="0" w:firstLine="560"/>
        <w:spacing w:before="450" w:after="450" w:line="312" w:lineRule="auto"/>
      </w:pPr>
      <w:r>
        <w:rPr>
          <w:rFonts w:ascii="宋体" w:hAnsi="宋体" w:eastAsia="宋体" w:cs="宋体"/>
          <w:color w:val="000"/>
          <w:sz w:val="28"/>
          <w:szCs w:val="28"/>
        </w:rPr>
        <w:t xml:space="preserve">2、主导产品出口增幅回落，出口占比稳定。1-8月，我区主导产品机电产品出口2.89亿美元，占整个出口额的56%，比去年同期下降3.7%，出口占比与去年基本一致；塑料模具、汽摩及部件、家用电器、家具、服装机械和工艺品等开发区主要出口产品出口额分别为3206万美元、2321万美元、2671万美元、2114万美元、1271万美元和686万美元，比去年同期分别增长-27.9%、40.7%、2.4%、13.9%、9.1%和-59.0%。可以看出，我区各主导出口产品增幅涨跌不一，但作为开发区重点培育的新兴产业——汽摩及部件产业在整体出口不景气的大环境下，却一枝独秀，增幅达到40.7%。</w:t>
      </w:r>
    </w:p>
    <w:p>
      <w:pPr>
        <w:ind w:left="0" w:right="0" w:firstLine="560"/>
        <w:spacing w:before="450" w:after="450" w:line="312" w:lineRule="auto"/>
      </w:pPr>
      <w:r>
        <w:rPr>
          <w:rFonts w:ascii="宋体" w:hAnsi="宋体" w:eastAsia="宋体" w:cs="宋体"/>
          <w:color w:val="000"/>
          <w:sz w:val="28"/>
          <w:szCs w:val="28"/>
        </w:rPr>
        <w:t xml:space="preserve">3、工业出口形势不容乐观。前三季度，规模以上工业企业累计实现出口交货值18.3亿元，比去年同期增长5.2%，增幅较上半年回落1.6个百分点，54家规上工业出口企业，28家企业增幅同比下降，出口下行趋势十分明显，出口形势非常严峻。从历史数据来看，去年同期实现的20.4%的增长率，主要是靠交通运输设备制造业和通用设备制造业中部分企业出口高增长拉动，如：浙江嘉嘉巨能摩托车科技有限公司298.6%的增长率、浙江吉鑫祥叉车制造有限公司176.4%的增长率。而前三季度这几家企业出口情况不到去年同期的一半，很不乐观。</w:t>
      </w:r>
    </w:p>
    <w:p>
      <w:pPr>
        <w:ind w:left="0" w:right="0" w:firstLine="560"/>
        <w:spacing w:before="450" w:after="450" w:line="312" w:lineRule="auto"/>
      </w:pPr>
      <w:r>
        <w:rPr>
          <w:rFonts w:ascii="宋体" w:hAnsi="宋体" w:eastAsia="宋体" w:cs="宋体"/>
          <w:color w:val="000"/>
          <w:sz w:val="28"/>
          <w:szCs w:val="28"/>
        </w:rPr>
        <w:t xml:space="preserve">（五）节能降耗初见成效</w:t>
      </w:r>
    </w:p>
    <w:p>
      <w:pPr>
        <w:ind w:left="0" w:right="0" w:firstLine="560"/>
        <w:spacing w:before="450" w:after="450" w:line="312" w:lineRule="auto"/>
      </w:pPr>
      <w:r>
        <w:rPr>
          <w:rFonts w:ascii="宋体" w:hAnsi="宋体" w:eastAsia="宋体" w:cs="宋体"/>
          <w:color w:val="000"/>
          <w:sz w:val="28"/>
          <w:szCs w:val="28"/>
        </w:rPr>
        <w:t xml:space="preserve">前三季度，全区全社会用电量7.2亿千瓦时，比去年同期增长4.2%，增速比去年同期回落14.3个百分点。其中规上工业用电量1.6亿千瓦时，比去年同期下降0.4%。全区规模以上工业能源消费量64260吨标准煤，比去年同期下降1.4%。其中非电消耗能耗12252吨标准煤，比去年同期下降4.2%。前三季度，规上工业企业万元产值能耗0.097吨标准煤，比去年同期下降7.7%。万元工业增加值能耗0.610吨标准煤，比去年同期下降8.5%。</w:t>
      </w:r>
    </w:p>
    <w:p>
      <w:pPr>
        <w:ind w:left="0" w:right="0" w:firstLine="560"/>
        <w:spacing w:before="450" w:after="450" w:line="312" w:lineRule="auto"/>
      </w:pPr>
      <w:r>
        <w:rPr>
          <w:rFonts w:ascii="宋体" w:hAnsi="宋体" w:eastAsia="宋体" w:cs="宋体"/>
          <w:color w:val="000"/>
          <w:sz w:val="28"/>
          <w:szCs w:val="28"/>
        </w:rPr>
        <w:t xml:space="preserve">（六）财政收入回升</w:t>
      </w:r>
    </w:p>
    <w:p>
      <w:pPr>
        <w:ind w:left="0" w:right="0" w:firstLine="560"/>
        <w:spacing w:before="450" w:after="450" w:line="312" w:lineRule="auto"/>
      </w:pPr>
      <w:r>
        <w:rPr>
          <w:rFonts w:ascii="宋体" w:hAnsi="宋体" w:eastAsia="宋体" w:cs="宋体"/>
          <w:color w:val="000"/>
          <w:sz w:val="28"/>
          <w:szCs w:val="28"/>
        </w:rPr>
        <w:t xml:space="preserve">前三季度，全区实现财政总收入20.8亿元，比去年同期增长12.1%，增速居各县区首位，增幅比上半年提高0.7个百分点。其中一般预算收入12.0亿元，比去年同期增长16.4%。增幅比上半年分别提高0.6个和5.4个百分点。国、地税全面增长，其中：国税收入7.9亿元，比去年同期增长16.3%。地税收入12.7亿元，比去年同期增长9.2%。</w:t>
      </w:r>
    </w:p>
    <w:p>
      <w:pPr>
        <w:ind w:left="0" w:right="0" w:firstLine="560"/>
        <w:spacing w:before="450" w:after="450" w:line="312" w:lineRule="auto"/>
      </w:pPr>
      <w:r>
        <w:rPr>
          <w:rFonts w:ascii="宋体" w:hAnsi="宋体" w:eastAsia="宋体" w:cs="宋体"/>
          <w:color w:val="000"/>
          <w:sz w:val="28"/>
          <w:szCs w:val="28"/>
        </w:rPr>
        <w:t xml:space="preserve">二、经济运行中值得关注的几个问题</w:t>
      </w:r>
    </w:p>
    <w:p>
      <w:pPr>
        <w:ind w:left="0" w:right="0" w:firstLine="560"/>
        <w:spacing w:before="450" w:after="450" w:line="312" w:lineRule="auto"/>
      </w:pPr>
      <w:r>
        <w:rPr>
          <w:rFonts w:ascii="宋体" w:hAnsi="宋体" w:eastAsia="宋体" w:cs="宋体"/>
          <w:color w:val="000"/>
          <w:sz w:val="28"/>
          <w:szCs w:val="28"/>
        </w:rPr>
        <w:t xml:space="preserve">（一）宏观环境不景气，先行指标处于低位</w:t>
      </w:r>
    </w:p>
    <w:p>
      <w:pPr>
        <w:ind w:left="0" w:right="0" w:firstLine="560"/>
        <w:spacing w:before="450" w:after="450" w:line="312" w:lineRule="auto"/>
      </w:pPr>
      <w:r>
        <w:rPr>
          <w:rFonts w:ascii="宋体" w:hAnsi="宋体" w:eastAsia="宋体" w:cs="宋体"/>
          <w:color w:val="000"/>
          <w:sz w:val="28"/>
          <w:szCs w:val="28"/>
        </w:rPr>
        <w:t xml:space="preserve">一是贸易先行指数处于低位。反映国际贸易情况的重要领先指标波罗的海干散货指数从去年11月份1784点下降到2024年9月份662点。二是CPI(消费物价指数）与PPI(生产者物价指数)涨幅剪刀差持续扩大。8月份CPI同比上涨2.0%，环比增长0.6%；PPI同比下降3.5%。两者涨幅的“剪刀差”创下2024年以来的最高峰。导致生产成本与销售价格严重倒挂。三是企业景气指数继续下行。三季度企业景气指数为126.9，比二季度微降0.4点，降幅逐步收窄。</w:t>
      </w:r>
    </w:p>
    <w:p>
      <w:pPr>
        <w:ind w:left="0" w:right="0" w:firstLine="560"/>
        <w:spacing w:before="450" w:after="450" w:line="312" w:lineRule="auto"/>
      </w:pPr>
      <w:r>
        <w:rPr>
          <w:rFonts w:ascii="宋体" w:hAnsi="宋体" w:eastAsia="宋体" w:cs="宋体"/>
          <w:color w:val="000"/>
          <w:sz w:val="28"/>
          <w:szCs w:val="28"/>
        </w:rPr>
        <w:t xml:space="preserve">(二)需求减少、成本上升导致企业开工不足</w:t>
      </w:r>
    </w:p>
    <w:p>
      <w:pPr>
        <w:ind w:left="0" w:right="0" w:firstLine="560"/>
        <w:spacing w:before="450" w:after="450" w:line="312" w:lineRule="auto"/>
      </w:pPr>
      <w:r>
        <w:rPr>
          <w:rFonts w:ascii="宋体" w:hAnsi="宋体" w:eastAsia="宋体" w:cs="宋体"/>
          <w:color w:val="000"/>
          <w:sz w:val="28"/>
          <w:szCs w:val="28"/>
        </w:rPr>
        <w:t xml:space="preserve">一是国际市场需求疲弱。2024年欧洲经济难有起色，美国经济也将低位徘徊；国际货币基金组织预测2024年全球经济增速将从2024年的3.8%降为3.3%。全球经济不景气将使各国出口竞争更为激烈，外贸形势更为严峻。我区经济对外依存较大，全区规模以上工业企业中，56.3%的企业有出口，出口交货值占我区工业销售产值的28.1%，对我区工业经济的拉动作用非常明显，出口增长的快速回落使得一些出口主导型企业面临的形势更加困难，对我区工业经济产生了较大的负面影响。二是企业综合成本上升。劳动力价格、能源、原材料、土地、环保等成本将持续上升和人民币持续升值带来的成本增加的压力。产品需求减少、成本上升、订单不足是影响当前工业企业开工率不足的主要原因。</w:t>
      </w:r>
    </w:p>
    <w:p>
      <w:pPr>
        <w:ind w:left="0" w:right="0" w:firstLine="560"/>
        <w:spacing w:before="450" w:after="450" w:line="312" w:lineRule="auto"/>
      </w:pPr>
      <w:r>
        <w:rPr>
          <w:rFonts w:ascii="宋体" w:hAnsi="宋体" w:eastAsia="宋体" w:cs="宋体"/>
          <w:color w:val="000"/>
          <w:sz w:val="28"/>
          <w:szCs w:val="28"/>
        </w:rPr>
        <w:t xml:space="preserve">（三）工业企业经济效益下滑</w:t>
      </w:r>
    </w:p>
    <w:p>
      <w:pPr>
        <w:ind w:left="0" w:right="0" w:firstLine="560"/>
        <w:spacing w:before="450" w:after="450" w:line="312" w:lineRule="auto"/>
      </w:pPr>
      <w:r>
        <w:rPr>
          <w:rFonts w:ascii="宋体" w:hAnsi="宋体" w:eastAsia="宋体" w:cs="宋体"/>
          <w:color w:val="000"/>
          <w:sz w:val="28"/>
          <w:szCs w:val="28"/>
        </w:rPr>
        <w:t xml:space="preserve">1-8月，全区规模以上工业企业经济效益综合得分159.5分，全市排位倒数第一。十一个分项指标中，新产品产值率、资产贡献率等七个指标得分比去年同期下降，其中反映企业盈利水平的成本费用利润率仅为2.0%，比去年同期回落0.8个百分点。1-8月，全区规模以上工业利润总额10515万元，下降50.7%，降幅比去年同期扩大2.1个百分点。全区96家规模以上工业企业，有35家亏损（亏损企业均为小微企业），企业亏损面为36.4%，比去年同期扩大12.1个百分点。企业亏损额9547万元，亏损额比去年同期增长174.5%。特别是一些技术含量不高，自主创新能力不强，靠拼价格生存的企业，面临着利润大幅萎缩的风险。</w:t>
      </w:r>
    </w:p>
    <w:p>
      <w:pPr>
        <w:ind w:left="0" w:right="0" w:firstLine="560"/>
        <w:spacing w:before="450" w:after="450" w:line="312" w:lineRule="auto"/>
      </w:pPr>
      <w:r>
        <w:rPr>
          <w:rFonts w:ascii="宋体" w:hAnsi="宋体" w:eastAsia="宋体" w:cs="宋体"/>
          <w:color w:val="000"/>
          <w:sz w:val="28"/>
          <w:szCs w:val="28"/>
        </w:rPr>
        <w:t xml:space="preserve">（四）投资结构不合理，制约后续发展</w:t>
      </w:r>
    </w:p>
    <w:p>
      <w:pPr>
        <w:ind w:left="0" w:right="0" w:firstLine="560"/>
        <w:spacing w:before="450" w:after="450" w:line="312" w:lineRule="auto"/>
      </w:pPr>
      <w:r>
        <w:rPr>
          <w:rFonts w:ascii="宋体" w:hAnsi="宋体" w:eastAsia="宋体" w:cs="宋体"/>
          <w:color w:val="000"/>
          <w:sz w:val="28"/>
          <w:szCs w:val="28"/>
        </w:rPr>
        <w:t xml:space="preserve">固定资产投资主要依靠房地产投资带动，房地产投资占比例54.3%。前三季度，我区房地产投资增速为19.7%，低于固定资产投资增速15.2个百分点。主要是靠房地产投资速度过低影响着整个固定资产投资速度。同时房地产投资的后续力量并不十分强大，前三季度，开发区新拍卖土地项目仅2处，总投资12亿元。虽然有些企业已经购买了土地，但由于自有资金不足，银行信贷紧缩和对整个房地产市场仍处于观望中，所以部分企业放慢工程进展，有些甚至没有动工的意愿。</w:t>
      </w:r>
    </w:p>
    <w:p>
      <w:pPr>
        <w:ind w:left="0" w:right="0" w:firstLine="560"/>
        <w:spacing w:before="450" w:after="450" w:line="312" w:lineRule="auto"/>
      </w:pPr>
      <w:r>
        <w:rPr>
          <w:rFonts w:ascii="宋体" w:hAnsi="宋体" w:eastAsia="宋体" w:cs="宋体"/>
          <w:color w:val="000"/>
          <w:sz w:val="28"/>
          <w:szCs w:val="28"/>
        </w:rPr>
        <w:t xml:space="preserve">（五）投资项目储备不足，后续担扰</w:t>
      </w:r>
    </w:p>
    <w:p>
      <w:pPr>
        <w:ind w:left="0" w:right="0" w:firstLine="560"/>
        <w:spacing w:before="450" w:after="450" w:line="312" w:lineRule="auto"/>
      </w:pPr>
      <w:r>
        <w:rPr>
          <w:rFonts w:ascii="宋体" w:hAnsi="宋体" w:eastAsia="宋体" w:cs="宋体"/>
          <w:color w:val="000"/>
          <w:sz w:val="28"/>
          <w:szCs w:val="28"/>
        </w:rPr>
        <w:t xml:space="preserve">前三季度，我区投资项目175个，其中，上年结转工程项目100个，新开工项目75个，而本年新投产项目仅15个，新投产项目个数严重不足。前三季度，我区仅有三处地块进行挂拍，很多企业因为土地无法落实，而转往其它地区进行投资。同时在招商过程中，部分优质项目，也因土地问题无法解决，导致迟迟没有入驻。因为可供挂拍的地块不足，影响到四季度我区的投资储备项目严重不足，需要高度重视，否则极有可能影响未来经济发展的后劲。</w:t>
      </w:r>
    </w:p>
    <w:p>
      <w:pPr>
        <w:ind w:left="0" w:right="0" w:firstLine="560"/>
        <w:spacing w:before="450" w:after="450" w:line="312" w:lineRule="auto"/>
      </w:pPr>
      <w:r>
        <w:rPr>
          <w:rFonts w:ascii="宋体" w:hAnsi="宋体" w:eastAsia="宋体" w:cs="宋体"/>
          <w:color w:val="000"/>
          <w:sz w:val="28"/>
          <w:szCs w:val="28"/>
        </w:rPr>
        <w:t xml:space="preserve">三、对下阶段经济走势的判断</w:t>
      </w:r>
    </w:p>
    <w:p>
      <w:pPr>
        <w:ind w:left="0" w:right="0" w:firstLine="560"/>
        <w:spacing w:before="450" w:after="450" w:line="312" w:lineRule="auto"/>
      </w:pPr>
      <w:r>
        <w:rPr>
          <w:rFonts w:ascii="宋体" w:hAnsi="宋体" w:eastAsia="宋体" w:cs="宋体"/>
          <w:color w:val="000"/>
          <w:sz w:val="28"/>
          <w:szCs w:val="28"/>
        </w:rPr>
        <w:t xml:space="preserve">从国际看，虽然当前欧洲仍陷债务危机泥潭，经济复苏动力疲软。美国、加拿大等主要经济体失业率居高不下，居民消费持续疲软，经济增长乏力。未来持续多长时间还需要看欧债危机的扩散程度和美国复苏步伐。但近期随着欧盟一系列求助措施的推出或许欧债危机能得到缓解；9月13日，美联储决定启动第三轮量化宽松(QE3)措施，美联储最新经济刺激举措或能有效遏制经济下滑趋势。</w:t>
      </w:r>
    </w:p>
    <w:p>
      <w:pPr>
        <w:ind w:left="0" w:right="0" w:firstLine="560"/>
        <w:spacing w:before="450" w:after="450" w:line="312" w:lineRule="auto"/>
      </w:pPr>
      <w:r>
        <w:rPr>
          <w:rFonts w:ascii="宋体" w:hAnsi="宋体" w:eastAsia="宋体" w:cs="宋体"/>
          <w:color w:val="000"/>
          <w:sz w:val="28"/>
          <w:szCs w:val="28"/>
        </w:rPr>
        <w:t xml:space="preserve">从国内看，各项政策预调、微调力度将持续加大，“稳增长”成为今年我国经济运行的主题，紧缩货币政策的放松，出口退税政策的调整，家电下乡，首套房利息七折等刺激消费政策新推出，央行今年密集降准、降息等各项政策助推经济软着陆。三季度制造业生产、新订单、新出口订单、积压订单、采购量、进口、购进价格指数、原材料库存指数低位回升, 其中生产和购进价格指数恢复到景气区间;产成品库存、从业人员、供货商配送时间指数下滑;大企业状况好转, 中小企业状况继续恶化。这显示供应面有所改善,需求下滑速度减缓,企业去库存取得进展。9月中国制造业采购经理指数(PMI)为49.8%,较上月小幅回升0.6个百分点，总体来看, 经济呈现筑底迹象，三季度经济或已触底，四季度企稳。</w:t>
      </w:r>
    </w:p>
    <w:p>
      <w:pPr>
        <w:ind w:left="0" w:right="0" w:firstLine="560"/>
        <w:spacing w:before="450" w:after="450" w:line="312" w:lineRule="auto"/>
      </w:pPr>
      <w:r>
        <w:rPr>
          <w:rFonts w:ascii="宋体" w:hAnsi="宋体" w:eastAsia="宋体" w:cs="宋体"/>
          <w:color w:val="000"/>
          <w:sz w:val="28"/>
          <w:szCs w:val="28"/>
        </w:rPr>
        <w:t xml:space="preserve">综合以上因素及我区前三季度各项经济数据，当前我区经济回稳向上的积极因素在累积。初步预计四季度我区经济运行将总体保持“稳中有进，稳走向上”的发展态势。</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（一）加快产业升级步伐</w:t>
      </w:r>
    </w:p>
    <w:p>
      <w:pPr>
        <w:ind w:left="0" w:right="0" w:firstLine="560"/>
        <w:spacing w:before="450" w:after="450" w:line="312" w:lineRule="auto"/>
      </w:pPr>
      <w:r>
        <w:rPr>
          <w:rFonts w:ascii="宋体" w:hAnsi="宋体" w:eastAsia="宋体" w:cs="宋体"/>
          <w:color w:val="000"/>
          <w:sz w:val="28"/>
          <w:szCs w:val="28"/>
        </w:rPr>
        <w:t xml:space="preserve">不断优化产业结构，加强产业规划引导，明确产业发展定位，深化园区集群培育和布局规划，对汽摩零部件、电线电缆、水暖洁具等区内重要主导行业进行整合提升，推动块状经济向现代产业集群转型；关注国家战略性新兴产业的发展方向，重点规划未来增长产业布局，出台专门扶持意见着力扶持电动车、新能源、新材料、高端装备制造业等新兴产业, 以增强企业发展后劲；引导企业积极改进生产模式，进一步加强“以税供电”和“淘汰落后产能”的工</w:t>
      </w:r>
    </w:p>
    <w:p>
      <w:pPr>
        <w:ind w:left="0" w:right="0" w:firstLine="560"/>
        <w:spacing w:before="450" w:after="450" w:line="312" w:lineRule="auto"/>
      </w:pPr>
      <w:r>
        <w:rPr>
          <w:rFonts w:ascii="宋体" w:hAnsi="宋体" w:eastAsia="宋体" w:cs="宋体"/>
          <w:color w:val="000"/>
          <w:sz w:val="28"/>
          <w:szCs w:val="28"/>
        </w:rPr>
        <w:t xml:space="preserve">作力度，工业企业的发展势必要走低耗能、低排放的可持续之路，淘汰一部分产品市场前景低、高耗能、高污染、设备落后、产能过剩的企业，腾出能源空间给附加值高、能耗低的企业。</w:t>
      </w:r>
    </w:p>
    <w:p>
      <w:pPr>
        <w:ind w:left="0" w:right="0" w:firstLine="560"/>
        <w:spacing w:before="450" w:after="450" w:line="312" w:lineRule="auto"/>
      </w:pPr>
      <w:r>
        <w:rPr>
          <w:rFonts w:ascii="宋体" w:hAnsi="宋体" w:eastAsia="宋体" w:cs="宋体"/>
          <w:color w:val="000"/>
          <w:sz w:val="28"/>
          <w:szCs w:val="28"/>
        </w:rPr>
        <w:t xml:space="preserve">（二）密切关注房地产业发展状况</w:t>
      </w:r>
    </w:p>
    <w:p>
      <w:pPr>
        <w:ind w:left="0" w:right="0" w:firstLine="560"/>
        <w:spacing w:before="450" w:after="450" w:line="312" w:lineRule="auto"/>
      </w:pPr>
      <w:r>
        <w:rPr>
          <w:rFonts w:ascii="宋体" w:hAnsi="宋体" w:eastAsia="宋体" w:cs="宋体"/>
          <w:color w:val="000"/>
          <w:sz w:val="28"/>
          <w:szCs w:val="28"/>
        </w:rPr>
        <w:t xml:space="preserve">当前，各有关部门要加强对我区房地产市场和企业的监控和研究，加强对房地产企业资金链情况的关注，努力促进住房刚性需求持续增长，防止房地产市场出现大起大落。同时优化住房供应结构，大力发展经济适用住房，支持自住型和改善型购房需求，扩大有效供给满足不同层次的住房需求，促进房地产市场的多元化发展，确保我区房地产业稳定健康发展。</w:t>
      </w:r>
    </w:p>
    <w:p>
      <w:pPr>
        <w:ind w:left="0" w:right="0" w:firstLine="560"/>
        <w:spacing w:before="450" w:after="450" w:line="312" w:lineRule="auto"/>
      </w:pPr>
      <w:r>
        <w:rPr>
          <w:rFonts w:ascii="宋体" w:hAnsi="宋体" w:eastAsia="宋体" w:cs="宋体"/>
          <w:color w:val="000"/>
          <w:sz w:val="28"/>
          <w:szCs w:val="28"/>
        </w:rPr>
        <w:t xml:space="preserve">（三）狠抓重点项目推进</w:t>
      </w:r>
    </w:p>
    <w:p>
      <w:pPr>
        <w:ind w:left="0" w:right="0" w:firstLine="560"/>
        <w:spacing w:before="450" w:after="450" w:line="312" w:lineRule="auto"/>
      </w:pPr>
      <w:r>
        <w:rPr>
          <w:rFonts w:ascii="宋体" w:hAnsi="宋体" w:eastAsia="宋体" w:cs="宋体"/>
          <w:color w:val="000"/>
          <w:sz w:val="28"/>
          <w:szCs w:val="28"/>
        </w:rPr>
        <w:t xml:space="preserve">坚持把项目推进作为重中之重的工作，对重点项目盯及时分析和排除影响工程进度的因素。加大批而未供、供而未用的土地处置力度。新开工项目建设是扩大有效投资的主要抓手，也是形成新的投资增量的潜力所在。根据总体工作目标，倒排工作计划，明确各阶段工作重点，确保未开工项目的开工建设。根据管委会关于“决胜四季度”的工作部置，深入基层一线拔钉解难，破解项目建设过程中的政策性问题、要素制约问题以及人为阻碍等问题，推进重点项目建设，实现项目进度和项目投资取得明显突破。</w:t>
      </w:r>
    </w:p>
    <w:p>
      <w:pPr>
        <w:ind w:left="0" w:right="0" w:firstLine="560"/>
        <w:spacing w:before="450" w:after="450" w:line="312" w:lineRule="auto"/>
      </w:pPr>
      <w:r>
        <w:rPr>
          <w:rFonts w:ascii="宋体" w:hAnsi="宋体" w:eastAsia="宋体" w:cs="宋体"/>
          <w:color w:val="000"/>
          <w:sz w:val="28"/>
          <w:szCs w:val="28"/>
        </w:rPr>
        <w:t xml:space="preserve">（四）努力拓展外贸市场</w:t>
      </w:r>
    </w:p>
    <w:p>
      <w:pPr>
        <w:ind w:left="0" w:right="0" w:firstLine="560"/>
        <w:spacing w:before="450" w:after="450" w:line="312" w:lineRule="auto"/>
      </w:pPr>
      <w:r>
        <w:rPr>
          <w:rFonts w:ascii="宋体" w:hAnsi="宋体" w:eastAsia="宋体" w:cs="宋体"/>
          <w:color w:val="000"/>
          <w:sz w:val="28"/>
          <w:szCs w:val="28"/>
        </w:rPr>
        <w:t xml:space="preserve">一是抓市场开拓稳出口。结合我区出口产业的发展特点，积极搭建出口平台开拓市场，扶持企业参加广交会、大阪展、东盟博览会等重大展会，帮助企业大力拓展国际市场，特别是拉美、中东、东盟等新兴市场。二是抓出口回流强运营。减少代理出口大户的面临的代理出口问题；加大对新获权企业的外贸业务培训，帮助中小企业开展自营出口业务运营。三是抓政策引导及宣传。促进外向型经济发展。做好省、市、开发区各级外贸鼓励政策汇编及宣传工作，加大外贸扶持力度。贯彻落实台州市政府加大外贸扶持力度的10条措施文件精神，争取博浪柯、海森泰、天博等一批重点生产和外贸企业回转区内出口或在区内扩大出口量。</w:t>
      </w:r>
    </w:p>
    <w:p>
      <w:pPr>
        <w:ind w:left="0" w:right="0" w:firstLine="560"/>
        <w:spacing w:before="450" w:after="450" w:line="312" w:lineRule="auto"/>
      </w:pPr>
      <w:r>
        <w:rPr>
          <w:rFonts w:ascii="宋体" w:hAnsi="宋体" w:eastAsia="宋体" w:cs="宋体"/>
          <w:color w:val="000"/>
          <w:sz w:val="28"/>
          <w:szCs w:val="28"/>
        </w:rPr>
        <w:t xml:space="preserve">（五）加大工业性有效投入</w:t>
      </w:r>
    </w:p>
    <w:p>
      <w:pPr>
        <w:ind w:left="0" w:right="0" w:firstLine="560"/>
        <w:spacing w:before="450" w:after="450" w:line="312" w:lineRule="auto"/>
      </w:pPr>
      <w:r>
        <w:rPr>
          <w:rFonts w:ascii="宋体" w:hAnsi="宋体" w:eastAsia="宋体" w:cs="宋体"/>
          <w:color w:val="000"/>
          <w:sz w:val="28"/>
          <w:szCs w:val="28"/>
        </w:rPr>
        <w:t xml:space="preserve">投资要保持稳定增长必须要有新开工项目的支持，尤其是重点大项目真正落到投资建设项目实处。因此，做好新开工一批重点大项目和项目储备是保障投资增长的根本。当前，要从我区实际出发，充分发挥我区的中心城市的区域优势，切实加强项目储备，特别要做好国家大力提倡的循环经济、节能减排和资源综合利用方面的项目储备。要集中力量抓好一批符合国家产业政策和节能减排环保要求的重大项目建设，加快新增规上工业企业步伐，积蓄战略力量，确保我区经济持续发展后劲。</w:t>
      </w:r>
    </w:p>
    <w:p>
      <w:pPr>
        <w:ind w:left="0" w:right="0" w:firstLine="560"/>
        <w:spacing w:before="450" w:after="450" w:line="312" w:lineRule="auto"/>
      </w:pPr>
      <w:r>
        <w:rPr>
          <w:rFonts w:ascii="宋体" w:hAnsi="宋体" w:eastAsia="宋体" w:cs="宋体"/>
          <w:color w:val="000"/>
          <w:sz w:val="28"/>
          <w:szCs w:val="28"/>
        </w:rPr>
        <w:t xml:space="preserve">（六）加大招商选资力度</w:t>
      </w:r>
    </w:p>
    <w:p>
      <w:pPr>
        <w:ind w:left="0" w:right="0" w:firstLine="560"/>
        <w:spacing w:before="450" w:after="450" w:line="312" w:lineRule="auto"/>
      </w:pPr>
      <w:r>
        <w:rPr>
          <w:rFonts w:ascii="宋体" w:hAnsi="宋体" w:eastAsia="宋体" w:cs="宋体"/>
          <w:color w:val="000"/>
          <w:sz w:val="28"/>
          <w:szCs w:val="28"/>
        </w:rPr>
        <w:t xml:space="preserve">要根据国家产业政策导向和本地实际合理制定配套的产业发展政策，开展招商选资，将有利于优化我区产业结构和对长期发展有利的产业引进来，完善我区的产业结构。加快战略性新兴产业和现代服务业发展步伐。大力实施“浙商回归”，加强总部经济建设，加强与央企、世界500强等大型企业的战略合作，创造更多将有意外迁的优质企业的人才和核心骨干留在开发区。</w:t>
      </w:r>
    </w:p>
    <w:p>
      <w:pPr>
        <w:ind w:left="0" w:right="0" w:firstLine="560"/>
        <w:spacing w:before="450" w:after="450" w:line="312" w:lineRule="auto"/>
      </w:pPr>
      <w:r>
        <w:rPr>
          <w:rFonts w:ascii="宋体" w:hAnsi="宋体" w:eastAsia="宋体" w:cs="宋体"/>
          <w:color w:val="000"/>
          <w:sz w:val="28"/>
          <w:szCs w:val="28"/>
        </w:rPr>
        <w:t xml:space="preserve">（七）常抓节能降耗不放松</w:t>
      </w:r>
    </w:p>
    <w:p>
      <w:pPr>
        <w:ind w:left="0" w:right="0" w:firstLine="560"/>
        <w:spacing w:before="450" w:after="450" w:line="312" w:lineRule="auto"/>
      </w:pPr>
      <w:r>
        <w:rPr>
          <w:rFonts w:ascii="宋体" w:hAnsi="宋体" w:eastAsia="宋体" w:cs="宋体"/>
          <w:color w:val="000"/>
          <w:sz w:val="28"/>
          <w:szCs w:val="28"/>
        </w:rPr>
        <w:t xml:space="preserve">要建立节能减排长效机制。加强节能宣传，提倡和营造全民节能的有利环境。长期坚持有序用电政策，利用政策杠杆优化资源配置，优先满足优质企业用能需求，坚决限制高耗能、高污染、低税收和对社会贡献低的项目和企业过度耗能。严格执行好增加值能耗评定的能评机制，把好行业准入关，严格限制高耗项目在我区落户。</w:t>
      </w:r>
    </w:p>
    <w:p>
      <w:pPr>
        <w:ind w:left="0" w:right="0" w:firstLine="560"/>
        <w:spacing w:before="450" w:after="450" w:line="312" w:lineRule="auto"/>
      </w:pPr>
      <w:r>
        <w:rPr>
          <w:rFonts w:ascii="宋体" w:hAnsi="宋体" w:eastAsia="宋体" w:cs="宋体"/>
          <w:color w:val="000"/>
          <w:sz w:val="28"/>
          <w:szCs w:val="28"/>
        </w:rPr>
        <w:t xml:space="preserve">（八）抓服务，优化发展环境</w:t>
      </w:r>
    </w:p>
    <w:p>
      <w:pPr>
        <w:ind w:left="0" w:right="0" w:firstLine="560"/>
        <w:spacing w:before="450" w:after="450" w:line="312" w:lineRule="auto"/>
      </w:pPr>
      <w:r>
        <w:rPr>
          <w:rFonts w:ascii="宋体" w:hAnsi="宋体" w:eastAsia="宋体" w:cs="宋体"/>
          <w:color w:val="000"/>
          <w:sz w:val="28"/>
          <w:szCs w:val="28"/>
        </w:rPr>
        <w:t xml:space="preserve">优良的体制机制环境是经济发展的肥活土壤。要继续推进经济体制和行政体制改革，降低审批环节和成本，提高政府审批效率，为民间资本入注实体经济创造有利条件。针对能源、用</w:t>
      </w:r>
    </w:p>
    <w:p>
      <w:pPr>
        <w:ind w:left="0" w:right="0" w:firstLine="560"/>
        <w:spacing w:before="450" w:after="450" w:line="312" w:lineRule="auto"/>
      </w:pPr>
      <w:r>
        <w:rPr>
          <w:rFonts w:ascii="宋体" w:hAnsi="宋体" w:eastAsia="宋体" w:cs="宋体"/>
          <w:color w:val="000"/>
          <w:sz w:val="28"/>
          <w:szCs w:val="28"/>
        </w:rPr>
        <w:t xml:space="preserve">地和资金等要素不足问题，开展针对性服务。积极盘活闲置土地，挖掘用地空间。坚决执行有序用电政策，给企业合理安排生产计划提供保障。进一步搭建银企对接平台，引导银行加大对中小企业的信贷支持力度，加强对民间资金和民间借贷的规范和管理，继续抓好企业上市和债券发行工作，扩大企业直接融资渠道。加强上市企业后服务工作，以更好的服务留人、留财、留项目，确保优势项目不外流。围绕企业搭建有效服务平台。</w:t>
      </w:r>
    </w:p>
    <w:p>
      <w:pPr>
        <w:ind w:left="0" w:right="0" w:firstLine="560"/>
        <w:spacing w:before="450" w:after="450" w:line="312" w:lineRule="auto"/>
      </w:pPr>
      <w:r>
        <w:rPr>
          <w:rFonts w:ascii="宋体" w:hAnsi="宋体" w:eastAsia="宋体" w:cs="宋体"/>
          <w:color w:val="000"/>
          <w:sz w:val="28"/>
          <w:szCs w:val="28"/>
        </w:rPr>
        <w:t xml:space="preserve">前三季度开发区主要经济指标及全市和三区排名情况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指标 单位 年 1-9月实1-9月全</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目绩 增速</w:t>
      </w:r>
    </w:p>
    <w:p>
      <w:pPr>
        <w:ind w:left="0" w:right="0" w:firstLine="560"/>
        <w:spacing w:before="450" w:after="450" w:line="312" w:lineRule="auto"/>
      </w:pPr>
      <w:r>
        <w:rPr>
          <w:rFonts w:ascii="宋体" w:hAnsi="宋体" w:eastAsia="宋体" w:cs="宋体"/>
          <w:color w:val="000"/>
          <w:sz w:val="28"/>
          <w:szCs w:val="28"/>
        </w:rPr>
        <w:t xml:space="preserve">标（亿元）（%）排</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地方财政收入增长率 % 12 12.0 16.4 1</w:t>
      </w:r>
    </w:p>
    <w:p>
      <w:pPr>
        <w:ind w:left="0" w:right="0" w:firstLine="560"/>
        <w:spacing w:before="450" w:after="450" w:line="312" w:lineRule="auto"/>
      </w:pPr>
      <w:r>
        <w:rPr>
          <w:rFonts w:ascii="宋体" w:hAnsi="宋体" w:eastAsia="宋体" w:cs="宋体"/>
          <w:color w:val="000"/>
          <w:sz w:val="28"/>
          <w:szCs w:val="28"/>
        </w:rPr>
        <w:t xml:space="preserve">限额以上固定资产投资 亿元 71 60.0 34.9 6</w:t>
      </w:r>
    </w:p>
    <w:p>
      <w:pPr>
        <w:ind w:left="0" w:right="0" w:firstLine="560"/>
        <w:spacing w:before="450" w:after="450" w:line="312" w:lineRule="auto"/>
      </w:pPr>
      <w:r>
        <w:rPr>
          <w:rFonts w:ascii="宋体" w:hAnsi="宋体" w:eastAsia="宋体" w:cs="宋体"/>
          <w:color w:val="000"/>
          <w:sz w:val="28"/>
          <w:szCs w:val="28"/>
        </w:rPr>
        <w:t xml:space="preserve">限额以上工业性投资 亿元 15 12.5 29.0 8</w:t>
      </w:r>
    </w:p>
    <w:p>
      <w:pPr>
        <w:ind w:left="0" w:right="0" w:firstLine="560"/>
        <w:spacing w:before="450" w:after="450" w:line="312" w:lineRule="auto"/>
      </w:pPr>
      <w:r>
        <w:rPr>
          <w:rFonts w:ascii="宋体" w:hAnsi="宋体" w:eastAsia="宋体" w:cs="宋体"/>
          <w:color w:val="000"/>
          <w:sz w:val="28"/>
          <w:szCs w:val="28"/>
        </w:rPr>
        <w:t xml:space="preserve">万元工业增加值综合能耗降</w:t>
      </w:r>
    </w:p>
    <w:p>
      <w:pPr>
        <w:ind w:left="0" w:right="0" w:firstLine="560"/>
        <w:spacing w:before="450" w:after="450" w:line="312" w:lineRule="auto"/>
      </w:pPr>
      <w:r>
        <w:rPr>
          <w:rFonts w:ascii="宋体" w:hAnsi="宋体" w:eastAsia="宋体" w:cs="宋体"/>
          <w:color w:val="000"/>
          <w:sz w:val="28"/>
          <w:szCs w:val="28"/>
        </w:rPr>
        <w:t xml:space="preserve">低率 % 3.58.5</w:t>
      </w:r>
    </w:p>
    <w:p>
      <w:pPr>
        <w:ind w:left="0" w:right="0" w:firstLine="560"/>
        <w:spacing w:before="450" w:after="450" w:line="312" w:lineRule="auto"/>
      </w:pPr>
      <w:r>
        <w:rPr>
          <w:rFonts w:ascii="宋体" w:hAnsi="宋体" w:eastAsia="宋体" w:cs="宋体"/>
          <w:color w:val="000"/>
          <w:sz w:val="28"/>
          <w:szCs w:val="28"/>
        </w:rPr>
        <w:t xml:space="preserve">规上工业增加值增长率 % 8 10.5 7.7 5</w:t>
      </w:r>
    </w:p>
    <w:p>
      <w:pPr>
        <w:ind w:left="0" w:right="0" w:firstLine="560"/>
        <w:spacing w:before="450" w:after="450" w:line="312" w:lineRule="auto"/>
      </w:pPr>
      <w:r>
        <w:rPr>
          <w:rFonts w:ascii="宋体" w:hAnsi="宋体" w:eastAsia="宋体" w:cs="宋体"/>
          <w:color w:val="000"/>
          <w:sz w:val="28"/>
          <w:szCs w:val="28"/>
        </w:rPr>
        <w:t xml:space="preserve">全社会用电量增长率 % 13.7.2（亿千瓦时）4.2</w:t>
      </w:r>
    </w:p>
    <w:p>
      <w:pPr>
        <w:ind w:left="0" w:right="0" w:firstLine="560"/>
        <w:spacing w:before="450" w:after="450" w:line="312" w:lineRule="auto"/>
      </w:pPr>
      <w:r>
        <w:rPr>
          <w:rFonts w:ascii="宋体" w:hAnsi="宋体" w:eastAsia="宋体" w:cs="宋体"/>
          <w:color w:val="000"/>
          <w:sz w:val="28"/>
          <w:szCs w:val="28"/>
        </w:rPr>
        <w:t xml:space="preserve">限上社会消费品零售总额增</w:t>
      </w:r>
    </w:p>
    <w:p>
      <w:pPr>
        <w:ind w:left="0" w:right="0" w:firstLine="560"/>
        <w:spacing w:before="450" w:after="450" w:line="312" w:lineRule="auto"/>
      </w:pPr>
      <w:r>
        <w:rPr>
          <w:rFonts w:ascii="宋体" w:hAnsi="宋体" w:eastAsia="宋体" w:cs="宋体"/>
          <w:color w:val="000"/>
          <w:sz w:val="28"/>
          <w:szCs w:val="28"/>
        </w:rPr>
        <w:t xml:space="preserve">长率 % 12 50.3 11.8</w:t>
      </w:r>
    </w:p>
    <w:p>
      <w:pPr>
        <w:ind w:left="0" w:right="0" w:firstLine="560"/>
        <w:spacing w:before="450" w:after="450" w:line="312" w:lineRule="auto"/>
      </w:pPr>
      <w:r>
        <w:rPr>
          <w:rFonts w:ascii="宋体" w:hAnsi="宋体" w:eastAsia="宋体" w:cs="宋体"/>
          <w:color w:val="000"/>
          <w:sz w:val="28"/>
          <w:szCs w:val="28"/>
        </w:rPr>
        <w:t xml:space="preserve">外贸自营出口（8月）亿美元 8.8 5.1-2.4 10</w:t>
      </w:r>
    </w:p>
    <w:p>
      <w:pPr>
        <w:ind w:left="0" w:right="0" w:firstLine="560"/>
        <w:spacing w:before="450" w:after="450" w:line="312" w:lineRule="auto"/>
      </w:pPr>
      <w:r>
        <w:rPr>
          <w:rFonts w:ascii="宋体" w:hAnsi="宋体" w:eastAsia="宋体" w:cs="宋体"/>
          <w:color w:val="000"/>
          <w:sz w:val="28"/>
          <w:szCs w:val="28"/>
        </w:rPr>
        <w:t xml:space="preserve">限上服务业主营业务增速（8</w:t>
      </w:r>
    </w:p>
    <w:p>
      <w:pPr>
        <w:ind w:left="0" w:right="0" w:firstLine="560"/>
        <w:spacing w:before="450" w:after="450" w:line="312" w:lineRule="auto"/>
      </w:pPr>
      <w:r>
        <w:rPr>
          <w:rFonts w:ascii="宋体" w:hAnsi="宋体" w:eastAsia="宋体" w:cs="宋体"/>
          <w:color w:val="000"/>
          <w:sz w:val="28"/>
          <w:szCs w:val="28"/>
        </w:rPr>
        <w:t xml:space="preserve">月）% 14 417.1 14.1</w:t>
      </w:r>
    </w:p>
    <w:p>
      <w:pPr>
        <w:ind w:left="0" w:right="0" w:firstLine="560"/>
        <w:spacing w:before="450" w:after="450" w:line="312" w:lineRule="auto"/>
      </w:pPr>
      <w:r>
        <w:rPr>
          <w:rFonts w:ascii="宋体" w:hAnsi="宋体" w:eastAsia="宋体" w:cs="宋体"/>
          <w:color w:val="000"/>
          <w:sz w:val="28"/>
          <w:szCs w:val="28"/>
        </w:rPr>
        <w:t xml:space="preserve">服务业增加值增幅（2季度）% 11 38.5 7.2 8</w:t>
      </w:r>
    </w:p>
    <w:p>
      <w:pPr>
        <w:ind w:left="0" w:right="0" w:firstLine="560"/>
        <w:spacing w:before="450" w:after="450" w:line="312" w:lineRule="auto"/>
      </w:pPr>
      <w:r>
        <w:rPr>
          <w:rFonts w:ascii="宋体" w:hAnsi="宋体" w:eastAsia="宋体" w:cs="宋体"/>
          <w:color w:val="000"/>
          <w:sz w:val="28"/>
          <w:szCs w:val="28"/>
        </w:rPr>
        <w:t xml:space="preserve">三区 排名 1 3 4343</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第五篇：开发区2024年1-5月经济运行情况分析</w:t>
      </w:r>
    </w:p>
    <w:p>
      <w:pPr>
        <w:ind w:left="0" w:right="0" w:firstLine="560"/>
        <w:spacing w:before="450" w:after="450" w:line="312" w:lineRule="auto"/>
      </w:pPr>
      <w:r>
        <w:rPr>
          <w:rFonts w:ascii="宋体" w:hAnsi="宋体" w:eastAsia="宋体" w:cs="宋体"/>
          <w:color w:val="000"/>
          <w:sz w:val="28"/>
          <w:szCs w:val="28"/>
        </w:rPr>
        <w:t xml:space="preserve">开发区2024年1-5月经济运行情况分析</w:t>
      </w:r>
    </w:p>
    <w:p>
      <w:pPr>
        <w:ind w:left="0" w:right="0" w:firstLine="560"/>
        <w:spacing w:before="450" w:after="450" w:line="312" w:lineRule="auto"/>
      </w:pPr>
      <w:r>
        <w:rPr>
          <w:rFonts w:ascii="宋体" w:hAnsi="宋体" w:eastAsia="宋体" w:cs="宋体"/>
          <w:color w:val="000"/>
          <w:sz w:val="28"/>
          <w:szCs w:val="28"/>
        </w:rPr>
        <w:t xml:space="preserve">1-5月份开发区经济平稳发展。由于受到国际、国内经济下行影响，开发区经济总体增速放缓。</w:t>
      </w:r>
    </w:p>
    <w:p>
      <w:pPr>
        <w:ind w:left="0" w:right="0" w:firstLine="560"/>
        <w:spacing w:before="450" w:after="450" w:line="312" w:lineRule="auto"/>
      </w:pPr>
      <w:r>
        <w:rPr>
          <w:rFonts w:ascii="宋体" w:hAnsi="宋体" w:eastAsia="宋体" w:cs="宋体"/>
          <w:color w:val="000"/>
          <w:sz w:val="28"/>
          <w:szCs w:val="28"/>
        </w:rPr>
        <w:t xml:space="preserve">一、经济运行状况及主要指标完成情况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1-5月份，开发区实现总产值（现价）*****亿元，同比增长 *****%；实现工业增加值(现价)*****亿元，同比增长 *****%；其中：产值500万以上工业企业实现产值******亿元，实现增加值********亿元；产值500万以下企业实现产值 ******亿元，实现增加值*****亿元。</w:t>
      </w:r>
    </w:p>
    <w:p>
      <w:pPr>
        <w:ind w:left="0" w:right="0" w:firstLine="560"/>
        <w:spacing w:before="450" w:after="450" w:line="312" w:lineRule="auto"/>
      </w:pPr>
      <w:r>
        <w:rPr>
          <w:rFonts w:ascii="宋体" w:hAnsi="宋体" w:eastAsia="宋体" w:cs="宋体"/>
          <w:color w:val="000"/>
          <w:sz w:val="28"/>
          <w:szCs w:val="28"/>
        </w:rPr>
        <w:t xml:space="preserve">（二）财政收入增速放缓</w:t>
      </w:r>
    </w:p>
    <w:p>
      <w:pPr>
        <w:ind w:left="0" w:right="0" w:firstLine="560"/>
        <w:spacing w:before="450" w:after="450" w:line="312" w:lineRule="auto"/>
      </w:pPr>
      <w:r>
        <w:rPr>
          <w:rFonts w:ascii="宋体" w:hAnsi="宋体" w:eastAsia="宋体" w:cs="宋体"/>
          <w:color w:val="000"/>
          <w:sz w:val="28"/>
          <w:szCs w:val="28"/>
        </w:rPr>
        <w:t xml:space="preserve">1-5月地方财政收入情况：累计完成******万元，比上年同期增长*其中：一般预算收入累计完成******万元，比上年同期增长*，基金预算收入累计完成*******万元，比上年同期增长*****。</w:t>
      </w:r>
    </w:p>
    <w:p>
      <w:pPr>
        <w:ind w:left="0" w:right="0" w:firstLine="560"/>
        <w:spacing w:before="450" w:after="450" w:line="312" w:lineRule="auto"/>
      </w:pPr>
      <w:r>
        <w:rPr>
          <w:rFonts w:ascii="宋体" w:hAnsi="宋体" w:eastAsia="宋体" w:cs="宋体"/>
          <w:color w:val="000"/>
          <w:sz w:val="28"/>
          <w:szCs w:val="28"/>
        </w:rPr>
        <w:t xml:space="preserve">（三）固定资产投资增势稳健。</w:t>
      </w:r>
    </w:p>
    <w:p>
      <w:pPr>
        <w:ind w:left="0" w:right="0" w:firstLine="560"/>
        <w:spacing w:before="450" w:after="450" w:line="312" w:lineRule="auto"/>
      </w:pPr>
      <w:r>
        <w:rPr>
          <w:rFonts w:ascii="宋体" w:hAnsi="宋体" w:eastAsia="宋体" w:cs="宋体"/>
          <w:color w:val="000"/>
          <w:sz w:val="28"/>
          <w:szCs w:val="28"/>
        </w:rPr>
        <w:t xml:space="preserve">1-5月份，开发区共有建设项目****个，累计完成全社会固定资产投资*******亿元，同比增长*****。其中：基础设施建设投资完成*****亿元；续建项目****个，完成投资 *****亿元；新建项目 ****个，完成投资*****万元。房地产开发较去年同期大幅下降，短期内影响固定资产增长。新增建设项目基本处于开工初期，对固定资产的投资拉动不明显。</w:t>
      </w:r>
    </w:p>
    <w:p>
      <w:pPr>
        <w:ind w:left="0" w:right="0" w:firstLine="560"/>
        <w:spacing w:before="450" w:after="450" w:line="312" w:lineRule="auto"/>
      </w:pPr>
      <w:r>
        <w:rPr>
          <w:rFonts w:ascii="宋体" w:hAnsi="宋体" w:eastAsia="宋体" w:cs="宋体"/>
          <w:color w:val="000"/>
          <w:sz w:val="28"/>
          <w:szCs w:val="28"/>
        </w:rPr>
        <w:t xml:space="preserve">（四）招商引资形势看好</w:t>
      </w:r>
    </w:p>
    <w:p>
      <w:pPr>
        <w:ind w:left="0" w:right="0" w:firstLine="560"/>
        <w:spacing w:before="450" w:after="450" w:line="312" w:lineRule="auto"/>
      </w:pPr>
      <w:r>
        <w:rPr>
          <w:rFonts w:ascii="宋体" w:hAnsi="宋体" w:eastAsia="宋体" w:cs="宋体"/>
          <w:color w:val="000"/>
          <w:sz w:val="28"/>
          <w:szCs w:val="28"/>
        </w:rPr>
        <w:t xml:space="preserve">1-5 月，开发区共新引进招商引资项目****个，项目合同投资总额******亿元，完成自治州下达招商引资项目签约合同金额</w:t>
      </w:r>
    </w:p>
    <w:p>
      <w:pPr>
        <w:ind w:left="0" w:right="0" w:firstLine="560"/>
        <w:spacing w:before="450" w:after="450" w:line="312" w:lineRule="auto"/>
      </w:pPr>
      <w:r>
        <w:rPr>
          <w:rFonts w:ascii="宋体" w:hAnsi="宋体" w:eastAsia="宋体" w:cs="宋体"/>
          <w:color w:val="000"/>
          <w:sz w:val="28"/>
          <w:szCs w:val="28"/>
        </w:rPr>
        <w:t xml:space="preserve">1*****亿元任务的******%。其中：投资金额****亿元以上项目5个、投资金额****亿元项目7个、投资金额*****亿元项目9个、投资金额*****亿元以上*****亿元以下项目20个、投资金额项目11个。</w:t>
      </w:r>
    </w:p>
    <w:p>
      <w:pPr>
        <w:ind w:left="0" w:right="0" w:firstLine="560"/>
        <w:spacing w:before="450" w:after="450" w:line="312" w:lineRule="auto"/>
      </w:pPr>
      <w:r>
        <w:rPr>
          <w:rFonts w:ascii="宋体" w:hAnsi="宋体" w:eastAsia="宋体" w:cs="宋体"/>
          <w:color w:val="000"/>
          <w:sz w:val="28"/>
          <w:szCs w:val="28"/>
        </w:rPr>
        <w:t xml:space="preserve">（五）重点项目进展情况</w:t>
      </w:r>
    </w:p>
    <w:p>
      <w:pPr>
        <w:ind w:left="0" w:right="0" w:firstLine="560"/>
        <w:spacing w:before="450" w:after="450" w:line="312" w:lineRule="auto"/>
      </w:pPr>
      <w:r>
        <w:rPr>
          <w:rFonts w:ascii="宋体" w:hAnsi="宋体" w:eastAsia="宋体" w:cs="宋体"/>
          <w:color w:val="000"/>
          <w:sz w:val="28"/>
          <w:szCs w:val="28"/>
        </w:rPr>
        <w:t xml:space="preserve">（六)入区企业情况</w:t>
      </w:r>
    </w:p>
    <w:p>
      <w:pPr>
        <w:ind w:left="0" w:right="0" w:firstLine="560"/>
        <w:spacing w:before="450" w:after="450" w:line="312" w:lineRule="auto"/>
      </w:pPr>
      <w:r>
        <w:rPr>
          <w:rFonts w:ascii="宋体" w:hAnsi="宋体" w:eastAsia="宋体" w:cs="宋体"/>
          <w:color w:val="000"/>
          <w:sz w:val="28"/>
          <w:szCs w:val="28"/>
        </w:rPr>
        <w:t xml:space="preserve">（七）金融信贷情况</w:t>
      </w:r>
    </w:p>
    <w:p>
      <w:pPr>
        <w:ind w:left="0" w:right="0" w:firstLine="560"/>
        <w:spacing w:before="450" w:after="450" w:line="312" w:lineRule="auto"/>
      </w:pPr>
      <w:r>
        <w:rPr>
          <w:rFonts w:ascii="宋体" w:hAnsi="宋体" w:eastAsia="宋体" w:cs="宋体"/>
          <w:color w:val="000"/>
          <w:sz w:val="28"/>
          <w:szCs w:val="28"/>
        </w:rPr>
        <w:t xml:space="preserve">开发区分行：1—5月存款余额*****亿元。园区企业贷款余额*****亿元，与上月持平。</w:t>
      </w:r>
    </w:p>
    <w:p>
      <w:pPr>
        <w:ind w:left="0" w:right="0" w:firstLine="560"/>
        <w:spacing w:before="450" w:after="450" w:line="312" w:lineRule="auto"/>
      </w:pPr>
      <w:r>
        <w:rPr>
          <w:rFonts w:ascii="宋体" w:hAnsi="宋体" w:eastAsia="宋体" w:cs="宋体"/>
          <w:color w:val="000"/>
          <w:sz w:val="28"/>
          <w:szCs w:val="28"/>
        </w:rPr>
        <w:t xml:space="preserve">开发区支行： 1—5月存款余额*****亿元。园区企业贷款余额******亿元。</w:t>
      </w:r>
    </w:p>
    <w:p>
      <w:pPr>
        <w:ind w:left="0" w:right="0" w:firstLine="560"/>
        <w:spacing w:before="450" w:after="450" w:line="312" w:lineRule="auto"/>
      </w:pPr>
      <w:r>
        <w:rPr>
          <w:rFonts w:ascii="宋体" w:hAnsi="宋体" w:eastAsia="宋体" w:cs="宋体"/>
          <w:color w:val="000"/>
          <w:sz w:val="28"/>
          <w:szCs w:val="28"/>
        </w:rPr>
        <w:t xml:space="preserve">开发区支行：1—5月存款余额*****万元，与上月相比增长 ****万元。贷款余额*****万元，与上月持平。</w:t>
      </w:r>
    </w:p>
    <w:p>
      <w:pPr>
        <w:ind w:left="0" w:right="0" w:firstLine="560"/>
        <w:spacing w:before="450" w:after="450" w:line="312" w:lineRule="auto"/>
      </w:pPr>
      <w:r>
        <w:rPr>
          <w:rFonts w:ascii="宋体" w:hAnsi="宋体" w:eastAsia="宋体" w:cs="宋体"/>
          <w:color w:val="000"/>
          <w:sz w:val="28"/>
          <w:szCs w:val="28"/>
        </w:rPr>
        <w:t xml:space="preserve">二、经济运行中存在的主要困难和问题</w:t>
      </w:r>
    </w:p>
    <w:p>
      <w:pPr>
        <w:ind w:left="0" w:right="0" w:firstLine="560"/>
        <w:spacing w:before="450" w:after="450" w:line="312" w:lineRule="auto"/>
      </w:pPr>
      <w:r>
        <w:rPr>
          <w:rFonts w:ascii="宋体" w:hAnsi="宋体" w:eastAsia="宋体" w:cs="宋体"/>
          <w:color w:val="000"/>
          <w:sz w:val="28"/>
          <w:szCs w:val="28"/>
        </w:rPr>
        <w:t xml:space="preserve">（一）企业生产经营环境趋紧，企业融资依旧困难。</w:t>
      </w:r>
    </w:p>
    <w:p>
      <w:pPr>
        <w:ind w:left="0" w:right="0" w:firstLine="560"/>
        <w:spacing w:before="450" w:after="450" w:line="312" w:lineRule="auto"/>
      </w:pPr>
      <w:r>
        <w:rPr>
          <w:rFonts w:ascii="宋体" w:hAnsi="宋体" w:eastAsia="宋体" w:cs="宋体"/>
          <w:color w:val="000"/>
          <w:sz w:val="28"/>
          <w:szCs w:val="28"/>
        </w:rPr>
        <w:t xml:space="preserve">由于能源、原材料及人工工资等生产成本剧增，企业利润空间被压缩，经济效益下滑，资金回笼较困难。尤其是中小企业流动资金紧张，给企业生产经营带来较大的压力。</w:t>
      </w:r>
    </w:p>
    <w:p>
      <w:pPr>
        <w:ind w:left="0" w:right="0" w:firstLine="560"/>
        <w:spacing w:before="450" w:after="450" w:line="312" w:lineRule="auto"/>
      </w:pPr>
      <w:r>
        <w:rPr>
          <w:rFonts w:ascii="宋体" w:hAnsi="宋体" w:eastAsia="宋体" w:cs="宋体"/>
          <w:color w:val="000"/>
          <w:sz w:val="28"/>
          <w:szCs w:val="28"/>
        </w:rPr>
        <w:t xml:space="preserve">今年以来，央行虽已连续2次下调存款准备金率，稳健货币政策逐步放缓，但在信贷规模和节奏控制下，中小企业融资难现象仍普遍存在，企业流动资金紧缺，导致开工率下降，部分企业因资金不到位设备不能更新，生产规模不能扩大，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（二）受宏观形势影响，房地产开发下滑。1-5月仅有*******、*******实现固定资产投资******万元，开发区大部分房产企业暂处观望状态。</w:t>
      </w:r>
    </w:p>
    <w:p>
      <w:pPr>
        <w:ind w:left="0" w:right="0" w:firstLine="560"/>
        <w:spacing w:before="450" w:after="450" w:line="312" w:lineRule="auto"/>
      </w:pPr>
      <w:r>
        <w:rPr>
          <w:rFonts w:ascii="宋体" w:hAnsi="宋体" w:eastAsia="宋体" w:cs="宋体"/>
          <w:color w:val="000"/>
          <w:sz w:val="28"/>
          <w:szCs w:val="28"/>
        </w:rPr>
        <w:t xml:space="preserve">（三）固定资产投资保持快速增长难度较大。主要原因：一是在建的一些大项目陆续进入收尾阶段，投资力度逐步减弱；二是新落户项目开工前期准备时间较长。三是今年1-5月新开工项目推进相对缓慢，还不能形成投资的较大增长；四是部分重大项目属分期建设，对固定资产投资拉伸作用还不明显。</w:t>
      </w:r>
    </w:p>
    <w:p>
      <w:pPr>
        <w:ind w:left="0" w:right="0" w:firstLine="560"/>
        <w:spacing w:before="450" w:after="450" w:line="312" w:lineRule="auto"/>
      </w:pPr>
      <w:r>
        <w:rPr>
          <w:rFonts w:ascii="宋体" w:hAnsi="宋体" w:eastAsia="宋体" w:cs="宋体"/>
          <w:color w:val="000"/>
          <w:sz w:val="28"/>
          <w:szCs w:val="28"/>
        </w:rPr>
        <w:t xml:space="preserve">三、发展的对策和措施</w:t>
      </w:r>
    </w:p>
    <w:p>
      <w:pPr>
        <w:ind w:left="0" w:right="0" w:firstLine="560"/>
        <w:spacing w:before="450" w:after="450" w:line="312" w:lineRule="auto"/>
      </w:pPr>
      <w:r>
        <w:rPr>
          <w:rFonts w:ascii="宋体" w:hAnsi="宋体" w:eastAsia="宋体" w:cs="宋体"/>
          <w:color w:val="000"/>
          <w:sz w:val="28"/>
          <w:szCs w:val="28"/>
        </w:rPr>
        <w:t xml:space="preserve">（一）加大招商引资力度。着力引进新兴产业，增强企业发展后劲，加快改造提升传统优势企业，着力培育骨干龙头企业，实现工业经济快速发展，从而带动全县经济又快又好发展。</w:t>
      </w:r>
    </w:p>
    <w:p>
      <w:pPr>
        <w:ind w:left="0" w:right="0" w:firstLine="560"/>
        <w:spacing w:before="450" w:after="450" w:line="312" w:lineRule="auto"/>
      </w:pPr>
      <w:r>
        <w:rPr>
          <w:rFonts w:ascii="宋体" w:hAnsi="宋体" w:eastAsia="宋体" w:cs="宋体"/>
          <w:color w:val="000"/>
          <w:sz w:val="28"/>
          <w:szCs w:val="28"/>
        </w:rPr>
        <w:t xml:space="preserve">（二）增强企业竞争力。帮助中、小、微企业解决融资难、招工难等问题，增强中、小、微企业的竞争力。强化金融支持，优化融资结构，积极搭建融资平台，密切企业与金融机构关系，增加有效信贷投放，扩大直接融资规模，积极争取金融机构贷款，破解企业发展资金难题，为企业发展提供良好的市场环境。</w:t>
      </w:r>
    </w:p>
    <w:p>
      <w:pPr>
        <w:ind w:left="0" w:right="0" w:firstLine="560"/>
        <w:spacing w:before="450" w:after="450" w:line="312" w:lineRule="auto"/>
      </w:pPr>
      <w:r>
        <w:rPr>
          <w:rFonts w:ascii="宋体" w:hAnsi="宋体" w:eastAsia="宋体" w:cs="宋体"/>
          <w:color w:val="000"/>
          <w:sz w:val="28"/>
          <w:szCs w:val="28"/>
        </w:rPr>
        <w:t xml:space="preserve">（三）抓好项目和固定资产投资工作。</w:t>
      </w:r>
    </w:p>
    <w:p>
      <w:pPr>
        <w:ind w:left="0" w:right="0" w:firstLine="560"/>
        <w:spacing w:before="450" w:after="450" w:line="312" w:lineRule="auto"/>
      </w:pPr>
      <w:r>
        <w:rPr>
          <w:rFonts w:ascii="宋体" w:hAnsi="宋体" w:eastAsia="宋体" w:cs="宋体"/>
          <w:color w:val="000"/>
          <w:sz w:val="28"/>
          <w:szCs w:val="28"/>
        </w:rPr>
        <w:t xml:space="preserve">全力以赴推进项目建设，确保项目早开工、早竣工。</w:t>
      </w:r>
    </w:p>
    <w:p>
      <w:pPr>
        <w:ind w:left="0" w:right="0" w:firstLine="560"/>
        <w:spacing w:before="450" w:after="450" w:line="312" w:lineRule="auto"/>
      </w:pPr>
      <w:r>
        <w:rPr>
          <w:rFonts w:ascii="宋体" w:hAnsi="宋体" w:eastAsia="宋体" w:cs="宋体"/>
          <w:color w:val="000"/>
          <w:sz w:val="28"/>
          <w:szCs w:val="28"/>
        </w:rPr>
        <w:t xml:space="preserve">一是进一步加快*****************************项目等一批续、扩建项目建设，落实企业配套资金及时到位。实现二期续建、扩建的项目提前竣工，尽快投入生产，以增强工业发展后劲。</w:t>
      </w:r>
    </w:p>
    <w:p>
      <w:pPr>
        <w:ind w:left="0" w:right="0" w:firstLine="560"/>
        <w:spacing w:before="450" w:after="450" w:line="312" w:lineRule="auto"/>
      </w:pPr>
      <w:r>
        <w:rPr>
          <w:rFonts w:ascii="宋体" w:hAnsi="宋体" w:eastAsia="宋体" w:cs="宋体"/>
          <w:color w:val="000"/>
          <w:sz w:val="28"/>
          <w:szCs w:val="28"/>
        </w:rPr>
        <w:t xml:space="preserve">二是加大协调服务力度，帮助企业解决建设中存在的困难和问题，确保****************************************项目等</w:t>
      </w:r>
    </w:p>
    <w:p>
      <w:pPr>
        <w:ind w:left="0" w:right="0" w:firstLine="560"/>
        <w:spacing w:before="450" w:after="450" w:line="312" w:lineRule="auto"/>
      </w:pPr>
      <w:r>
        <w:rPr>
          <w:rFonts w:ascii="宋体" w:hAnsi="宋体" w:eastAsia="宋体" w:cs="宋体"/>
          <w:color w:val="000"/>
          <w:sz w:val="28"/>
          <w:szCs w:val="28"/>
        </w:rPr>
        <w:t xml:space="preserve">一批新开工项目建设步伐，力争项目早日投产见效。</w:t>
      </w:r>
    </w:p>
    <w:p>
      <w:pPr>
        <w:ind w:left="0" w:right="0" w:firstLine="560"/>
        <w:spacing w:before="450" w:after="450" w:line="312" w:lineRule="auto"/>
      </w:pPr>
      <w:r>
        <w:rPr>
          <w:rFonts w:ascii="宋体" w:hAnsi="宋体" w:eastAsia="宋体" w:cs="宋体"/>
          <w:color w:val="000"/>
          <w:sz w:val="28"/>
          <w:szCs w:val="28"/>
        </w:rPr>
        <w:t xml:space="preserve">三是全力做***********************************项目等一批新落户项目的跟踪服务,缩短项目开工前期准备工作的时间，确保落户项目尽快动工建设，增加开发区新的投资总量。</w:t>
      </w:r>
    </w:p>
    <w:p>
      <w:pPr>
        <w:ind w:left="0" w:right="0" w:firstLine="560"/>
        <w:spacing w:before="450" w:after="450" w:line="312" w:lineRule="auto"/>
      </w:pPr>
      <w:r>
        <w:rPr>
          <w:rFonts w:ascii="宋体" w:hAnsi="宋体" w:eastAsia="宋体" w:cs="宋体"/>
          <w:color w:val="000"/>
          <w:sz w:val="28"/>
          <w:szCs w:val="28"/>
        </w:rPr>
        <w:t xml:space="preserve">（四）抓好工业经济提质增速。</w:t>
      </w:r>
    </w:p>
    <w:p>
      <w:pPr>
        <w:ind w:left="0" w:right="0" w:firstLine="560"/>
        <w:spacing w:before="450" w:after="450" w:line="312" w:lineRule="auto"/>
      </w:pPr>
      <w:r>
        <w:rPr>
          <w:rFonts w:ascii="宋体" w:hAnsi="宋体" w:eastAsia="宋体" w:cs="宋体"/>
          <w:color w:val="000"/>
          <w:sz w:val="28"/>
          <w:szCs w:val="28"/>
        </w:rPr>
        <w:t xml:space="preserve">一是加强对园区企业的跟踪服务工作，关注企业生产经营状况和经济运行走势，及时准确把握产值************************万以上工业企业经济运行动态，做好企业运行监测。</w:t>
      </w:r>
    </w:p>
    <w:p>
      <w:pPr>
        <w:ind w:left="0" w:right="0" w:firstLine="560"/>
        <w:spacing w:before="450" w:after="450" w:line="312" w:lineRule="auto"/>
      </w:pPr>
      <w:r>
        <w:rPr>
          <w:rFonts w:ascii="宋体" w:hAnsi="宋体" w:eastAsia="宋体" w:cs="宋体"/>
          <w:color w:val="000"/>
          <w:sz w:val="28"/>
          <w:szCs w:val="28"/>
        </w:rPr>
        <w:t xml:space="preserve">二是鼓励企业挖掘自身潜力，加大科技投入力度，积极组建企业内部强有力的自主研发体系，实现企业技改、扩能、新建不断做大做强。以增强开发区发展后劲，实现工业平稳较快发展，确保今年工业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2025-07-13T10:55:07+08:00</dcterms:created>
  <dcterms:modified xsi:type="dcterms:W3CDTF">2025-07-13T10:55:07+08:00</dcterms:modified>
</cp:coreProperties>
</file>

<file path=docProps/custom.xml><?xml version="1.0" encoding="utf-8"?>
<Properties xmlns="http://schemas.openxmlformats.org/officeDocument/2006/custom-properties" xmlns:vt="http://schemas.openxmlformats.org/officeDocument/2006/docPropsVTypes"/>
</file>