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中共德州经济开发区工委德州经济开发区管委会关于进一步加强招商引资全力构建现代产业体系的决定</w:t>
      </w:r>
      <w:bookmarkEnd w:id="1"/>
    </w:p>
    <w:p>
      <w:pPr>
        <w:jc w:val="center"/>
        <w:spacing w:before="0" w:after="450"/>
      </w:pPr>
      <w:r>
        <w:rPr>
          <w:rFonts w:ascii="Arial" w:hAnsi="Arial" w:eastAsia="Arial" w:cs="Arial"/>
          <w:color w:val="999999"/>
          <w:sz w:val="20"/>
          <w:szCs w:val="20"/>
        </w:rPr>
        <w:t xml:space="preserve">来源：网络  作者：琴心剑胆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第一篇：中共德州经济开发区工委德州经济开发区管委会关于进一步加强招商引资全力构建现代产业体系的决定德经开字„2024‟8号中共德州经济开发区工委德州经济开发区管委会 关于进一步加强招商引资全力构建现代产业体系的决定各镇街、区直各部门（单位...</w:t>
      </w:r>
    </w:p>
    <w:p>
      <w:pPr>
        <w:ind w:left="0" w:right="0" w:firstLine="560"/>
        <w:spacing w:before="450" w:after="450" w:line="312" w:lineRule="auto"/>
      </w:pPr>
      <w:r>
        <w:rPr>
          <w:rFonts w:ascii="黑体" w:hAnsi="黑体" w:eastAsia="黑体" w:cs="黑体"/>
          <w:color w:val="000000"/>
          <w:sz w:val="36"/>
          <w:szCs w:val="36"/>
          <w:b w:val="1"/>
          <w:bCs w:val="1"/>
        </w:rPr>
        <w:t xml:space="preserve">第一篇：中共德州经济开发区工委德州经济开发区管委会关于进一步加强招商引资全力构建现代产业体系的决定</w:t>
      </w:r>
    </w:p>
    <w:p>
      <w:pPr>
        <w:ind w:left="0" w:right="0" w:firstLine="560"/>
        <w:spacing w:before="450" w:after="450" w:line="312" w:lineRule="auto"/>
      </w:pPr>
      <w:r>
        <w:rPr>
          <w:rFonts w:ascii="宋体" w:hAnsi="宋体" w:eastAsia="宋体" w:cs="宋体"/>
          <w:color w:val="000"/>
          <w:sz w:val="28"/>
          <w:szCs w:val="28"/>
        </w:rPr>
        <w:t xml:space="preserve">德经开字„2024‟8号</w:t>
      </w:r>
    </w:p>
    <w:p>
      <w:pPr>
        <w:ind w:left="0" w:right="0" w:firstLine="560"/>
        <w:spacing w:before="450" w:after="450" w:line="312" w:lineRule="auto"/>
      </w:pPr>
      <w:r>
        <w:rPr>
          <w:rFonts w:ascii="宋体" w:hAnsi="宋体" w:eastAsia="宋体" w:cs="宋体"/>
          <w:color w:val="000"/>
          <w:sz w:val="28"/>
          <w:szCs w:val="28"/>
        </w:rPr>
        <w:t xml:space="preserve">中共德州经济开发区工委德州经济开发区管委会 关于进一步加强招商引资全力构建现代产业体系的决定</w:t>
      </w:r>
    </w:p>
    <w:p>
      <w:pPr>
        <w:ind w:left="0" w:right="0" w:firstLine="560"/>
        <w:spacing w:before="450" w:after="450" w:line="312" w:lineRule="auto"/>
      </w:pPr>
      <w:r>
        <w:rPr>
          <w:rFonts w:ascii="宋体" w:hAnsi="宋体" w:eastAsia="宋体" w:cs="宋体"/>
          <w:color w:val="000"/>
          <w:sz w:val="28"/>
          <w:szCs w:val="28"/>
        </w:rPr>
        <w:t xml:space="preserve">各镇街、区直各部门（单位）、各分局、驻区各企事业单位：</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加快构建现代产业体系的总体部署和要求，经研究，决定以十大千亿级产业集群和三大未来主导产业为主攻方向，组建装备制造业等十条招商引资工作线，实施产业招商“分线作战”，明确目标方向，优化资源配置，强化招商力量，力争尽快实现突破。同时，围绕十条招商引资工作线，组建项目落地保障线和项目评估组，优化环境，强化保障，全力推动招商引资工作再上新水平。</w:t>
      </w:r>
    </w:p>
    <w:p>
      <w:pPr>
        <w:ind w:left="0" w:right="0" w:firstLine="560"/>
        <w:spacing w:before="450" w:after="450" w:line="312" w:lineRule="auto"/>
      </w:pPr>
      <w:r>
        <w:rPr>
          <w:rFonts w:ascii="宋体" w:hAnsi="宋体" w:eastAsia="宋体" w:cs="宋体"/>
          <w:color w:val="000"/>
          <w:sz w:val="28"/>
          <w:szCs w:val="28"/>
        </w:rPr>
        <w:t xml:space="preserve">一、十条招商引资工作线</w:t>
      </w:r>
    </w:p>
    <w:p>
      <w:pPr>
        <w:ind w:left="0" w:right="0" w:firstLine="560"/>
        <w:spacing w:before="450" w:after="450" w:line="312" w:lineRule="auto"/>
      </w:pPr>
      <w:r>
        <w:rPr>
          <w:rFonts w:ascii="宋体" w:hAnsi="宋体" w:eastAsia="宋体" w:cs="宋体"/>
          <w:color w:val="000"/>
          <w:sz w:val="28"/>
          <w:szCs w:val="28"/>
        </w:rPr>
        <w:t xml:space="preserve">（一）装备制造（交通装备制造）业招商线。负责对机</w:t>
      </w:r>
    </w:p>
    <w:p>
      <w:pPr>
        <w:ind w:left="0" w:right="0" w:firstLine="560"/>
        <w:spacing w:before="450" w:after="450" w:line="312" w:lineRule="auto"/>
      </w:pPr>
      <w:r>
        <w:rPr>
          <w:rFonts w:ascii="宋体" w:hAnsi="宋体" w:eastAsia="宋体" w:cs="宋体"/>
          <w:color w:val="000"/>
          <w:sz w:val="28"/>
          <w:szCs w:val="28"/>
        </w:rPr>
        <w:t xml:space="preserve">1床及工具、工程机械、机械基础件、石油机械、环保机械、中央空调、风力发电设备、汽车及零部件、船舶配套等领域进行招商。同时，组织专门力量，主攻交通装备制造业，力争实现重大突破。2024年，新增投资34.9亿元。预计到2024年，产业累计投入261.8亿元，销售收入达到842.4亿元以上。责任人李晓明。</w:t>
      </w:r>
    </w:p>
    <w:p>
      <w:pPr>
        <w:ind w:left="0" w:right="0" w:firstLine="560"/>
        <w:spacing w:before="450" w:after="450" w:line="312" w:lineRule="auto"/>
      </w:pPr>
      <w:r>
        <w:rPr>
          <w:rFonts w:ascii="宋体" w:hAnsi="宋体" w:eastAsia="宋体" w:cs="宋体"/>
          <w:color w:val="000"/>
          <w:sz w:val="28"/>
          <w:szCs w:val="28"/>
        </w:rPr>
        <w:t xml:space="preserve">（二）化工产业招商线。负责对石油化工、煤化工、盐</w:t>
      </w:r>
    </w:p>
    <w:p>
      <w:pPr>
        <w:ind w:left="0" w:right="0" w:firstLine="560"/>
        <w:spacing w:before="450" w:after="450" w:line="312" w:lineRule="auto"/>
      </w:pPr>
      <w:r>
        <w:rPr>
          <w:rFonts w:ascii="宋体" w:hAnsi="宋体" w:eastAsia="宋体" w:cs="宋体"/>
          <w:color w:val="000"/>
          <w:sz w:val="28"/>
          <w:szCs w:val="28"/>
        </w:rPr>
        <w:t xml:space="preserve">化工、农用化工、精细化工、生物化工、医药化工等领域进行招商。2024年，新增投资10.6亿元。预计到2024年，产业累计投入70.2亿元，销售收入达到158.7亿元以上。责任人齐永军。</w:t>
      </w:r>
    </w:p>
    <w:p>
      <w:pPr>
        <w:ind w:left="0" w:right="0" w:firstLine="560"/>
        <w:spacing w:before="450" w:after="450" w:line="312" w:lineRule="auto"/>
      </w:pPr>
      <w:r>
        <w:rPr>
          <w:rFonts w:ascii="宋体" w:hAnsi="宋体" w:eastAsia="宋体" w:cs="宋体"/>
          <w:color w:val="000"/>
          <w:sz w:val="28"/>
          <w:szCs w:val="28"/>
        </w:rPr>
        <w:t xml:space="preserve">（三）纺织服装产业招商线。负责对化纤、棉纺织、毛</w:t>
      </w:r>
    </w:p>
    <w:p>
      <w:pPr>
        <w:ind w:left="0" w:right="0" w:firstLine="560"/>
        <w:spacing w:before="450" w:after="450" w:line="312" w:lineRule="auto"/>
      </w:pPr>
      <w:r>
        <w:rPr>
          <w:rFonts w:ascii="宋体" w:hAnsi="宋体" w:eastAsia="宋体" w:cs="宋体"/>
          <w:color w:val="000"/>
          <w:sz w:val="28"/>
          <w:szCs w:val="28"/>
        </w:rPr>
        <w:t xml:space="preserve">纺织、印染、针织、家纺、服装、面料、纺织机械、纺织器材等领域进行招商。2024年，新增投资12.9亿元。预计到2024年，产业累计投入150.2亿元，销售收入达到214.2亿元以上。责任人许勇。</w:t>
      </w:r>
    </w:p>
    <w:p>
      <w:pPr>
        <w:ind w:left="0" w:right="0" w:firstLine="560"/>
        <w:spacing w:before="450" w:after="450" w:line="312" w:lineRule="auto"/>
      </w:pPr>
      <w:r>
        <w:rPr>
          <w:rFonts w:ascii="宋体" w:hAnsi="宋体" w:eastAsia="宋体" w:cs="宋体"/>
          <w:color w:val="000"/>
          <w:sz w:val="28"/>
          <w:szCs w:val="28"/>
        </w:rPr>
        <w:t xml:space="preserve">（四）农产品加工业招商线。负责对粮油、肉禽、果蔬</w:t>
      </w:r>
    </w:p>
    <w:p>
      <w:pPr>
        <w:ind w:left="0" w:right="0" w:firstLine="560"/>
        <w:spacing w:before="450" w:after="450" w:line="312" w:lineRule="auto"/>
      </w:pPr>
      <w:r>
        <w:rPr>
          <w:rFonts w:ascii="宋体" w:hAnsi="宋体" w:eastAsia="宋体" w:cs="宋体"/>
          <w:color w:val="000"/>
          <w:sz w:val="28"/>
          <w:szCs w:val="28"/>
        </w:rPr>
        <w:t xml:space="preserve">加工和调味品、乳制品、食品添加剂、软饮料、饮料酒及酒精等领域进行招商。2024年，新增投资16.6亿元。预计到2024年，产业累计投入193.2亿元，销售收入达到475.5亿元以上。责任人朱青松。</w:t>
      </w:r>
    </w:p>
    <w:p>
      <w:pPr>
        <w:ind w:left="0" w:right="0" w:firstLine="560"/>
        <w:spacing w:before="450" w:after="450" w:line="312" w:lineRule="auto"/>
      </w:pPr>
      <w:r>
        <w:rPr>
          <w:rFonts w:ascii="宋体" w:hAnsi="宋体" w:eastAsia="宋体" w:cs="宋体"/>
          <w:color w:val="000"/>
          <w:sz w:val="28"/>
          <w:szCs w:val="28"/>
        </w:rPr>
        <w:t xml:space="preserve">（五）新能源（节能环保）产业招商线。负责对太阳能</w:t>
      </w:r>
    </w:p>
    <w:p>
      <w:pPr>
        <w:ind w:left="0" w:right="0" w:firstLine="560"/>
        <w:spacing w:before="450" w:after="450" w:line="312" w:lineRule="auto"/>
      </w:pPr>
      <w:r>
        <w:rPr>
          <w:rFonts w:ascii="宋体" w:hAnsi="宋体" w:eastAsia="宋体" w:cs="宋体"/>
          <w:color w:val="000"/>
          <w:sz w:val="28"/>
          <w:szCs w:val="28"/>
        </w:rPr>
        <w:t xml:space="preserve">利用、风能利用、地热能利用、生物质能利用、节能环保等领域进行招商。2024年，新增投资35.2亿元。预计到2024年，产业累计投入286亿元，销售收入达到863亿元以上。责任人王晓东。</w:t>
      </w:r>
    </w:p>
    <w:p>
      <w:pPr>
        <w:ind w:left="0" w:right="0" w:firstLine="560"/>
        <w:spacing w:before="450" w:after="450" w:line="312" w:lineRule="auto"/>
      </w:pPr>
      <w:r>
        <w:rPr>
          <w:rFonts w:ascii="宋体" w:hAnsi="宋体" w:eastAsia="宋体" w:cs="宋体"/>
          <w:color w:val="000"/>
          <w:sz w:val="28"/>
          <w:szCs w:val="28"/>
        </w:rPr>
        <w:t xml:space="preserve">（六）生物技术产业招商线。负责对生物医药、生物农</w:t>
      </w:r>
    </w:p>
    <w:p>
      <w:pPr>
        <w:ind w:left="0" w:right="0" w:firstLine="560"/>
        <w:spacing w:before="450" w:after="450" w:line="312" w:lineRule="auto"/>
      </w:pPr>
      <w:r>
        <w:rPr>
          <w:rFonts w:ascii="宋体" w:hAnsi="宋体" w:eastAsia="宋体" w:cs="宋体"/>
          <w:color w:val="000"/>
          <w:sz w:val="28"/>
          <w:szCs w:val="28"/>
        </w:rPr>
        <w:t xml:space="preserve">业、生物制造等领域进行招商。2024年，新增投资21.5亿元。预计到2024年，产业累计投入211.7亿元，销售收入达到350.4亿元以上。责任人王大山。</w:t>
      </w:r>
    </w:p>
    <w:p>
      <w:pPr>
        <w:ind w:left="0" w:right="0" w:firstLine="560"/>
        <w:spacing w:before="450" w:after="450" w:line="312" w:lineRule="auto"/>
      </w:pPr>
      <w:r>
        <w:rPr>
          <w:rFonts w:ascii="宋体" w:hAnsi="宋体" w:eastAsia="宋体" w:cs="宋体"/>
          <w:color w:val="000"/>
          <w:sz w:val="28"/>
          <w:szCs w:val="28"/>
        </w:rPr>
        <w:t xml:space="preserve">（七）新材料及电子信息产业招商线。负责对电子信息、土工材料、高档建筑材料、新型建材、化学建材、焊接材料、复合材料、传热材料、橡塑制品、新型金属材料等领域进行招商。2024年，新增投资17.5亿元。预计到2024年，产业累计投入127.8亿元，销售收入达到568.2亿元以上。责任人高吉超。</w:t>
      </w:r>
    </w:p>
    <w:p>
      <w:pPr>
        <w:ind w:left="0" w:right="0" w:firstLine="560"/>
        <w:spacing w:before="450" w:after="450" w:line="312" w:lineRule="auto"/>
      </w:pPr>
      <w:r>
        <w:rPr>
          <w:rFonts w:ascii="宋体" w:hAnsi="宋体" w:eastAsia="宋体" w:cs="宋体"/>
          <w:color w:val="000"/>
          <w:sz w:val="28"/>
          <w:szCs w:val="28"/>
        </w:rPr>
        <w:t xml:space="preserve">（八）现代服务（现代物流）业招商线。负责对现代物</w:t>
      </w:r>
    </w:p>
    <w:p>
      <w:pPr>
        <w:ind w:left="0" w:right="0" w:firstLine="560"/>
        <w:spacing w:before="450" w:after="450" w:line="312" w:lineRule="auto"/>
      </w:pPr>
      <w:r>
        <w:rPr>
          <w:rFonts w:ascii="宋体" w:hAnsi="宋体" w:eastAsia="宋体" w:cs="宋体"/>
          <w:color w:val="000"/>
          <w:sz w:val="28"/>
          <w:szCs w:val="28"/>
        </w:rPr>
        <w:t xml:space="preserve">流、现代商业、现代金融、服务外包领域进行招商。2024年，新增投资24.4亿元。预计到2024年，产业累计投入145.8亿元，销售收入达到355.8亿元以上。责任人朱青松。</w:t>
      </w:r>
    </w:p>
    <w:p>
      <w:pPr>
        <w:ind w:left="0" w:right="0" w:firstLine="560"/>
        <w:spacing w:before="450" w:after="450" w:line="312" w:lineRule="auto"/>
      </w:pPr>
      <w:r>
        <w:rPr>
          <w:rFonts w:ascii="宋体" w:hAnsi="宋体" w:eastAsia="宋体" w:cs="宋体"/>
          <w:color w:val="000"/>
          <w:sz w:val="28"/>
          <w:szCs w:val="28"/>
        </w:rPr>
        <w:t xml:space="preserve">（九）文化旅游（体育用品）业招商线。负责对文化、创意、旅游、文体用品等领域进行招商。2024年，新增投资21.4亿元。预计到2024年，产业累计投入183.8亿元，销售收入达到225.6亿元以上。责任人史好勤。</w:t>
      </w:r>
    </w:p>
    <w:p>
      <w:pPr>
        <w:ind w:left="0" w:right="0" w:firstLine="560"/>
        <w:spacing w:before="450" w:after="450" w:line="312" w:lineRule="auto"/>
      </w:pPr>
      <w:r>
        <w:rPr>
          <w:rFonts w:ascii="宋体" w:hAnsi="宋体" w:eastAsia="宋体" w:cs="宋体"/>
          <w:color w:val="000"/>
          <w:sz w:val="28"/>
          <w:szCs w:val="28"/>
        </w:rPr>
        <w:t xml:space="preserve">（十）城市综合体（房地产业）招商线。负责对城市基</w:t>
      </w:r>
    </w:p>
    <w:p>
      <w:pPr>
        <w:ind w:left="0" w:right="0" w:firstLine="560"/>
        <w:spacing w:before="450" w:after="450" w:line="312" w:lineRule="auto"/>
      </w:pPr>
      <w:r>
        <w:rPr>
          <w:rFonts w:ascii="宋体" w:hAnsi="宋体" w:eastAsia="宋体" w:cs="宋体"/>
          <w:color w:val="000"/>
          <w:sz w:val="28"/>
          <w:szCs w:val="28"/>
        </w:rPr>
        <w:t xml:space="preserve">础设施建设和新型城市综合体进行招商。2024年，新增投资37.9亿元。预计到2024年，产业累计投入317.6亿元。责任人王怀勇、许勇。</w:t>
      </w:r>
    </w:p>
    <w:p>
      <w:pPr>
        <w:ind w:left="0" w:right="0" w:firstLine="560"/>
        <w:spacing w:before="450" w:after="450" w:line="312" w:lineRule="auto"/>
      </w:pPr>
      <w:r>
        <w:rPr>
          <w:rFonts w:ascii="宋体" w:hAnsi="宋体" w:eastAsia="宋体" w:cs="宋体"/>
          <w:color w:val="000"/>
          <w:sz w:val="28"/>
          <w:szCs w:val="28"/>
        </w:rPr>
        <w:t xml:space="preserve">十条招商引资工作线累计完成投资1948亿元，占全市</w:t>
      </w:r>
    </w:p>
    <w:p>
      <w:pPr>
        <w:ind w:left="0" w:right="0" w:firstLine="560"/>
        <w:spacing w:before="450" w:after="450" w:line="312" w:lineRule="auto"/>
      </w:pPr>
      <w:r>
        <w:rPr>
          <w:rFonts w:ascii="宋体" w:hAnsi="宋体" w:eastAsia="宋体" w:cs="宋体"/>
          <w:color w:val="000"/>
          <w:sz w:val="28"/>
          <w:szCs w:val="28"/>
        </w:rPr>
        <w:t xml:space="preserve">33.75%，年均增长127.74%；2024年预期销售收入总和为4054亿元，占全市35.6%，年均增长116.05%。</w:t>
      </w:r>
    </w:p>
    <w:p>
      <w:pPr>
        <w:ind w:left="0" w:right="0" w:firstLine="560"/>
        <w:spacing w:before="450" w:after="450" w:line="312" w:lineRule="auto"/>
      </w:pPr>
      <w:r>
        <w:rPr>
          <w:rFonts w:ascii="宋体" w:hAnsi="宋体" w:eastAsia="宋体" w:cs="宋体"/>
          <w:color w:val="000"/>
          <w:sz w:val="28"/>
          <w:szCs w:val="28"/>
        </w:rPr>
        <w:t xml:space="preserve">二、项目落地保障线</w:t>
      </w:r>
    </w:p>
    <w:p>
      <w:pPr>
        <w:ind w:left="0" w:right="0" w:firstLine="560"/>
        <w:spacing w:before="450" w:after="450" w:line="312" w:lineRule="auto"/>
      </w:pPr>
      <w:r>
        <w:rPr>
          <w:rFonts w:ascii="宋体" w:hAnsi="宋体" w:eastAsia="宋体" w:cs="宋体"/>
          <w:color w:val="000"/>
          <w:sz w:val="28"/>
          <w:szCs w:val="28"/>
        </w:rPr>
        <w:t xml:space="preserve">为进一步简化办事流程，提高工作效率，保障项目落地，彻底解放专业招商人员精力，经研究，决定成立招商引资项目落地保障线。由刘宗德同志负总责，解德敏、王怀勇、史好勤同志为成员。</w:t>
      </w:r>
    </w:p>
    <w:p>
      <w:pPr>
        <w:ind w:left="0" w:right="0" w:firstLine="560"/>
        <w:spacing w:before="450" w:after="450" w:line="312" w:lineRule="auto"/>
      </w:pPr>
      <w:r>
        <w:rPr>
          <w:rFonts w:ascii="宋体" w:hAnsi="宋体" w:eastAsia="宋体" w:cs="宋体"/>
          <w:color w:val="000"/>
          <w:sz w:val="28"/>
          <w:szCs w:val="28"/>
        </w:rPr>
        <w:t xml:space="preserve">职责：对经项目评估组评估，认定可以落地的项目，从</w:t>
      </w:r>
    </w:p>
    <w:p>
      <w:pPr>
        <w:ind w:left="0" w:right="0" w:firstLine="560"/>
        <w:spacing w:before="450" w:after="450" w:line="312" w:lineRule="auto"/>
      </w:pPr>
      <w:r>
        <w:rPr>
          <w:rFonts w:ascii="宋体" w:hAnsi="宋体" w:eastAsia="宋体" w:cs="宋体"/>
          <w:color w:val="000"/>
          <w:sz w:val="28"/>
          <w:szCs w:val="28"/>
        </w:rPr>
        <w:t xml:space="preserve">规划选址到土地清障，从开工建设到投产达效，全权负责各项手续、证照的办理，维护周边环境安全稳定，杜绝任何阻碍项目建设的事件发生，确保项目建设强力推进。</w:t>
      </w:r>
    </w:p>
    <w:p>
      <w:pPr>
        <w:ind w:left="0" w:right="0" w:firstLine="560"/>
        <w:spacing w:before="450" w:after="450" w:line="312" w:lineRule="auto"/>
      </w:pPr>
      <w:r>
        <w:rPr>
          <w:rFonts w:ascii="宋体" w:hAnsi="宋体" w:eastAsia="宋体" w:cs="宋体"/>
          <w:color w:val="000"/>
          <w:sz w:val="28"/>
          <w:szCs w:val="28"/>
        </w:rPr>
        <w:t xml:space="preserve">项目落地保障线下设三个工作组：</w:t>
      </w:r>
    </w:p>
    <w:p>
      <w:pPr>
        <w:ind w:left="0" w:right="0" w:firstLine="560"/>
        <w:spacing w:before="450" w:after="450" w:line="312" w:lineRule="auto"/>
      </w:pPr>
      <w:r>
        <w:rPr>
          <w:rFonts w:ascii="宋体" w:hAnsi="宋体" w:eastAsia="宋体" w:cs="宋体"/>
          <w:color w:val="000"/>
          <w:sz w:val="28"/>
          <w:szCs w:val="28"/>
        </w:rPr>
        <w:t xml:space="preserve">1、项目落地组。由王怀勇同志任组长，积极协调建设、财政、规划、土管、环保、工商等部门和有关镇街，对项目落地给予全程服务。</w:t>
      </w:r>
    </w:p>
    <w:p>
      <w:pPr>
        <w:ind w:left="0" w:right="0" w:firstLine="560"/>
        <w:spacing w:before="450" w:after="450" w:line="312" w:lineRule="auto"/>
      </w:pPr>
      <w:r>
        <w:rPr>
          <w:rFonts w:ascii="宋体" w:hAnsi="宋体" w:eastAsia="宋体" w:cs="宋体"/>
          <w:color w:val="000"/>
          <w:sz w:val="28"/>
          <w:szCs w:val="28"/>
        </w:rPr>
        <w:t xml:space="preserve">2、安全稳定组。由刘宗德同志任组长，积极协调公安、信访、农办、消防等部门和有关镇街，为项目建设提供安全</w:t>
      </w:r>
    </w:p>
    <w:p>
      <w:pPr>
        <w:ind w:left="0" w:right="0" w:firstLine="560"/>
        <w:spacing w:before="450" w:after="450" w:line="312" w:lineRule="auto"/>
      </w:pPr>
      <w:r>
        <w:rPr>
          <w:rFonts w:ascii="宋体" w:hAnsi="宋体" w:eastAsia="宋体" w:cs="宋体"/>
          <w:color w:val="000"/>
          <w:sz w:val="28"/>
          <w:szCs w:val="28"/>
        </w:rPr>
        <w:t xml:space="preserve">稳定的周边环境。</w:t>
      </w:r>
    </w:p>
    <w:p>
      <w:pPr>
        <w:ind w:left="0" w:right="0" w:firstLine="560"/>
        <w:spacing w:before="450" w:after="450" w:line="312" w:lineRule="auto"/>
      </w:pPr>
      <w:r>
        <w:rPr>
          <w:rFonts w:ascii="宋体" w:hAnsi="宋体" w:eastAsia="宋体" w:cs="宋体"/>
          <w:color w:val="000"/>
          <w:sz w:val="28"/>
          <w:szCs w:val="28"/>
        </w:rPr>
        <w:t xml:space="preserve">3、监督检查组。由解德敏同志任组长，对项目落地过</w:t>
      </w:r>
    </w:p>
    <w:p>
      <w:pPr>
        <w:ind w:left="0" w:right="0" w:firstLine="560"/>
        <w:spacing w:before="450" w:after="450" w:line="312" w:lineRule="auto"/>
      </w:pPr>
      <w:r>
        <w:rPr>
          <w:rFonts w:ascii="宋体" w:hAnsi="宋体" w:eastAsia="宋体" w:cs="宋体"/>
          <w:color w:val="000"/>
          <w:sz w:val="28"/>
          <w:szCs w:val="28"/>
        </w:rPr>
        <w:t xml:space="preserve">程中可能出现的违规问题进行监督检查，坚决杜绝任何阻碍项目建设的事件发生。</w:t>
      </w:r>
    </w:p>
    <w:p>
      <w:pPr>
        <w:ind w:left="0" w:right="0" w:firstLine="560"/>
        <w:spacing w:before="450" w:after="450" w:line="312" w:lineRule="auto"/>
      </w:pPr>
      <w:r>
        <w:rPr>
          <w:rFonts w:ascii="宋体" w:hAnsi="宋体" w:eastAsia="宋体" w:cs="宋体"/>
          <w:color w:val="000"/>
          <w:sz w:val="28"/>
          <w:szCs w:val="28"/>
        </w:rPr>
        <w:t xml:space="preserve">三、项目评估组</w:t>
      </w:r>
    </w:p>
    <w:p>
      <w:pPr>
        <w:ind w:left="0" w:right="0" w:firstLine="560"/>
        <w:spacing w:before="450" w:after="450" w:line="312" w:lineRule="auto"/>
      </w:pPr>
      <w:r>
        <w:rPr>
          <w:rFonts w:ascii="宋体" w:hAnsi="宋体" w:eastAsia="宋体" w:cs="宋体"/>
          <w:color w:val="000"/>
          <w:sz w:val="28"/>
          <w:szCs w:val="28"/>
        </w:rPr>
        <w:t xml:space="preserve">为进一步集约节约用地，坚决杜绝新的圈地占地现象，确保项目引进一个、落地一个，建成一个、达效一个，迅速形成一批新的经济增长点，经研究，决定成立招商引资项目评估组。由杨军同志任组长，孟令兴、李建强，“十条招商引资工作线”负责同志，有关部门、镇街主要负责同志和相关专家为成员。</w:t>
      </w:r>
    </w:p>
    <w:p>
      <w:pPr>
        <w:ind w:left="0" w:right="0" w:firstLine="560"/>
        <w:spacing w:before="450" w:after="450" w:line="312" w:lineRule="auto"/>
      </w:pPr>
      <w:r>
        <w:rPr>
          <w:rFonts w:ascii="宋体" w:hAnsi="宋体" w:eastAsia="宋体" w:cs="宋体"/>
          <w:color w:val="000"/>
          <w:sz w:val="28"/>
          <w:szCs w:val="28"/>
        </w:rPr>
        <w:t xml:space="preserve">职责：结合投资单位实力、项目洽谈情况、项目合同内</w:t>
      </w:r>
    </w:p>
    <w:p>
      <w:pPr>
        <w:ind w:left="0" w:right="0" w:firstLine="560"/>
        <w:spacing w:before="450" w:after="450" w:line="312" w:lineRule="auto"/>
      </w:pPr>
      <w:r>
        <w:rPr>
          <w:rFonts w:ascii="宋体" w:hAnsi="宋体" w:eastAsia="宋体" w:cs="宋体"/>
          <w:color w:val="000"/>
          <w:sz w:val="28"/>
          <w:szCs w:val="28"/>
        </w:rPr>
        <w:t xml:space="preserve">容及行业发展前景，对项目投资额度、投资强度、建设周期、预期效益等内容进行科学评估。按照评估结果，确定项目能否落地。</w:t>
      </w:r>
    </w:p>
    <w:p>
      <w:pPr>
        <w:ind w:left="0" w:right="0" w:firstLine="560"/>
        <w:spacing w:before="450" w:after="450" w:line="312" w:lineRule="auto"/>
      </w:pPr>
      <w:r>
        <w:rPr>
          <w:rFonts w:ascii="宋体" w:hAnsi="宋体" w:eastAsia="宋体" w:cs="宋体"/>
          <w:color w:val="000"/>
          <w:sz w:val="28"/>
          <w:szCs w:val="28"/>
        </w:rPr>
        <w:t xml:space="preserve">中共德州经济开发区工委</w:t>
      </w:r>
    </w:p>
    <w:p>
      <w:pPr>
        <w:ind w:left="0" w:right="0" w:firstLine="560"/>
        <w:spacing w:before="450" w:after="450" w:line="312" w:lineRule="auto"/>
      </w:pPr>
      <w:r>
        <w:rPr>
          <w:rFonts w:ascii="宋体" w:hAnsi="宋体" w:eastAsia="宋体" w:cs="宋体"/>
          <w:color w:val="000"/>
          <w:sz w:val="28"/>
          <w:szCs w:val="28"/>
        </w:rPr>
        <w:t xml:space="preserve">德州经济开发区管委会</w:t>
      </w:r>
    </w:p>
    <w:p>
      <w:pPr>
        <w:ind w:left="0" w:right="0" w:firstLine="560"/>
        <w:spacing w:before="450" w:after="450" w:line="312" w:lineRule="auto"/>
      </w:pPr>
      <w:r>
        <w:rPr>
          <w:rFonts w:ascii="宋体" w:hAnsi="宋体" w:eastAsia="宋体" w:cs="宋体"/>
          <w:color w:val="000"/>
          <w:sz w:val="28"/>
          <w:szCs w:val="28"/>
        </w:rPr>
        <w:t xml:space="preserve">二○一一年三月九日</w:t>
      </w:r>
    </w:p>
    <w:p>
      <w:pPr>
        <w:ind w:left="0" w:right="0" w:firstLine="560"/>
        <w:spacing w:before="450" w:after="450" w:line="312" w:lineRule="auto"/>
      </w:pPr>
      <w:r>
        <w:rPr>
          <w:rFonts w:ascii="宋体" w:hAnsi="宋体" w:eastAsia="宋体" w:cs="宋体"/>
          <w:color w:val="000"/>
          <w:sz w:val="28"/>
          <w:szCs w:val="28"/>
        </w:rPr>
        <w:t xml:space="preserve">德州经济开发区党工委管委会办公室2024年3月9日印发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致企业家们的一封信</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值此新年来临之际，中共淮北经济开发区工委、淮北经济开发区管委会谨向你们及你们的家人和同志致以最美好的祝愿，祝大家新年愉快、身体健康、事业发达、阖家幸福！</w:t>
      </w:r>
    </w:p>
    <w:p>
      <w:pPr>
        <w:ind w:left="0" w:right="0" w:firstLine="560"/>
        <w:spacing w:before="450" w:after="450" w:line="312" w:lineRule="auto"/>
      </w:pPr>
      <w:r>
        <w:rPr>
          <w:rFonts w:ascii="宋体" w:hAnsi="宋体" w:eastAsia="宋体" w:cs="宋体"/>
          <w:color w:val="000"/>
          <w:sz w:val="28"/>
          <w:szCs w:val="28"/>
        </w:rPr>
        <w:t xml:space="preserve">过去的一年，伴随着开发区不断发展壮大的脚步，广大企业家的矢志创业的追求，敢闯敢干的胆识智慧和鲜为人知的艰辛劳动，发展壮大了各自的企业，成就了个人辉煌的事业，为开发区建设发展做出了突出贡献，开发区经济社会保持了持续健康的发展态势，全年实现工业总产值42.31亿元，财政总收入3.5亿元，区级财政收入1.1亿元，同比分别增长95.4%，29.6%和24.5%；招商引资签约项目51个，合同到位79.2亿，实际到位内资47亿元，同比增长15.7%，完成固定资产投资47.55亿元，同比增长54.4%，新增规模企业17家，总数达到86家。开发区建设又向前迈出了坚实一步，这些成就的取得，是与企业家们共同努力，团结搏拼的结果分不开的，在此，开发区党工委，管委会向企业家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市委市政府发出了举全市之力，加快发展南区建设的号召，为开发区发展描绘了新的发展蓝图，开发区在巩固老区，发展新区的基础上，肩负起开发区南区的光荣任务。同时，开发区也提出2024年努力实现工业产值80亿，力争完成100亿，财政收入实现4亿元的发展目标。面对光荣艰巨的目标和任务，我们将与企业家们携起手来，抢抓历史发展机遇，进一步加大招商引资力度，完善园区基础设施建设，努力优化投资服务环境，不断提高行政效能和服务效率，努力创造一流的发展业绩，建设一流的现代化园区，为我市争创全国文明城市，争当皖北崛起排头兵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【打印本稿】 【进入论坛】 【推荐朋友】 【关闭窗口】 2024年03月15日 10:07</w:t>
      </w:r>
    </w:p>
    <w:p>
      <w:pPr>
        <w:ind w:left="0" w:right="0" w:firstLine="560"/>
        <w:spacing w:before="450" w:after="450" w:line="312" w:lineRule="auto"/>
      </w:pPr>
      <w:r>
        <w:rPr>
          <w:rFonts w:ascii="宋体" w:hAnsi="宋体" w:eastAsia="宋体" w:cs="宋体"/>
          <w:color w:val="000"/>
          <w:sz w:val="28"/>
          <w:szCs w:val="28"/>
        </w:rPr>
        <w:t xml:space="preserve">今年江西省结合畜牧业发展特点和产业优势，加快建立加工流通、生产组织、畜牧业支撑“三大体系”建设，组织实施猪、禽、牛“三大产业”推进计划，促进畜牧产业优化升级，加快建立现代畜牧业产业体系，全面推动畜牧业又好又快发展。通过今后几年努力，构建起现代畜牧业产业体系，提高产业整体素质，实现畜牧业总量的扩张和质量效益的提高，真正使畜牧业发展成为强势产业。</w:t>
      </w:r>
    </w:p>
    <w:p>
      <w:pPr>
        <w:ind w:left="0" w:right="0" w:firstLine="560"/>
        <w:spacing w:before="450" w:after="450" w:line="312" w:lineRule="auto"/>
      </w:pPr>
      <w:r>
        <w:rPr>
          <w:rFonts w:ascii="宋体" w:hAnsi="宋体" w:eastAsia="宋体" w:cs="宋体"/>
          <w:color w:val="000"/>
          <w:sz w:val="28"/>
          <w:szCs w:val="28"/>
        </w:rPr>
        <w:t xml:space="preserve">2024年，江西省将大力实施猪、禽、牛“三大产业”推进计划，以畜牧业产业化经营和畜牧兽医队伍建设为重点，努力实现“四个提升”，即提升畜牧业产业化经营水平，提升畜牧业管理水平、执法水平和技术水平，提升重大动物疫病防控水平，提升畜产品质量安全水平。全面规范和提高畜牧兽医工作，积极推行畜禽健康养殖，促进畜牧业增长方式转变，进一步增强畜牧业综合生产能力。同时，实现肉类总产量298万吨，蛋产量62万吨，奶产量16.8万吨，生猪出栏2750万头，畜牧业产值430亿元，饲料兽药产值110亿元，畜产品加工业产值120亿元，农民来自畜牧业收入人均增加50元。</w:t>
      </w:r>
    </w:p>
    <w:p>
      <w:pPr>
        <w:ind w:left="0" w:right="0" w:firstLine="560"/>
        <w:spacing w:before="450" w:after="450" w:line="312" w:lineRule="auto"/>
      </w:pPr>
      <w:r>
        <w:rPr>
          <w:rFonts w:ascii="宋体" w:hAnsi="宋体" w:eastAsia="宋体" w:cs="宋体"/>
          <w:color w:val="000"/>
          <w:sz w:val="28"/>
          <w:szCs w:val="28"/>
        </w:rPr>
        <w:t xml:space="preserve">加快建立现代畜牧业加工流通体系</w:t>
      </w:r>
    </w:p>
    <w:p>
      <w:pPr>
        <w:ind w:left="0" w:right="0" w:firstLine="560"/>
        <w:spacing w:before="450" w:after="450" w:line="312" w:lineRule="auto"/>
      </w:pPr>
      <w:r>
        <w:rPr>
          <w:rFonts w:ascii="宋体" w:hAnsi="宋体" w:eastAsia="宋体" w:cs="宋体"/>
          <w:color w:val="000"/>
          <w:sz w:val="28"/>
          <w:szCs w:val="28"/>
        </w:rPr>
        <w:t xml:space="preserve">积极发展畜产品加工业。加大畜牧业招商引资力度，优先发展畜产品加工企业。加快畜产品加工关键技术研发和引进，推动畜产品加工企业技术改造。积极开展畜产品精深加工，发展冷鲜肉、奶制品加工和禽蛋加工，培育一批畜产品加工出口企业。重点建设15条畜产品加工线，畜禽屠宰加工能力：生猪达到1000万头、家禽1亿羽、肉牛50万头，禽蛋加工能力达到20万吨。</w:t>
      </w:r>
    </w:p>
    <w:p>
      <w:pPr>
        <w:ind w:left="0" w:right="0" w:firstLine="560"/>
        <w:spacing w:before="450" w:after="450" w:line="312" w:lineRule="auto"/>
      </w:pPr>
      <w:r>
        <w:rPr>
          <w:rFonts w:ascii="宋体" w:hAnsi="宋体" w:eastAsia="宋体" w:cs="宋体"/>
          <w:color w:val="000"/>
          <w:sz w:val="28"/>
          <w:szCs w:val="28"/>
        </w:rPr>
        <w:t xml:space="preserve">发展畜产品专业市场。把畜产品市场体系建设作为拉动畜牧业发展的重要环节，发展产地批发市场和专业市场，促进畜产品流通。对现有的畜产品专业市场，要完善基础设施，健全市场规则，规范市场行为，成为具有较大影响的畜禽商品集散地。在优势产区建设10个畜产品中心批发市场，围绕中心市场建立50个畜禽产地市场，与销区市场形成统一的大市场。</w:t>
      </w:r>
    </w:p>
    <w:p>
      <w:pPr>
        <w:ind w:left="0" w:right="0" w:firstLine="560"/>
        <w:spacing w:before="450" w:after="450" w:line="312" w:lineRule="auto"/>
      </w:pPr>
      <w:r>
        <w:rPr>
          <w:rFonts w:ascii="宋体" w:hAnsi="宋体" w:eastAsia="宋体" w:cs="宋体"/>
          <w:color w:val="000"/>
          <w:sz w:val="28"/>
          <w:szCs w:val="28"/>
        </w:rPr>
        <w:t xml:space="preserve">建设现代畜牧业物流体系。大力推进各种产加销、贸工牧一体化的物流形式，加快以冷链为核心的仓储建设，建立健全物流信息网络，培育物流经营主体，完善物流规则，发展畜产品运输、储存、包装、流通、加工、配送、信息服务等各环节有机联结，快速便捷的现代物流体系。</w:t>
      </w:r>
    </w:p>
    <w:p>
      <w:pPr>
        <w:ind w:left="0" w:right="0" w:firstLine="560"/>
        <w:spacing w:before="450" w:after="450" w:line="312" w:lineRule="auto"/>
      </w:pPr>
      <w:r>
        <w:rPr>
          <w:rFonts w:ascii="宋体" w:hAnsi="宋体" w:eastAsia="宋体" w:cs="宋体"/>
          <w:color w:val="000"/>
          <w:sz w:val="28"/>
          <w:szCs w:val="28"/>
        </w:rPr>
        <w:t xml:space="preserve">加快建立现代畜牧业生产组织体系</w:t>
      </w:r>
    </w:p>
    <w:p>
      <w:pPr>
        <w:ind w:left="0" w:right="0" w:firstLine="560"/>
        <w:spacing w:before="450" w:after="450" w:line="312" w:lineRule="auto"/>
      </w:pPr>
      <w:r>
        <w:rPr>
          <w:rFonts w:ascii="宋体" w:hAnsi="宋体" w:eastAsia="宋体" w:cs="宋体"/>
          <w:color w:val="000"/>
          <w:sz w:val="28"/>
          <w:szCs w:val="28"/>
        </w:rPr>
        <w:t xml:space="preserve">加快建立畜牧业优势产业带。生猪产业围绕“一片两线”，即赣中片和浙赣、京九两线，建设20个重点县(市、区)，形成1000万头优质商品猪外销和出口加工基地。家禽产业以地方肉鸡和水禽为重点，以原产地为中心并向周边推进，建设10个重点县(市、区)，形成5000万</w:t>
      </w:r>
    </w:p>
    <w:p>
      <w:pPr>
        <w:ind w:left="0" w:right="0" w:firstLine="560"/>
        <w:spacing w:before="450" w:after="450" w:line="312" w:lineRule="auto"/>
      </w:pPr>
      <w:r>
        <w:rPr>
          <w:rFonts w:ascii="宋体" w:hAnsi="宋体" w:eastAsia="宋体" w:cs="宋体"/>
          <w:color w:val="000"/>
          <w:sz w:val="28"/>
          <w:szCs w:val="28"/>
        </w:rPr>
        <w:t xml:space="preserve">羽家禽和10万吨禽蛋外销和出口加工基地。加快草食动物的发展，培育肉牛产业，重点推进宜春、吉安两大肉牛优势产区建设，形成100万头优质肉牛外销和出口加工基地；奶牛重点建设赣中、赣西、赣南三县一区15万吨优质奶源生产和加工基地。与此同时，积极扶持羊、鹅、兔等草食动物生产。</w:t>
      </w:r>
    </w:p>
    <w:p>
      <w:pPr>
        <w:ind w:left="0" w:right="0" w:firstLine="560"/>
        <w:spacing w:before="450" w:after="450" w:line="312" w:lineRule="auto"/>
      </w:pPr>
      <w:r>
        <w:rPr>
          <w:rFonts w:ascii="宋体" w:hAnsi="宋体" w:eastAsia="宋体" w:cs="宋体"/>
          <w:color w:val="000"/>
          <w:sz w:val="28"/>
          <w:szCs w:val="28"/>
        </w:rPr>
        <w:t xml:space="preserve">大力发展生态畜牧小区和规模化养殖场。加快传统分散养殖转向规模化养殖、小规模养殖转向集约化养殖进程。加强生态畜牧小区建设，按照“发展、规范、创新”的原则，突出抓好畜牧小区畜禽良种、饲料供给、疫病防治、饲养管理和环境保护等方面的建设，发展一批品种优良、养殖科学、管理规范、产品安全的标准化畜牧小区，鼓励畜牧小区管理制度创新，支持畜牧小区进行股份制和合作制改造。大力推广猪-沼-果等生态养殖，发展畜牧业循环经济，对畜禽粪便进行无害化处理和资源化利用，以农养牧、以牧促农，建立环境友好型农牧业生产模式。</w:t>
      </w:r>
    </w:p>
    <w:p>
      <w:pPr>
        <w:ind w:left="0" w:right="0" w:firstLine="560"/>
        <w:spacing w:before="450" w:after="450" w:line="312" w:lineRule="auto"/>
      </w:pPr>
      <w:r>
        <w:rPr>
          <w:rFonts w:ascii="宋体" w:hAnsi="宋体" w:eastAsia="宋体" w:cs="宋体"/>
          <w:color w:val="000"/>
          <w:sz w:val="28"/>
          <w:szCs w:val="28"/>
        </w:rPr>
        <w:t xml:space="preserve">发展畜牧业专业合作社。以《农民专业合作社法》颁布实施为契机，与“一村一品”和畜牧小区建设结合起来，采取资金帮助、政策引导、法律保护等手段，指导建立有关章程和制度，以及完善必要服务设施设备，发展一批农民专业合作社，使之成为制度健全、动作规范、管理民主、利益共享的农村新型合作经济组织形式，促进畜牧业组织化程度的提高。</w:t>
      </w:r>
    </w:p>
    <w:p>
      <w:pPr>
        <w:ind w:left="0" w:right="0" w:firstLine="560"/>
        <w:spacing w:before="450" w:after="450" w:line="312" w:lineRule="auto"/>
      </w:pPr>
      <w:r>
        <w:rPr>
          <w:rFonts w:ascii="宋体" w:hAnsi="宋体" w:eastAsia="宋体" w:cs="宋体"/>
          <w:color w:val="000"/>
          <w:sz w:val="28"/>
          <w:szCs w:val="28"/>
        </w:rPr>
        <w:t xml:space="preserve">加快建立现代畜牧业支撑体系</w:t>
      </w:r>
    </w:p>
    <w:p>
      <w:pPr>
        <w:ind w:left="0" w:right="0" w:firstLine="560"/>
        <w:spacing w:before="450" w:after="450" w:line="312" w:lineRule="auto"/>
      </w:pPr>
      <w:r>
        <w:rPr>
          <w:rFonts w:ascii="宋体" w:hAnsi="宋体" w:eastAsia="宋体" w:cs="宋体"/>
          <w:color w:val="000"/>
          <w:sz w:val="28"/>
          <w:szCs w:val="28"/>
        </w:rPr>
        <w:t xml:space="preserve">完善畜禽良种繁育体系建设。进一步加强畜禽良种繁育基础设施建设，构建与现代畜牧业生产相适应的育种、扩繁、推广一体化生产供应体系。加大地方畜禽品种保护和开发力度，培育一批有市场前景的畜禽新品种、新品系。通过企业的联合、兼并、重组，重点扶持15个大型畜禽良种企业集团，推进畜禽良种产业化。组织和推进省内良种企业开展联合育种，提高畜禽良种选育水平。加强畜禽良种扩繁能力建设，在优势产区建设33个猪牛人工授精中心站和建立500个畜禽改良网点，加快畜禽良种的推广应用。</w:t>
      </w:r>
    </w:p>
    <w:p>
      <w:pPr>
        <w:ind w:left="0" w:right="0" w:firstLine="560"/>
        <w:spacing w:before="450" w:after="450" w:line="312" w:lineRule="auto"/>
      </w:pPr>
      <w:r>
        <w:rPr>
          <w:rFonts w:ascii="宋体" w:hAnsi="宋体" w:eastAsia="宋体" w:cs="宋体"/>
          <w:color w:val="000"/>
          <w:sz w:val="28"/>
          <w:szCs w:val="28"/>
        </w:rPr>
        <w:t xml:space="preserve">建立优质安全饲料生产体系。发展与现代畜牧业相适应的饲料工业，培植5个大型饲料企业集团和10个饲料品牌，提高饲料竞争力。加快新型饲料添加剂、饲料预混料的研究与开发。加大饲料资源开发力度，提高秸秆、饼粕等资源的利用率，积极探索南方草山草坡开发途径，建立适合本省特点的利用模式，开辟畜牧业新的增长点。大力发展人工牧草，推进种植业向“三元结构”转变，建设20个优质饲料生产基地，提高饲料自给率。</w:t>
      </w:r>
    </w:p>
    <w:p>
      <w:pPr>
        <w:ind w:left="0" w:right="0" w:firstLine="560"/>
        <w:spacing w:before="450" w:after="450" w:line="312" w:lineRule="auto"/>
      </w:pPr>
      <w:r>
        <w:rPr>
          <w:rFonts w:ascii="宋体" w:hAnsi="宋体" w:eastAsia="宋体" w:cs="宋体"/>
          <w:color w:val="000"/>
          <w:sz w:val="28"/>
          <w:szCs w:val="28"/>
        </w:rPr>
        <w:t xml:space="preserve">健全高效的动物防疫体系。建设符合现代畜牧业发展要求的动物防疫体系，建立动物疫病监测预警、预防控制、防疫监督、兽药质量与残留监控，以及防疫技术支持和物资保障等系统，形成上下贯通、横向协调、运转高效、保障有力的动物防疫运行机制。积极发展兽药产业，支持高效、低残留的中兽药新产品和新型疫苗的研发，提高动物防疫技术水平。逐步推行官方兽医制度，建立行政管理、行政执法和技术支撑的现代兽医管理体制。(来源：中国畜牧兽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2025-06-21T05:15:35+08:00</dcterms:created>
  <dcterms:modified xsi:type="dcterms:W3CDTF">2025-06-21T05:15:35+08:00</dcterms:modified>
</cp:coreProperties>
</file>

<file path=docProps/custom.xml><?xml version="1.0" encoding="utf-8"?>
<Properties xmlns="http://schemas.openxmlformats.org/officeDocument/2006/custom-properties" xmlns:vt="http://schemas.openxmlformats.org/officeDocument/2006/docPropsVTypes"/>
</file>