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县委书记在县十五届五次会议结束时的讲话</w:t>
      </w:r>
      <w:bookmarkEnd w:id="1"/>
    </w:p>
    <w:p>
      <w:pPr>
        <w:jc w:val="center"/>
        <w:spacing w:before="0" w:after="450"/>
      </w:pPr>
      <w:r>
        <w:rPr>
          <w:rFonts w:ascii="Arial" w:hAnsi="Arial" w:eastAsia="Arial" w:cs="Arial"/>
          <w:color w:val="999999"/>
          <w:sz w:val="20"/>
          <w:szCs w:val="20"/>
        </w:rPr>
        <w:t xml:space="preserve">来源：网络  作者：落花人独立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十五届五次会议结束时的讲话各位代表、同志们：旬阳县第十五届人民代表大会第五次会议经过各位代表和与会同志的共同努力，顺利完成了各项预定议程，即将胜利闭幕。在此，我谨代表中共旬阳县委，对大会的圆满成功表示热烈的祝贺！向各位...</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第一篇：县委书记在县十五届五次会议结束时的讲话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旬阳县第十五届人民代表大会第五次会议经过各位代表和与会同志的共同努力，顺利完成了各项预定议程，即将胜利闭幕。在此，我谨代表中共旬阳县委，对大会的圆满成功表示热烈的祝贺！向各位代表致以崇高的敬意！向列席会议的同志和大会工作人员表示衷心的感谢！会议期间，全体代表肩负全县34万人民的期望和重托，以高度的政治责任感和主人翁精神，认真行使宪法和法律赋予的权利，审议通过了《旬阳县国民经济和社会发展“十一五”规划纲要》和各项工作报告，提出了很多宝贵的意见和建议，达到了统一思想、明确目标、激发斗志的目标，是一次民主和谐、团结鼓劲、求真务实的大会，是进一步解放思想、抓住机遇、加快发展的大会。会议的成功召开，必将极大地鼓舞全县人民以更加坚定的信心、更加昂扬的斗志，为实现我县“十一五”又快又好发展而努力奋斗。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这次会议依法审议通过了《旬阳县国民经济和社会发展十一五规划纲要》，以法定程序确定了我县“十一五”时期经济社会发展的指导思想、发展思路和目标任务，描绘了旬阳“十一五”发展的宏伟蓝图。落实好本次会议精神，认真实施“十一五”规划，加快经济社会发展是全县压倒一切的政治任务，是历史赋予我们的神圣职责，也是全县34万人民的根本利益所在。当前，旬阳正处在黄金发展期和重要战略机遇期，具备了加快发展的各种有利条件，从宏观形势看，党的十六届五中全会提出了建设社会主义新农村的重大历史任务，对“三农”的扶持力度必将进一步加大，同时国家继续实施西部大开发战略，对西部的政策扶持及转移支付进一步倾斜；省委、省政府明确提出了“陕南突破发展”战略，市委、市政府继续强力推进“药、水、游”绿色产业建设，这些都为我县优势资源和优势产业进一步发展拓展了广阔空间。从旬阳内部看，“两路”的即将全线动工，随着我县的发展潜力的释放、工作思路的优化，旬阳已经站到了新的历史起点上，具备了向新的目标冲刺的条件。可以说，虽然发展的任务十分艰巨，但是发展的机遇难得、发展的势头良好，只要我们按照“十一五”规划，一心一意抓发展，聚精会神搞建设，从领导精力到部门工作，从决策部署到督查考核，从智力支持到物质帮扶，从用人导向到政策激励都围绕这个主题，通过全县各级各部门同心同德、扎实苦干，就一定能够夺取新的胜利、实现新的跨越，把“十一五”规划的美好蓝图变成现实。今年是实施“十一五”规划的启首年，我们已经明确了“大力发展富硒食品、水电能源、特色矿产、民俗旅游四大产业，抢抓‘两路’建设历史机遇，打好富硒、民歌两张牌，做好‘茶畜游’三篇文章，着力加强基础设施、生态环境和社会主义新农村建设，强力推进城镇建设和管理”的工作思路，制订了全县生产总值要增长11，达到22.98亿元，全社会固定资产投资同比增长18，地方财政收增长12的预期目标。充分利用有利条件，减小不利因素的影响，顺利实现全县“十一五”经济社会发展总体目标和今年阶段目标，需要社会各个阶层和广大人民群众的共同努力，作为人大代表更要深刻认识自己所肩负的重任，进一步增强责任感和使命感，最大限度地发挥人大代表联系群众的优势，充分调动全县广大干部群众在加快发展的大局中团结一心，步调一致，密切配合，真正把全体干部职工的心思和积极性凝聚到实现全县“十一五”经济社会发展目标上来，把广大群众的智慧和力量用到加快建设富硒生态经济强县步上来。</w:t>
      </w:r>
    </w:p>
    <w:p>
      <w:pPr>
        <w:ind w:left="0" w:right="0" w:firstLine="560"/>
        <w:spacing w:before="450" w:after="450" w:line="312" w:lineRule="auto"/>
      </w:pPr>
      <w:r>
        <w:rPr>
          <w:rFonts w:ascii="宋体" w:hAnsi="宋体" w:eastAsia="宋体" w:cs="宋体"/>
          <w:color w:val="000"/>
          <w:sz w:val="28"/>
          <w:szCs w:val="28"/>
        </w:rPr>
        <w:t xml:space="preserve">二、努力开创全县人大工作新局面</w:t>
      </w:r>
    </w:p>
    <w:p>
      <w:pPr>
        <w:ind w:left="0" w:right="0" w:firstLine="560"/>
        <w:spacing w:before="450" w:after="450" w:line="312" w:lineRule="auto"/>
      </w:pPr>
      <w:r>
        <w:rPr>
          <w:rFonts w:ascii="宋体" w:hAnsi="宋体" w:eastAsia="宋体" w:cs="宋体"/>
          <w:color w:val="000"/>
          <w:sz w:val="28"/>
          <w:szCs w:val="28"/>
        </w:rPr>
        <w:t xml:space="preserve">按照上级部署，本届人大将在今年进行换届，认真做好人大各项工作，保持人大工作的连续性，对于广泛凝聚社会力量、充分调动各方面的积极性、加快富硒生态经济强县建设步伐，实现“十一五”开门红具有十分重要的意义。</w:t>
      </w:r>
    </w:p>
    <w:p>
      <w:pPr>
        <w:ind w:left="0" w:right="0" w:firstLine="560"/>
        <w:spacing w:before="450" w:after="450" w:line="312" w:lineRule="auto"/>
      </w:pPr>
      <w:r>
        <w:rPr>
          <w:rFonts w:ascii="宋体" w:hAnsi="宋体" w:eastAsia="宋体" w:cs="宋体"/>
          <w:color w:val="000"/>
          <w:sz w:val="28"/>
          <w:szCs w:val="28"/>
        </w:rPr>
        <w:t xml:space="preserve">第一、围绕中心、服务大局，营造良好的发展氛围。要紧紧围绕大局，努力寻求经济工作和人大工作的结合点，全面贯彻党的路线方针政策和县委的工作部署，始终以良好的精神状态，饱满的工作热情，积极履行职能，不断把旬阳的各项事业推向前进，为全县经济社会又快又好发展做出应有贡献。县上确定今年是“城镇建设年”和“项目建设年”，今年的《政府工作报告》也很好地体现了这个决定；下一步，县委还将出台关于新农村建设、工业经济发展两个重要决定；并在总结以往考评工作的基础上，即将出台新的考评办法，初步确定了全县经济工作的八个重点，这几个方面的工作是今年全县的中心工作，也是各级人大开展工作的重点，人大要围绕这些重点既决策又献策，既监督又支持，既抓大事又抓实事，积极开展评议、调查、视察、执法检查等活动，为顺利完成县委确定的目标任务，实现全县工作在“十一五”启首年开好头、起好步提供有力保障。</w:t>
      </w:r>
    </w:p>
    <w:p>
      <w:pPr>
        <w:ind w:left="0" w:right="0" w:firstLine="560"/>
        <w:spacing w:before="450" w:after="450" w:line="312" w:lineRule="auto"/>
      </w:pPr>
      <w:r>
        <w:rPr>
          <w:rFonts w:ascii="宋体" w:hAnsi="宋体" w:eastAsia="宋体" w:cs="宋体"/>
          <w:color w:val="000"/>
          <w:sz w:val="28"/>
          <w:szCs w:val="28"/>
        </w:rPr>
        <w:t xml:space="preserve">第二，进一步做好代表工作，密切与人民群众的联系。代表工作是人大工作的基础和主体。要十分重视代表在人代会期间的工作和闭会期间的活动，从思想</w:t>
      </w:r>
    </w:p>
    <w:p>
      <w:pPr>
        <w:ind w:left="0" w:right="0" w:firstLine="560"/>
        <w:spacing w:before="450" w:after="450" w:line="312" w:lineRule="auto"/>
      </w:pPr>
      <w:r>
        <w:rPr>
          <w:rFonts w:ascii="宋体" w:hAnsi="宋体" w:eastAsia="宋体" w:cs="宋体"/>
          <w:color w:val="000"/>
          <w:sz w:val="28"/>
          <w:szCs w:val="28"/>
        </w:rPr>
        <w:t xml:space="preserve">上、政治上、组织上对代表依法履行职务予以关心和支持。要组织代表认真学习宪法和法律，学习人大代表工作的基本方法和程序，增强人大代表履行职责的自觉性和实际工作能力。要建立健全代表活动工作机制和网络，积极组织代表开展活动，按照法律规定的职权，对全县政治经济、社会发展中的重大事项作出决定，提高代表参政、议政能力。要进一步密切人大同人民群众，人大代表同选民的联系，使人大工作成为联系群众、反映民意、疏解矛盾的重要载体。要切实改进和加强代表议案和建议的办理工作，抓好交办、督办等关键环节，努力促进问题的解决，做到件件有交待，事事有着落。</w:t>
      </w:r>
    </w:p>
    <w:p>
      <w:pPr>
        <w:ind w:left="0" w:right="0" w:firstLine="560"/>
        <w:spacing w:before="450" w:after="450" w:line="312" w:lineRule="auto"/>
      </w:pPr>
      <w:r>
        <w:rPr>
          <w:rFonts w:ascii="宋体" w:hAnsi="宋体" w:eastAsia="宋体" w:cs="宋体"/>
          <w:color w:val="000"/>
          <w:sz w:val="28"/>
          <w:szCs w:val="28"/>
        </w:rPr>
        <w:t xml:space="preserve">第三，严格依法监督，切实履行好职责。人大的权威如何，很大程度上取决于人大的监督水平和监督效果高低。人大与“一府两院”是监督与被监督的关系。在县委的领导下，人大与“一府两院”的工作目标是高度一致的，人大对“一府两院”工作的监督，要从支持和促进“一府两院”工作的愿望出发，在监督中积极支持“一府两院”的工作，在支持中认真履行监督职能，结合全县中心工作进行监督，通过多种方法和手段，加强对法律法规和执法部门的监督检查，加强廉政和效能监督，做到既要敢于监督，又要善于监督；既要抓住重点，又要统筹兼顾；既创新形式，又力求实效；既有效监督，又大力支持，寓监督于支持之中，促进“一府两院”依法行政，严格执法，改进工作。“一府两院”要在政治上尊重人大代表，工作上依靠人大代表，正确对待来自人大代表的批评、意见和建议，认真办理代表议案，把各项工作自觉地置于人大的工作监督、法律监督之下，保证宪法、法律和人大及其常委会的决议得到有效执行。</w:t>
      </w:r>
    </w:p>
    <w:p>
      <w:pPr>
        <w:ind w:left="0" w:right="0" w:firstLine="560"/>
        <w:spacing w:before="450" w:after="450" w:line="312" w:lineRule="auto"/>
      </w:pPr>
      <w:r>
        <w:rPr>
          <w:rFonts w:ascii="宋体" w:hAnsi="宋体" w:eastAsia="宋体" w:cs="宋体"/>
          <w:color w:val="000"/>
          <w:sz w:val="28"/>
          <w:szCs w:val="28"/>
        </w:rPr>
        <w:t xml:space="preserve">第四、切实加强人大自身建设。一是认真学习，加强思想建设。要根据形势和发展的需要，深入学习“三个代表”重要思想，学习基本理论、基本路线和基本方针，学习宪法、法律和法规，学习人大工作业务知识，不断提高政治素质和依法履行职责的能力。二是突出创新，加强制度建设，要根据实际工作需要，建立健全开展人大工作的各项规章制度。建立和完善代表联系选民、代表议案和建议办理、优秀议案和建议评选、接待代表和人民群众来信来访等制度，使人大工作进一步制度化、规范化。三是身体力行，宣传人大工作。重点抓好对法律法规的宣传、人大工作的宣传和人大代表执行代表职务、发挥代表作用的宣传。通过宣传，不断拓展人大工作的新领域，探索人大工作的新途径，为人大工作的顺利开展营造良好氛围。</w:t>
      </w:r>
    </w:p>
    <w:p>
      <w:pPr>
        <w:ind w:left="0" w:right="0" w:firstLine="560"/>
        <w:spacing w:before="450" w:after="450" w:line="312" w:lineRule="auto"/>
      </w:pPr>
      <w:r>
        <w:rPr>
          <w:rFonts w:ascii="宋体" w:hAnsi="宋体" w:eastAsia="宋体" w:cs="宋体"/>
          <w:color w:val="000"/>
          <w:sz w:val="28"/>
          <w:szCs w:val="28"/>
        </w:rPr>
        <w:t xml:space="preserve">三、加强和改进党对人大工作的领导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改进和加强人大工作，始终是民主政治建设和经济社会发展的重要课题。做好人大工作，首要的一条就是要始终不渝地坚持和依靠党的领导，依靠党委对人大工作的重视和支持。县乡两级党委要按照《县委关于进一步加强和改进人大工作的意见》，进一步加强和改进党对人大工作的领导，县委将带头坚持民主集中制原则，发挥好总揽全局、协调各方的作用，一如既往地支持县人大及人大常委会依法开展工作，高度重视来自人大的意见、建议和要求，带头维护国家权力机关的地位和权威，坚决做到工作安排上有位置、解决问题上有措施、领导力量上有保证，保障和推动人大工作深入开展。人大要坚定不移地贯彻执行党的基本基本理论、基本路线和基本纲领，自觉接受县委的领导，认真贯彻县委决定，把坚持党的领导、实现人民当家作主和严格依法办事统一起来，准确把握人大工作的正确方向；要围绕县委的工作思路和总体目标，来安排人大的工作，并通过调研、视察等形式，把在工作中出现的情况及时向县委汇报，提出切实可行的建议；要坚持定期向县委报告工作，让县委了解和掌握人大的工作情况，主动听取县委对人大工作的意见和要求，每次组织代表活动或出席、列席上级人大的有关会议，做到会前报告，会后汇报；县委做出属于全局性和人大职权范围内的重大决定，人大都应及时调查研究，广泛听取各方意见，为县委的正确决策提供依据，并把党的决策变成具有法律效力的人大决议，体现广大人民意志。人大代表要以饱满的政治热情投入到工作中去，做发展经济、富裕群众的模范，顾全大局、团结协作的模范，艰苦奋斗、无私奉献的模范，求真务实、真抓实干的模范，切实肩负起人民重托、发挥好表率作用。我们在座的代表，有不少同志担任领导职务，具体担负着管理一个乡镇、一个系统、一个行业的重大责任，在实际工作中要始终扎扎实实、兢兢业业地做好本职及代表工作，为实现“十一五”开门红而努力。</w:t>
      </w:r>
    </w:p>
    <w:p>
      <w:pPr>
        <w:ind w:left="0" w:right="0" w:firstLine="560"/>
        <w:spacing w:before="450" w:after="450" w:line="312" w:lineRule="auto"/>
      </w:pPr>
      <w:r>
        <w:rPr>
          <w:rFonts w:ascii="宋体" w:hAnsi="宋体" w:eastAsia="宋体" w:cs="宋体"/>
          <w:color w:val="000"/>
          <w:sz w:val="28"/>
          <w:szCs w:val="28"/>
        </w:rPr>
        <w:t xml:space="preserve">各位代表、同志们，县委十二届七次全委会吹响了加快旬阳发展的号角，县十五届人大五次会议拉开了加快旬阳发展的序幕。新的形势催人奋进，新的事业任重道远，我们一定要牢记使命、同心同德，抢抓机遇、扎实工作，为加快建设经济强县步伐，实现旬阳“十一五”期间又快又好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第二篇：县十五届人大五次会议</w:t>
      </w:r>
    </w:p>
    <w:p>
      <w:pPr>
        <w:ind w:left="0" w:right="0" w:firstLine="560"/>
        <w:spacing w:before="450" w:after="450" w:line="312" w:lineRule="auto"/>
      </w:pPr>
      <w:r>
        <w:rPr>
          <w:rFonts w:ascii="宋体" w:hAnsi="宋体" w:eastAsia="宋体" w:cs="宋体"/>
          <w:color w:val="000"/>
          <w:sz w:val="28"/>
          <w:szCs w:val="28"/>
        </w:rPr>
        <w:t xml:space="preserve">县十五届人大五次会议 文 件</w:t>
      </w:r>
    </w:p>
    <w:p>
      <w:pPr>
        <w:ind w:left="0" w:right="0" w:firstLine="560"/>
        <w:spacing w:before="450" w:after="450" w:line="312" w:lineRule="auto"/>
      </w:pPr>
      <w:r>
        <w:rPr>
          <w:rFonts w:ascii="宋体" w:hAnsi="宋体" w:eastAsia="宋体" w:cs="宋体"/>
          <w:color w:val="000"/>
          <w:sz w:val="28"/>
          <w:szCs w:val="28"/>
        </w:rPr>
        <w:t xml:space="preserve">（十五）奉节县人民法院工作报告</w:t>
      </w:r>
    </w:p>
    <w:p>
      <w:pPr>
        <w:ind w:left="0" w:right="0" w:firstLine="560"/>
        <w:spacing w:before="450" w:after="450" w:line="312" w:lineRule="auto"/>
      </w:pPr>
      <w:r>
        <w:rPr>
          <w:rFonts w:ascii="宋体" w:hAnsi="宋体" w:eastAsia="宋体" w:cs="宋体"/>
          <w:color w:val="000"/>
          <w:sz w:val="28"/>
          <w:szCs w:val="28"/>
        </w:rPr>
        <w:t xml:space="preserve">——2024年2月3日在奉节县第十五届人民代表大会第五次会议上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奉节县人民法院院长 王 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现在，我代表奉节县人民法院向大会报告工作，请予审议，并请政协委员和其他人员提出意见。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院以党的十七大精神为指导，牢固树立科学发展观，坚持党的事业至上、人民利益至上、宪法法律至上，公正高效地履行审判职责。全年受理各类案件2696件，审结2546件，结案率94%，受理案件数、结案数分别比2024年上升4%和6%，各项工作实现新发展。</w:t>
      </w:r>
    </w:p>
    <w:p>
      <w:pPr>
        <w:ind w:left="0" w:right="0" w:firstLine="560"/>
        <w:spacing w:before="450" w:after="450" w:line="312" w:lineRule="auto"/>
      </w:pPr>
      <w:r>
        <w:rPr>
          <w:rFonts w:ascii="宋体" w:hAnsi="宋体" w:eastAsia="宋体" w:cs="宋体"/>
          <w:color w:val="000"/>
          <w:sz w:val="28"/>
          <w:szCs w:val="28"/>
        </w:rPr>
        <w:t xml:space="preserve">一、维护社会稳定，推进平安建设</w:t>
      </w:r>
    </w:p>
    <w:p>
      <w:pPr>
        <w:ind w:left="0" w:right="0" w:firstLine="560"/>
        <w:spacing w:before="450" w:after="450" w:line="312" w:lineRule="auto"/>
      </w:pPr>
      <w:r>
        <w:rPr>
          <w:rFonts w:ascii="宋体" w:hAnsi="宋体" w:eastAsia="宋体" w:cs="宋体"/>
          <w:color w:val="000"/>
          <w:sz w:val="28"/>
          <w:szCs w:val="28"/>
        </w:rPr>
        <w:t xml:space="preserve">始终将维护社会稳定作为审判工作的第一责任，充分运用和延伸审判职能，积极推动“平安建设”向纵深发展。</w:t>
      </w:r>
    </w:p>
    <w:p>
      <w:pPr>
        <w:ind w:left="0" w:right="0" w:firstLine="560"/>
        <w:spacing w:before="450" w:after="450" w:line="312" w:lineRule="auto"/>
      </w:pPr>
      <w:r>
        <w:rPr>
          <w:rFonts w:ascii="宋体" w:hAnsi="宋体" w:eastAsia="宋体" w:cs="宋体"/>
          <w:color w:val="000"/>
          <w:sz w:val="28"/>
          <w:szCs w:val="28"/>
        </w:rPr>
        <w:t xml:space="preserve">严惩刑事犯罪确保社会安宁。结合全县治安形势，始终保</w:t>
      </w:r>
    </w:p>
    <w:p>
      <w:pPr>
        <w:ind w:left="0" w:right="0" w:firstLine="560"/>
        <w:spacing w:before="450" w:after="450" w:line="312" w:lineRule="auto"/>
      </w:pPr>
      <w:r>
        <w:rPr>
          <w:rFonts w:ascii="宋体" w:hAnsi="宋体" w:eastAsia="宋体" w:cs="宋体"/>
          <w:color w:val="000"/>
          <w:sz w:val="28"/>
          <w:szCs w:val="28"/>
        </w:rPr>
        <w:t xml:space="preserve">—1— 持对刑事犯罪的高压态势和打击力度，不断提高打击犯罪的针对性、及时性和准确性，对犯罪分子形成强大的法律威慑力，确保社会治安秩序持续稳定好转。全年受理刑事案件481件，审结459件，结案率95%，受理案件数和结案数分别比2024上升62%和66%。判处罪犯559人，其中，判处十年以上有期徒刑13人、五年以上十年以下有期徒刑68人、三年以上五年以下有期徒刑86人，六个月以上三年以下有期徒刑307人、拘役85人。严厉打击盗窃、抢劫、抢夺、故意伤害、非法拘禁等严重暴力犯罪和多发性侵财犯罪244件，判处305人；依法惩治合同诈骗、信用卡诈骗、制售假币等破坏市场经济秩序犯罪9 件，判处9人；依法审理非法持枪、种植毒品原植物、强迫卖淫等“涉枪、涉毒、涉黄”犯罪152件，判处166人；严厉惩处贪污、受贿、挪用公款等职务犯罪12件，判处25人，原吐祥镇复兴村刘书秦等六名村干部，贪污国家种粮农民综合补贴款等惠农资金，被依法判处有期徒刑。</w:t>
      </w:r>
    </w:p>
    <w:p>
      <w:pPr>
        <w:ind w:left="0" w:right="0" w:firstLine="560"/>
        <w:spacing w:before="450" w:after="450" w:line="312" w:lineRule="auto"/>
      </w:pPr>
      <w:r>
        <w:rPr>
          <w:rFonts w:ascii="宋体" w:hAnsi="宋体" w:eastAsia="宋体" w:cs="宋体"/>
          <w:color w:val="000"/>
          <w:sz w:val="28"/>
          <w:szCs w:val="28"/>
        </w:rPr>
        <w:t xml:space="preserve">参与综合治理巩固维稳成果。认真贯彻宽严相济的刑事政策，对127名罪行轻微，主观恶性较小且真诚悔过自新的初犯、偶犯、过失犯、未成年人犯等，依法从轻、减轻处罚或判处缓刑，尽量以教育感化的方式挽救失足人员，尽可能减少社会对抗。缓刑的适用对象主要为未成年人和交通肇事、故意伤害致人轻伤并已兑现民事赔偿款的被告人、边远山区非法持枪的农民。切实加强刑附民案件中的民事赔偿调解工作，依法为83名刑事被害人兑现赔偿款396万元，赔偿率达97%，切实保护刑事被害人的合法权益。开展法制宣传、案发地宣判、回访刑满释</w:t>
      </w:r>
    </w:p>
    <w:p>
      <w:pPr>
        <w:ind w:left="0" w:right="0" w:firstLine="560"/>
        <w:spacing w:before="450" w:after="450" w:line="312" w:lineRule="auto"/>
      </w:pPr>
      <w:r>
        <w:rPr>
          <w:rFonts w:ascii="宋体" w:hAnsi="宋体" w:eastAsia="宋体" w:cs="宋体"/>
          <w:color w:val="000"/>
          <w:sz w:val="28"/>
          <w:szCs w:val="28"/>
        </w:rPr>
        <w:t xml:space="preserve">—2— 放人员、司法救助等活动，实现普法教育、警示预防、帮教扶助、司法关爱进学校、到社区、下乡镇。全年共开展上述活动67次，发放各类宣传资料近1 0000份，编印《夔门审判快讯》51期，司法救助82人。开通互联网门户网站“夔门审判”，为普及法律知识、弘扬社会公平正义提供了更为便捷、优良的宣传阵地和交流沟通平台。</w:t>
      </w:r>
    </w:p>
    <w:p>
      <w:pPr>
        <w:ind w:left="0" w:right="0" w:firstLine="560"/>
        <w:spacing w:before="450" w:after="450" w:line="312" w:lineRule="auto"/>
      </w:pPr>
      <w:r>
        <w:rPr>
          <w:rFonts w:ascii="宋体" w:hAnsi="宋体" w:eastAsia="宋体" w:cs="宋体"/>
          <w:color w:val="000"/>
          <w:sz w:val="28"/>
          <w:szCs w:val="28"/>
        </w:rPr>
        <w:t xml:space="preserve">解决信访矛盾消除稳定隐患。落实“四个优先”的初信初访处理工作责任制，有效防止因重视不够、处理不及时而演变为重信重访；采取院庭长定期接访、带案下访、预约接访以及庭室负责人在信访窗口轮岗接待群众等措施，密切与信访群众的联系沟通，促进矛盾纠纷的化解；坚持信访案件定期排查制度，始终掌握信访工作的主动权，将矛盾纠纷化解和稳控在萌芽状态；探索建立“预防、治理、稳控、联办”四位一体的信访工作模式，健全处理涉诉信访案件的长效机制；开通院长邮箱，直接回复当事人反映的涉诉信访问题。全年回复与办理来信来访176件（次），办理涉诉信访案件13件，办结率和息访率均达100%，取得了涉诉非正常到市进京上访零目标的良好效果。</w:t>
      </w:r>
    </w:p>
    <w:p>
      <w:pPr>
        <w:ind w:left="0" w:right="0" w:firstLine="560"/>
        <w:spacing w:before="450" w:after="450" w:line="312" w:lineRule="auto"/>
      </w:pPr>
      <w:r>
        <w:rPr>
          <w:rFonts w:ascii="宋体" w:hAnsi="宋体" w:eastAsia="宋体" w:cs="宋体"/>
          <w:color w:val="000"/>
          <w:sz w:val="28"/>
          <w:szCs w:val="28"/>
        </w:rPr>
        <w:t xml:space="preserve">二、服务工作大局，推进和谐发展</w:t>
      </w:r>
    </w:p>
    <w:p>
      <w:pPr>
        <w:ind w:left="0" w:right="0" w:firstLine="560"/>
        <w:spacing w:before="450" w:after="450" w:line="312" w:lineRule="auto"/>
      </w:pPr>
      <w:r>
        <w:rPr>
          <w:rFonts w:ascii="宋体" w:hAnsi="宋体" w:eastAsia="宋体" w:cs="宋体"/>
          <w:color w:val="000"/>
          <w:sz w:val="28"/>
          <w:szCs w:val="28"/>
        </w:rPr>
        <w:t xml:space="preserve">围绕“保增长、保民生、保稳定”的工作大局抓好执法办案，全力保障和促进经济社会平稳快速和谐发展。</w:t>
      </w:r>
    </w:p>
    <w:p>
      <w:pPr>
        <w:ind w:left="0" w:right="0" w:firstLine="560"/>
        <w:spacing w:before="450" w:after="450" w:line="312" w:lineRule="auto"/>
      </w:pPr>
      <w:r>
        <w:rPr>
          <w:rFonts w:ascii="宋体" w:hAnsi="宋体" w:eastAsia="宋体" w:cs="宋体"/>
          <w:color w:val="000"/>
          <w:sz w:val="28"/>
          <w:szCs w:val="28"/>
        </w:rPr>
        <w:t xml:space="preserve">化解民事纠纷优化法治环境。全面贯彻落实“平等保护当事人权益”诉讼原则，妥善化解事关民生权益、经济发展的各类民商事纠纷，努力构建团结和谐、公平诚信的法治环境。全</w:t>
      </w:r>
    </w:p>
    <w:p>
      <w:pPr>
        <w:ind w:left="0" w:right="0" w:firstLine="560"/>
        <w:spacing w:before="450" w:after="450" w:line="312" w:lineRule="auto"/>
      </w:pPr>
      <w:r>
        <w:rPr>
          <w:rFonts w:ascii="宋体" w:hAnsi="宋体" w:eastAsia="宋体" w:cs="宋体"/>
          <w:color w:val="000"/>
          <w:sz w:val="28"/>
          <w:szCs w:val="28"/>
        </w:rPr>
        <w:t xml:space="preserve">—3— 年受理民商事案件1487件，审结1384件，结案率93%，比2024年分别上升6 %和8%。依法审理涉及婚姻家庭、民间借贷、损害赔偿等民事案件571件，倡导良好的道德风尚，促进家庭邻里和睦、社会和谐；公正审理建筑工程、产品购销、承揽加工、交通运输、借款担保等各类商事案件498件，解决争议标的额2800余万元，合理考虑金融危机造成的客观影响，慎重把握审判尺度、慎重采取财产保全等强制措施，力求在依法规范市场经济秩序、保障经济平稳较快增长的同时，给予各类市场主体创业、投资、发展最大支持；谨慎审理承包经营、土地流转、林地确权等“涉农”案件26件，审结拖欠农民工工资案件155件，兑现劳动报酬400余万元，积极为推进农村改革、推动城乡统筹协调发展提供有力的司法保障。</w:t>
      </w:r>
    </w:p>
    <w:p>
      <w:pPr>
        <w:ind w:left="0" w:right="0" w:firstLine="560"/>
        <w:spacing w:before="450" w:after="450" w:line="312" w:lineRule="auto"/>
      </w:pPr>
      <w:r>
        <w:rPr>
          <w:rFonts w:ascii="宋体" w:hAnsi="宋体" w:eastAsia="宋体" w:cs="宋体"/>
          <w:color w:val="000"/>
          <w:sz w:val="28"/>
          <w:szCs w:val="28"/>
        </w:rPr>
        <w:t xml:space="preserve">加强行政审判支持依法行政。树立大局观念和平等保护观念，正确处理好依法维权与依法监督、服务发展与服从法治之间的关系，在统筹兼顾国家利益、公共利益和公民合法权益的基础上妥善解决行政争议纠纷。全年受理行政诉讼案件34件，结案率100%，其中确认行政行为违法2件，维持行政行为5件、裁定不予受理3件，协调处理24件。认真审理涉及土地征用、劳动争议、社会保障等敏感、热点问题引发的行政诉讼，注重协调和疏导，引导当事人依法表达诉求，切实保障行政相对人合法权益。依法审查非诉行政案件205件，支持行政机关充分行使行政管理职责，并积极协助依法解决好涉及全县重点工作、重大项目中发生的纠纷，切实维护行政执法权威。建立完善以庭前应诉指导制度、行政协调和解制度、信息通报反馈制度、—4— 司法服务调研制度等为核心的司法与行政联系协调互动机制，有力地推动了行政审判质效和行政执法水平的共同提高。</w:t>
      </w:r>
    </w:p>
    <w:p>
      <w:pPr>
        <w:ind w:left="0" w:right="0" w:firstLine="560"/>
        <w:spacing w:before="450" w:after="450" w:line="312" w:lineRule="auto"/>
      </w:pPr>
      <w:r>
        <w:rPr>
          <w:rFonts w:ascii="宋体" w:hAnsi="宋体" w:eastAsia="宋体" w:cs="宋体"/>
          <w:color w:val="000"/>
          <w:sz w:val="28"/>
          <w:szCs w:val="28"/>
        </w:rPr>
        <w:t xml:space="preserve">加大执行力度力克执行难题。高度重视并切实加大执行工作力度，努力提高执行兑现率，最大限度保障胜诉当事人实现合法权益，维护司法权威和社会公平正义。全年受理执行案件514件，执结490件，执结率95%，兑现债权近2024万元，兑现率57%，兑现率同比上升3个百分点。广泛运用发布公告、媒体曝光、悬赏举报等手段，深挖、深查被执行人财产线索；积极采取查封、扣押、冻结被执行人财产等方式，督促被执行人履行债务；依法采取拘留、罚款等强制措施，坚决打击抗拒执行、阻碍执行等违法行为；灵活运用执行和解、分期履行、协调执行等办法，提高执行的效率和效果。全年公示曝光被执行人53人，民事执行中拘留、罚款129人。完善执行监督制约机制，从分权配臵、运行程序、审限跟踪等方面逐一规范，形成以“责任制、考核制、追究制”为主的管理格局，并借助全国法院执行案件信息管理系统，实现从立案到执结的每一个步骤、程序、措施都能得到有效监督，避免出现消极执行、违法执行等现象，提升了执行工作的整体水平。</w:t>
      </w:r>
    </w:p>
    <w:p>
      <w:pPr>
        <w:ind w:left="0" w:right="0" w:firstLine="560"/>
        <w:spacing w:before="450" w:after="450" w:line="312" w:lineRule="auto"/>
      </w:pPr>
      <w:r>
        <w:rPr>
          <w:rFonts w:ascii="宋体" w:hAnsi="宋体" w:eastAsia="宋体" w:cs="宋体"/>
          <w:color w:val="000"/>
          <w:sz w:val="28"/>
          <w:szCs w:val="28"/>
        </w:rPr>
        <w:t xml:space="preserve">三、牢记宗旨意识，推进司法为民</w:t>
      </w:r>
    </w:p>
    <w:p>
      <w:pPr>
        <w:ind w:left="0" w:right="0" w:firstLine="560"/>
        <w:spacing w:before="450" w:after="450" w:line="312" w:lineRule="auto"/>
      </w:pPr>
      <w:r>
        <w:rPr>
          <w:rFonts w:ascii="宋体" w:hAnsi="宋体" w:eastAsia="宋体" w:cs="宋体"/>
          <w:color w:val="000"/>
          <w:sz w:val="28"/>
          <w:szCs w:val="28"/>
        </w:rPr>
        <w:t xml:space="preserve">结合当前人民群众对司法工作的新要求、新期待，不断改进和完善各项便民利民措施，力求审判工作更好地符合民情、体现民意、服务民生、保障民利、赢得民心。</w:t>
      </w:r>
    </w:p>
    <w:p>
      <w:pPr>
        <w:ind w:left="0" w:right="0" w:firstLine="560"/>
        <w:spacing w:before="450" w:after="450" w:line="312" w:lineRule="auto"/>
      </w:pPr>
      <w:r>
        <w:rPr>
          <w:rFonts w:ascii="宋体" w:hAnsi="宋体" w:eastAsia="宋体" w:cs="宋体"/>
          <w:color w:val="000"/>
          <w:sz w:val="28"/>
          <w:szCs w:val="28"/>
        </w:rPr>
        <w:t xml:space="preserve">积极推动便民诉讼网络建设。建立以3个人民法庭为中心，朱衣镇等7个巡回审判站为主干、安坪乡等20个诉讼联系点为</w:t>
      </w:r>
    </w:p>
    <w:p>
      <w:pPr>
        <w:ind w:left="0" w:right="0" w:firstLine="560"/>
        <w:spacing w:before="450" w:after="450" w:line="312" w:lineRule="auto"/>
      </w:pPr>
      <w:r>
        <w:rPr>
          <w:rFonts w:ascii="宋体" w:hAnsi="宋体" w:eastAsia="宋体" w:cs="宋体"/>
          <w:color w:val="000"/>
          <w:sz w:val="28"/>
          <w:szCs w:val="28"/>
        </w:rPr>
        <w:t xml:space="preserve">—5— 支撑，149名诉讼联络员为纽带的“四位一体”便民诉讼网络，实现了便民诉讼网络全覆盖，最大限度满足农村地区特别是偏远山区广大人民群众的司法需求。全年人民法庭通过预约立案、就地审判、当场调解等形式巡回办案237 件，巡回办案率达到52%，调解结案率达到85%。通过以案讲法、发放便民联系卡、设臵群众意见箱等方式积极开展法制教育、诉讼指导和诉外引导，在降低诉讼成本、方便当事人诉讼、提供法律服务等方面取得了良好的效果。各便民站、点负责人和诉讼联络员为当地群众宣传诉讼常识等法律知识400余次，妥善化解诉前矛盾纠纷近200件，反馈建议和意见22条，代为送达法律文书35次。</w:t>
      </w:r>
    </w:p>
    <w:p>
      <w:pPr>
        <w:ind w:left="0" w:right="0" w:firstLine="560"/>
        <w:spacing w:before="450" w:after="450" w:line="312" w:lineRule="auto"/>
      </w:pPr>
      <w:r>
        <w:rPr>
          <w:rFonts w:ascii="宋体" w:hAnsi="宋体" w:eastAsia="宋体" w:cs="宋体"/>
          <w:color w:val="000"/>
          <w:sz w:val="28"/>
          <w:szCs w:val="28"/>
        </w:rPr>
        <w:t xml:space="preserve">深入开展集中清理执行积案。积极主动争取党委领导、政府支持及社会各界对“清积”工作的支持，县委、县人大、县政府分别就加强法院执行工作出台意见、决定和下拨偿债资金，并将执行工作纳入社会治安综合治理目标考核，在全县形成了“党委领导、人大监督、政府支持、法院主办、各方参与”的大执行格局，为清理执行积案创造了良好的执法环境。加快和推进执行联动、威慑、救助机制建设，促进清积工作的良性发展。制定《建立执行威慑机制的意见》，对执行告知、被执行人财产申报等重要制度作出规定。联合银行、银监办等金融机构，将拒不履行义务的被执行人纳入社会诚信系统，实现执行信息共享。协同检察院、公安、国土、建委等职能部门，加大对拒执人员的惩治力度，提升执行工作的整体合力。建立执行救助基金，对50名特困申请执行人发放司法救助金15万元。同时，采取定点联系、分片负责、包案处理、定期督办等强有力的措</w:t>
      </w:r>
    </w:p>
    <w:p>
      <w:pPr>
        <w:ind w:left="0" w:right="0" w:firstLine="560"/>
        <w:spacing w:before="450" w:after="450" w:line="312" w:lineRule="auto"/>
      </w:pPr>
      <w:r>
        <w:rPr>
          <w:rFonts w:ascii="宋体" w:hAnsi="宋体" w:eastAsia="宋体" w:cs="宋体"/>
          <w:color w:val="000"/>
          <w:sz w:val="28"/>
          <w:szCs w:val="28"/>
        </w:rPr>
        <w:t xml:space="preserve">—6— 施，确保“清积”活动取得明显成效。全年执结有财产可供执行的积案34件、被执行人为特殊主体和申请人为特殊困难群体的重点案件113件，两项“清积”指标的执结率均达到100%，兑现标的额700余万元。</w:t>
      </w:r>
    </w:p>
    <w:p>
      <w:pPr>
        <w:ind w:left="0" w:right="0" w:firstLine="560"/>
        <w:spacing w:before="450" w:after="450" w:line="312" w:lineRule="auto"/>
      </w:pPr>
      <w:r>
        <w:rPr>
          <w:rFonts w:ascii="宋体" w:hAnsi="宋体" w:eastAsia="宋体" w:cs="宋体"/>
          <w:color w:val="000"/>
          <w:sz w:val="28"/>
          <w:szCs w:val="28"/>
        </w:rPr>
        <w:t xml:space="preserve">着力构建多元化纠纷解决机制。推动建立以诉讼调解、行政调解、人民调解为核心，相互衔接的多元化纠纷解决机制，动员、集结各方力量共同参与化解矛盾纠纷。建立“全面、全程、全员”的大调解工作格局，实现诉讼调解全面覆盖民事、刑事、行政、执行等审判工作，全程贯穿于诉前、庭审、诉外等每一环节，院庭长、审判长、承办法官等互相协作参加调解，尽一切努力调处化解矛盾；建立激励调解的表彰奖励制度和怠于调解导致矛盾激化的责任追究制度，实现诉讼调解工作的常态化、规范化管理；邀请行政机关、基层群众组织、当事人亲属邻居、乡镇社区干部等各类主体帮助参与调解，形成调解合力促成和解；借助便民诉讼网络平台，实现调解与诉讼对接，诉讼调解与人民调解对接，促使矛盾纠纷及时化解在初始阶段。全年民事案件调解（含撤诉）714件，调撤率48%；行政协调和解案件24件，协调和解率72%；执行和解162件，和解率33 %；人民调解员参与调解153件。</w:t>
      </w:r>
    </w:p>
    <w:p>
      <w:pPr>
        <w:ind w:left="0" w:right="0" w:firstLine="560"/>
        <w:spacing w:before="450" w:after="450" w:line="312" w:lineRule="auto"/>
      </w:pPr>
      <w:r>
        <w:rPr>
          <w:rFonts w:ascii="宋体" w:hAnsi="宋体" w:eastAsia="宋体" w:cs="宋体"/>
          <w:color w:val="000"/>
          <w:sz w:val="28"/>
          <w:szCs w:val="28"/>
        </w:rPr>
        <w:t xml:space="preserve">四、增强责任意识，推进管理规范</w:t>
      </w:r>
    </w:p>
    <w:p>
      <w:pPr>
        <w:ind w:left="0" w:right="0" w:firstLine="560"/>
        <w:spacing w:before="450" w:after="450" w:line="312" w:lineRule="auto"/>
      </w:pPr>
      <w:r>
        <w:rPr>
          <w:rFonts w:ascii="宋体" w:hAnsi="宋体" w:eastAsia="宋体" w:cs="宋体"/>
          <w:color w:val="000"/>
          <w:sz w:val="28"/>
          <w:szCs w:val="28"/>
        </w:rPr>
        <w:t xml:space="preserve">深入开展“审判管理年”活动，全面加强司法规范化建设，努力实现以规范促公正、促公信、促效率、促权威。</w:t>
      </w:r>
    </w:p>
    <w:p>
      <w:pPr>
        <w:ind w:left="0" w:right="0" w:firstLine="560"/>
        <w:spacing w:before="450" w:after="450" w:line="312" w:lineRule="auto"/>
      </w:pPr>
      <w:r>
        <w:rPr>
          <w:rFonts w:ascii="宋体" w:hAnsi="宋体" w:eastAsia="宋体" w:cs="宋体"/>
          <w:color w:val="000"/>
          <w:sz w:val="28"/>
          <w:szCs w:val="28"/>
        </w:rPr>
        <w:t xml:space="preserve">全面加强审判管理。推行“小立案”模式，各业务庭自行承担排期、诉讼文书送达、财产保全等工作，促进审判工作效</w:t>
      </w:r>
    </w:p>
    <w:p>
      <w:pPr>
        <w:ind w:left="0" w:right="0" w:firstLine="560"/>
        <w:spacing w:before="450" w:after="450" w:line="312" w:lineRule="auto"/>
      </w:pPr>
      <w:r>
        <w:rPr>
          <w:rFonts w:ascii="宋体" w:hAnsi="宋体" w:eastAsia="宋体" w:cs="宋体"/>
          <w:color w:val="000"/>
          <w:sz w:val="28"/>
          <w:szCs w:val="28"/>
        </w:rPr>
        <w:t xml:space="preserve">—7— 率的明显提高；落实独任审判员、合议庭负责制，强化案件质量责任意识和合议庭成员的相互监督制约；加强审委会、院（庭）长对审判工作的指导和监督，做到放权与监督相统一、权力与责任相一致；建立审判态势分析，每季度对审判工作状况进行系统分析，强化动态监督，促进科学决策；落实法律文书签发分级管理责任制、质量通报制、评比奖励制。推行生效裁判文书上网制，全年共发布生效判决书668 篇，上网发布率达到80%以上。</w:t>
      </w:r>
    </w:p>
    <w:p>
      <w:pPr>
        <w:ind w:left="0" w:right="0" w:firstLine="560"/>
        <w:spacing w:before="450" w:after="450" w:line="312" w:lineRule="auto"/>
      </w:pPr>
      <w:r>
        <w:rPr>
          <w:rFonts w:ascii="宋体" w:hAnsi="宋体" w:eastAsia="宋体" w:cs="宋体"/>
          <w:color w:val="000"/>
          <w:sz w:val="28"/>
          <w:szCs w:val="28"/>
        </w:rPr>
        <w:t xml:space="preserve">规范刑事案件量刑标准。在全市法院率先出台《规范刑事案件量刑意见》、《刑事案件量刑程序指导意见》等制度，对刑事案件的量刑指导原则、量刑的基本方法和步骤、法定和酌定情节对量刑的增减幅度、缓刑的适用范围以及26个常用罪名的具体量刑参照标准等内容作出规定，对被告人量刑从整体上进行平衡，做到相同犯罪情况、相同情节有相同的量刑结果。在法庭审理程序中增加量刑程序，实现法庭调查、法庭辩论阶段量刑活动的相对独立，通过量刑程序的审理，准确反映出控辩双方的量刑意见、已经查明的量刑事实及对量刑的影响、法院最终判决的量刑理由和法律依据等内容，确保刑事案件量刑的均衡与公正。</w:t>
      </w:r>
    </w:p>
    <w:p>
      <w:pPr>
        <w:ind w:left="0" w:right="0" w:firstLine="560"/>
        <w:spacing w:before="450" w:after="450" w:line="312" w:lineRule="auto"/>
      </w:pPr>
      <w:r>
        <w:rPr>
          <w:rFonts w:ascii="宋体" w:hAnsi="宋体" w:eastAsia="宋体" w:cs="宋体"/>
          <w:color w:val="000"/>
          <w:sz w:val="28"/>
          <w:szCs w:val="28"/>
        </w:rPr>
        <w:t xml:space="preserve">深入推进信息化建设。从2024年5月1日起，实行“网上办公”，初步实现公文流转、业务交流、装备后勤等工作网上办理，以办公自动化促进工作质效全面提高。</w:t>
      </w:r>
    </w:p>
    <w:p>
      <w:pPr>
        <w:ind w:left="0" w:right="0" w:firstLine="560"/>
        <w:spacing w:before="450" w:after="450" w:line="312" w:lineRule="auto"/>
      </w:pPr>
      <w:r>
        <w:rPr>
          <w:rFonts w:ascii="宋体" w:hAnsi="宋体" w:eastAsia="宋体" w:cs="宋体"/>
          <w:color w:val="000"/>
          <w:sz w:val="28"/>
          <w:szCs w:val="28"/>
        </w:rPr>
        <w:t xml:space="preserve">五、坚持人才强院，推进队伍建设。</w:t>
      </w:r>
    </w:p>
    <w:p>
      <w:pPr>
        <w:ind w:left="0" w:right="0" w:firstLine="560"/>
        <w:spacing w:before="450" w:after="450" w:line="312" w:lineRule="auto"/>
      </w:pPr>
      <w:r>
        <w:rPr>
          <w:rFonts w:ascii="宋体" w:hAnsi="宋体" w:eastAsia="宋体" w:cs="宋体"/>
          <w:color w:val="000"/>
          <w:sz w:val="28"/>
          <w:szCs w:val="28"/>
        </w:rPr>
        <w:t xml:space="preserve">始终将加强队伍建设作为推动法院发展的根本保证，切实</w:t>
      </w:r>
    </w:p>
    <w:p>
      <w:pPr>
        <w:ind w:left="0" w:right="0" w:firstLine="560"/>
        <w:spacing w:before="450" w:after="450" w:line="312" w:lineRule="auto"/>
      </w:pPr>
      <w:r>
        <w:rPr>
          <w:rFonts w:ascii="宋体" w:hAnsi="宋体" w:eastAsia="宋体" w:cs="宋体"/>
          <w:color w:val="000"/>
          <w:sz w:val="28"/>
          <w:szCs w:val="28"/>
        </w:rPr>
        <w:t xml:space="preserve">—8— 提高干警的政治业务素质和司法能力水平，倾力打造“靠得住、信得过、有本事”的法院干部队伍。</w:t>
      </w:r>
    </w:p>
    <w:p>
      <w:pPr>
        <w:ind w:left="0" w:right="0" w:firstLine="560"/>
        <w:spacing w:before="450" w:after="450" w:line="312" w:lineRule="auto"/>
      </w:pPr>
      <w:r>
        <w:rPr>
          <w:rFonts w:ascii="宋体" w:hAnsi="宋体" w:eastAsia="宋体" w:cs="宋体"/>
          <w:color w:val="000"/>
          <w:sz w:val="28"/>
          <w:szCs w:val="28"/>
        </w:rPr>
        <w:t xml:space="preserve">扎实开展学习教育实践活动。开展“深入学习实践科学发展观”、“人民法官为人民”等学习教育活动、“三进三同三个一”、“进农家、听民声、解民难”等专题实践活动，抓教育、查问题、找差距、重整改、建制度、促发展，各项活动均取得了良好效果，切实提高了干警的政治思想觉悟和职业道德水平。</w:t>
      </w:r>
    </w:p>
    <w:p>
      <w:pPr>
        <w:ind w:left="0" w:right="0" w:firstLine="560"/>
        <w:spacing w:before="450" w:after="450" w:line="312" w:lineRule="auto"/>
      </w:pPr>
      <w:r>
        <w:rPr>
          <w:rFonts w:ascii="宋体" w:hAnsi="宋体" w:eastAsia="宋体" w:cs="宋体"/>
          <w:color w:val="000"/>
          <w:sz w:val="28"/>
          <w:szCs w:val="28"/>
        </w:rPr>
        <w:t xml:space="preserve">着力提高干警审判业务技能。贯彻以岗位培训、系统化培训、职业化培训为主的指导思想，大力开展“一素养四能力”的培训，以庭审大练兵、法律法规讲座、优秀裁判文书评比等形式，着力提高干警的法学理论素养和法律适用能力、庭审驾驭能力、诉讼调解能力、裁判文书制作能力，促使法官及时更新业务知识结构，提升自身业务水平和办案技能。全年组织干警参加各类培训100余次，保证了每位干警学习培训时间均在1个月以上，今年全院男50岁以下、女45岁以下的干警全部通过国家计算机一级考试。</w:t>
      </w:r>
    </w:p>
    <w:p>
      <w:pPr>
        <w:ind w:left="0" w:right="0" w:firstLine="560"/>
        <w:spacing w:before="450" w:after="450" w:line="312" w:lineRule="auto"/>
      </w:pPr>
      <w:r>
        <w:rPr>
          <w:rFonts w:ascii="宋体" w:hAnsi="宋体" w:eastAsia="宋体" w:cs="宋体"/>
          <w:color w:val="000"/>
          <w:sz w:val="28"/>
          <w:szCs w:val="28"/>
        </w:rPr>
        <w:t xml:space="preserve">切实加大审判权监督力度。坚持对违法违纪“零容忍”，坚决执行“五个严禁”和“四个一律”的司法廉政纪律规定，通过观看警示教育片、廉政谈话、签订党风廉政责任书等形式，强化廉荣贪耻理念、增强廉洁自律意识，提高拒腐防变能力。加大对司法鉴定、评估、拍卖等审判执行工作重点岗位、关键环节的监管力度，采取纪检监察全程监督、公布举报电话、回访当事人等形式，增强审判、执行工作的公开性和透明度，实行阳光司法，切实保障当事人的知情权、参与权和监督权，确</w:t>
      </w:r>
    </w:p>
    <w:p>
      <w:pPr>
        <w:ind w:left="0" w:right="0" w:firstLine="560"/>
        <w:spacing w:before="450" w:after="450" w:line="312" w:lineRule="auto"/>
      </w:pPr>
      <w:r>
        <w:rPr>
          <w:rFonts w:ascii="宋体" w:hAnsi="宋体" w:eastAsia="宋体" w:cs="宋体"/>
          <w:color w:val="000"/>
          <w:sz w:val="28"/>
          <w:szCs w:val="28"/>
        </w:rPr>
        <w:t xml:space="preserve">—9— 保从源头上杜绝司法腐败的产生。</w:t>
      </w:r>
    </w:p>
    <w:p>
      <w:pPr>
        <w:ind w:left="0" w:right="0" w:firstLine="560"/>
        <w:spacing w:before="450" w:after="450" w:line="312" w:lineRule="auto"/>
      </w:pPr>
      <w:r>
        <w:rPr>
          <w:rFonts w:ascii="宋体" w:hAnsi="宋体" w:eastAsia="宋体" w:cs="宋体"/>
          <w:color w:val="000"/>
          <w:sz w:val="28"/>
          <w:szCs w:val="28"/>
        </w:rPr>
        <w:t xml:space="preserve">六、主动接受监督，推进司法公正</w:t>
      </w:r>
    </w:p>
    <w:p>
      <w:pPr>
        <w:ind w:left="0" w:right="0" w:firstLine="560"/>
        <w:spacing w:before="450" w:after="450" w:line="312" w:lineRule="auto"/>
      </w:pPr>
      <w:r>
        <w:rPr>
          <w:rFonts w:ascii="宋体" w:hAnsi="宋体" w:eastAsia="宋体" w:cs="宋体"/>
          <w:color w:val="000"/>
          <w:sz w:val="28"/>
          <w:szCs w:val="28"/>
        </w:rPr>
        <w:t xml:space="preserve">主动向人大及其常委会报告工作，配合做好专项调研、接受执法检查，落实审议意见和决定，办理好交办的信访案件。全年就“公正司法情况”、“执行工作情况”等向人大常委会作了专项报告，办结交办的信访案件7件。</w:t>
      </w:r>
    </w:p>
    <w:p>
      <w:pPr>
        <w:ind w:left="0" w:right="0" w:firstLine="560"/>
        <w:spacing w:before="450" w:after="450" w:line="312" w:lineRule="auto"/>
      </w:pPr>
      <w:r>
        <w:rPr>
          <w:rFonts w:ascii="宋体" w:hAnsi="宋体" w:eastAsia="宋体" w:cs="宋体"/>
          <w:color w:val="000"/>
          <w:sz w:val="28"/>
          <w:szCs w:val="28"/>
        </w:rPr>
        <w:t xml:space="preserve">全面落实“每年至少主动报告一次工作、邀请视察一次法院、登门征求一次意见、认真办好一批代表建议或提案”的“四个一”制度，采取走访人大代表、召开座谈会、邀请参加庭审、从人大代表中聘请司法监督员等多种形式不断加深与人大代表的联系沟通，全方位地为人大代表了解法院工作、反馈群众意见、行使监督职权提供便利。全年邀请人大代表视察工作、旁听案件审理50余人（次），征求意见建议3次、走访人大代表16次。</w:t>
      </w:r>
    </w:p>
    <w:p>
      <w:pPr>
        <w:ind w:left="0" w:right="0" w:firstLine="560"/>
        <w:spacing w:before="450" w:after="450" w:line="312" w:lineRule="auto"/>
      </w:pPr>
      <w:r>
        <w:rPr>
          <w:rFonts w:ascii="宋体" w:hAnsi="宋体" w:eastAsia="宋体" w:cs="宋体"/>
          <w:color w:val="000"/>
          <w:sz w:val="28"/>
          <w:szCs w:val="28"/>
        </w:rPr>
        <w:t xml:space="preserve">自觉接受政协的民主监督、检察机关的法律监督以及社会监督，切实解决好自身工作中存在的问题，不断加强和改进法院工作。落实人民陪审员制度，弘扬司法民主、促进司法公开，全年人民陪审员参与审理案件118件。</w:t>
      </w:r>
    </w:p>
    <w:p>
      <w:pPr>
        <w:ind w:left="0" w:right="0" w:firstLine="560"/>
        <w:spacing w:before="450" w:after="450" w:line="312" w:lineRule="auto"/>
      </w:pPr>
      <w:r>
        <w:rPr>
          <w:rFonts w:ascii="宋体" w:hAnsi="宋体" w:eastAsia="宋体" w:cs="宋体"/>
          <w:color w:val="000"/>
          <w:sz w:val="28"/>
          <w:szCs w:val="28"/>
        </w:rPr>
        <w:t xml:space="preserve">各位代表，过去的一年，我院工作能取得新进展、新成绩，既是全院干警努力奋斗，无私奉献的结果，也是县委领导、人大政协监督、政府及社会各界关心支持的结果。在此，我代表奉节县人民法院向长期关心、爱护、理解、支持法院工作的各级领导、人大代表、政协委员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—10—  在总结成绩的同时，我们也清醒地认识到存在的问题和困难：一是无财产可供执行的历年积案基数较大，“执行难”的问题有待进一步解决；二是部分法官化解矛盾纠纷的能力较弱，诉讼调解工作有待进一步加强；三是个别法官适应新情况、解决新问题的能力和水平有待进一步提高。对此，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社会主义法治理念，深入贯彻落实科学发展观，继续开展“人民法官为人民”主题实践活动，切实履行宪法和法律赋予的审判职能，为大局服务、为人民司法，为经济平稳较快发展、社会和谐稳定提供有力的司法保障。着重做好以下工作：</w:t>
      </w:r>
    </w:p>
    <w:p>
      <w:pPr>
        <w:ind w:left="0" w:right="0" w:firstLine="560"/>
        <w:spacing w:before="450" w:after="450" w:line="312" w:lineRule="auto"/>
      </w:pPr>
      <w:r>
        <w:rPr>
          <w:rFonts w:ascii="宋体" w:hAnsi="宋体" w:eastAsia="宋体" w:cs="宋体"/>
          <w:color w:val="000"/>
          <w:sz w:val="28"/>
          <w:szCs w:val="28"/>
        </w:rPr>
        <w:t xml:space="preserve">一、提高案件质量</w:t>
      </w:r>
    </w:p>
    <w:p>
      <w:pPr>
        <w:ind w:left="0" w:right="0" w:firstLine="560"/>
        <w:spacing w:before="450" w:after="450" w:line="312" w:lineRule="auto"/>
      </w:pPr>
      <w:r>
        <w:rPr>
          <w:rFonts w:ascii="宋体" w:hAnsi="宋体" w:eastAsia="宋体" w:cs="宋体"/>
          <w:color w:val="000"/>
          <w:sz w:val="28"/>
          <w:szCs w:val="28"/>
        </w:rPr>
        <w:t xml:space="preserve">严格落实承办人自查、庭内审判员互查、审管办抽查、审委会复查的案件质量四级评查制度。建立完善案件质量月通报制、季分析制、专项表彰制、末位整改制、一票否决制等制度，将案件质量的评价考核情况作为部门、个人绩效考核的基本依据，以科学管理推动案件质量的提高。认真落实法律文书的制作、审核、签发及校对责任，实行差错法律文书的分级责任追究制度，开展法律文书质量专题通报会，点评会以及优秀法律文书评比等活动，提高法律文书的制作水平。规范庭审记录、材料整理、案卷装订、立卷归档等环节的操作流程，做到记录</w:t>
      </w:r>
    </w:p>
    <w:p>
      <w:pPr>
        <w:ind w:left="0" w:right="0" w:firstLine="560"/>
        <w:spacing w:before="450" w:after="450" w:line="312" w:lineRule="auto"/>
      </w:pPr>
      <w:r>
        <w:rPr>
          <w:rFonts w:ascii="宋体" w:hAnsi="宋体" w:eastAsia="宋体" w:cs="宋体"/>
          <w:color w:val="000"/>
          <w:sz w:val="28"/>
          <w:szCs w:val="28"/>
        </w:rPr>
        <w:t xml:space="preserve">—11— 清楚、材料完整、装订规范、归档及时，切实提高案卷的整体质量。</w:t>
      </w:r>
    </w:p>
    <w:p>
      <w:pPr>
        <w:ind w:left="0" w:right="0" w:firstLine="560"/>
        <w:spacing w:before="450" w:after="450" w:line="312" w:lineRule="auto"/>
      </w:pPr>
      <w:r>
        <w:rPr>
          <w:rFonts w:ascii="宋体" w:hAnsi="宋体" w:eastAsia="宋体" w:cs="宋体"/>
          <w:color w:val="000"/>
          <w:sz w:val="28"/>
          <w:szCs w:val="28"/>
        </w:rPr>
        <w:t xml:space="preserve">二、提高审判效率</w:t>
      </w:r>
    </w:p>
    <w:p>
      <w:pPr>
        <w:ind w:left="0" w:right="0" w:firstLine="560"/>
        <w:spacing w:before="450" w:after="450" w:line="312" w:lineRule="auto"/>
      </w:pPr>
      <w:r>
        <w:rPr>
          <w:rFonts w:ascii="宋体" w:hAnsi="宋体" w:eastAsia="宋体" w:cs="宋体"/>
          <w:color w:val="000"/>
          <w:sz w:val="28"/>
          <w:szCs w:val="28"/>
        </w:rPr>
        <w:t xml:space="preserve">强化审判流程管理，对案件的立案、排期、审限跟踪、结案期限等环节实行跟踪督办，杜绝违法超审限、超执行期限案件的产生。全面推行均衡结案的考核办法，每月对结案情况进行通报考核，督促法官及时办结案件，切实解决“前紧后松”、“年终突击”问题。全面实行案件繁简分流，适用简易程序的案件应达到60%。强化庭审功能，提高庭审效率，在保证完成法定程序的同时，庭审过程应做到流程明快、衔接紧凑，体现高效原则。将办案效率作为评估案件质量的重要指标纳入考核，强化办案效率意识，更好地实现公正与效率的有机统一。</w:t>
      </w:r>
    </w:p>
    <w:p>
      <w:pPr>
        <w:ind w:left="0" w:right="0" w:firstLine="560"/>
        <w:spacing w:before="450" w:after="450" w:line="312" w:lineRule="auto"/>
      </w:pPr>
      <w:r>
        <w:rPr>
          <w:rFonts w:ascii="宋体" w:hAnsi="宋体" w:eastAsia="宋体" w:cs="宋体"/>
          <w:color w:val="000"/>
          <w:sz w:val="28"/>
          <w:szCs w:val="28"/>
        </w:rPr>
        <w:t xml:space="preserve">三、化解社会矛盾</w:t>
      </w:r>
    </w:p>
    <w:p>
      <w:pPr>
        <w:ind w:left="0" w:right="0" w:firstLine="560"/>
        <w:spacing w:before="450" w:after="450" w:line="312" w:lineRule="auto"/>
      </w:pPr>
      <w:r>
        <w:rPr>
          <w:rFonts w:ascii="宋体" w:hAnsi="宋体" w:eastAsia="宋体" w:cs="宋体"/>
          <w:color w:val="000"/>
          <w:sz w:val="28"/>
          <w:szCs w:val="28"/>
        </w:rPr>
        <w:t xml:space="preserve">深入开展扫黑除恶专项斗争，严惩严重刑事犯罪，准确把握宽严相济刑事政策，努力减少社会对抗。强化调解优先的司法理念，坚持“全面、全程、全员”的大调解模式，把调解贯穿于刑附民、民事、行政、执行等审判工作各个方面，渗透到庭前、庭中、庭后等诉讼每一环节，调动一切力量调处化解矛盾，实现司法调解、人民调解和行政调解的有效对接，整合一切可以促成调解的资源，形成协同配合的调解合力。推广应用诉讼调解的好经验、好方法，引导当事人自愿、合法地达成和解协议。健全包括调解撤诉率、服判息诉率、自动履行率等指标在内的诉讼调解综合考核制度，奖优罚劣，激励办案人员积极开展诉讼调解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四、规范审判管理</w:t>
      </w:r>
    </w:p>
    <w:p>
      <w:pPr>
        <w:ind w:left="0" w:right="0" w:firstLine="560"/>
        <w:spacing w:before="450" w:after="450" w:line="312" w:lineRule="auto"/>
      </w:pPr>
      <w:r>
        <w:rPr>
          <w:rFonts w:ascii="宋体" w:hAnsi="宋体" w:eastAsia="宋体" w:cs="宋体"/>
          <w:color w:val="000"/>
          <w:sz w:val="28"/>
          <w:szCs w:val="28"/>
        </w:rPr>
        <w:t xml:space="preserve">设立审判管理办公室，专门负责案件绩效的考核工作。以规范司法评估拍卖、实现审判管理常态化、优化审判权配臵、完成司法改革为重点，开展“审判管理深入年”活动，完善审判运行、激励竞争、监督制约三大机制。继续办好“夔门审判”门户网站，推进立案、庭审、执行、听证、文书、审务“六公开”，除涉及国家秘密、商业秘密、个人隐私和未成年人犯罪案件外，所有裁判文书都在互联网上发布。建设功能完善、制度健全、设施齐全、服务到位的文明立案窗口。从2024年1月1日起，实行“网上办案”，所有案卷材料同步录入审判管理系统并能随时调取，所有司法文书都在网上审签，所有案件进展都在网上实时监督，所有审判质效指标都在网上自动生成并对比排名。</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坚持社会主义法治理念，继续开展“人民法官为人民”思想教育活动，保持正确的政治方向。围绕新出台的法律法规和司法解释，以提高法官、书记员审判实务能力为重点，通过集中授课、庭审观摹、庭后点评等形式，不断增强办案人员驾驭庭审、适用法律、制作裁判文书、化解矛盾的能力；开展庭审大练兵、书记员技能竞赛、司法警察岗位练兵、人民陪审员培训等活动，切实提高法官、书记员、司法警察及其它人员的实际工作能力。建立完善各部门和法官及其他工作人员绩效考核机制。坚持不懈地抓好党风廉政建设，加强对审判、执行的重点部门、关键岗位的监管，完善对容易滋生腐败问题的薄弱环</w:t>
      </w:r>
    </w:p>
    <w:p>
      <w:pPr>
        <w:ind w:left="0" w:right="0" w:firstLine="560"/>
        <w:spacing w:before="450" w:after="450" w:line="312" w:lineRule="auto"/>
      </w:pPr>
      <w:r>
        <w:rPr>
          <w:rFonts w:ascii="宋体" w:hAnsi="宋体" w:eastAsia="宋体" w:cs="宋体"/>
          <w:color w:val="000"/>
          <w:sz w:val="28"/>
          <w:szCs w:val="28"/>
        </w:rPr>
        <w:t xml:space="preserve">—13— 节、重点部位的防范措施，保持司法廉洁。</w:t>
      </w:r>
    </w:p>
    <w:p>
      <w:pPr>
        <w:ind w:left="0" w:right="0" w:firstLine="560"/>
        <w:spacing w:before="450" w:after="450" w:line="312" w:lineRule="auto"/>
      </w:pPr>
      <w:r>
        <w:rPr>
          <w:rFonts w:ascii="宋体" w:hAnsi="宋体" w:eastAsia="宋体" w:cs="宋体"/>
          <w:color w:val="000"/>
          <w:sz w:val="28"/>
          <w:szCs w:val="28"/>
        </w:rPr>
        <w:t xml:space="preserve">坚持党的领导，更加自觉地接受人大的工作监督、政协的民主监督和社会各界的监督。及时向人大常委会报告专项工作，积极配合县人大常委会“人民法庭评议”工作。加强与人大代表及政协委员的联系，主动邀请人大代表、政协委员旁听庭审，视察法院工作。加强人民陪审员队伍建设，保障人民陪审员代表人民群众参与司法、监督司法。</w:t>
      </w:r>
    </w:p>
    <w:p>
      <w:pPr>
        <w:ind w:left="0" w:right="0" w:firstLine="560"/>
        <w:spacing w:before="450" w:after="450" w:line="312" w:lineRule="auto"/>
      </w:pPr>
      <w:r>
        <w:rPr>
          <w:rFonts w:ascii="宋体" w:hAnsi="宋体" w:eastAsia="宋体" w:cs="宋体"/>
          <w:color w:val="000"/>
          <w:sz w:val="28"/>
          <w:szCs w:val="28"/>
        </w:rPr>
        <w:t xml:space="preserve">各位代表，在新的一年里，我们将以更加务实的作风，锐意进取，公正司法、规范司法、廉洁司法，为全面完成本次大会确定的任务，为建设开放、和谐、秀美的三峡门户作出新的贡献。</w:t>
      </w:r>
    </w:p>
    <w:p>
      <w:pPr>
        <w:ind w:left="0" w:right="0" w:firstLine="560"/>
        <w:spacing w:before="450" w:after="450" w:line="312" w:lineRule="auto"/>
      </w:pPr>
      <w:r>
        <w:rPr>
          <w:rFonts w:ascii="宋体" w:hAnsi="宋体" w:eastAsia="宋体" w:cs="宋体"/>
          <w:color w:val="000"/>
          <w:sz w:val="28"/>
          <w:szCs w:val="28"/>
        </w:rPr>
        <w:t xml:space="preserve">发：全体代表、列席人员。</w:t>
      </w:r>
    </w:p>
    <w:p>
      <w:pPr>
        <w:ind w:left="0" w:right="0" w:firstLine="560"/>
        <w:spacing w:before="450" w:after="450" w:line="312" w:lineRule="auto"/>
      </w:pPr>
      <w:r>
        <w:rPr>
          <w:rFonts w:ascii="宋体" w:hAnsi="宋体" w:eastAsia="宋体" w:cs="宋体"/>
          <w:color w:val="000"/>
          <w:sz w:val="28"/>
          <w:szCs w:val="28"/>
        </w:rPr>
        <w:t xml:space="preserve">奉节县第十五届人大五次会议秘书处 2024年2月印</w:t>
      </w:r>
    </w:p>
    <w:p>
      <w:pPr>
        <w:ind w:left="0" w:right="0" w:firstLine="560"/>
        <w:spacing w:before="450" w:after="450" w:line="312" w:lineRule="auto"/>
      </w:pPr>
      <w:r>
        <w:rPr>
          <w:rFonts w:ascii="宋体" w:hAnsi="宋体" w:eastAsia="宋体" w:cs="宋体"/>
          <w:color w:val="000"/>
          <w:sz w:val="28"/>
          <w:szCs w:val="28"/>
        </w:rPr>
        <w:t xml:space="preserve">（共印880份）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第三篇：书记在纪委会议讲话</w:t>
      </w:r>
    </w:p>
    <w:p>
      <w:pPr>
        <w:ind w:left="0" w:right="0" w:firstLine="560"/>
        <w:spacing w:before="450" w:after="450" w:line="312" w:lineRule="auto"/>
      </w:pPr>
      <w:r>
        <w:rPr>
          <w:rFonts w:ascii="宋体" w:hAnsi="宋体" w:eastAsia="宋体" w:cs="宋体"/>
          <w:color w:val="000"/>
          <w:sz w:val="28"/>
          <w:szCs w:val="28"/>
        </w:rPr>
        <w:t xml:space="preserve">书记在纪委会议讲话</w:t>
      </w:r>
    </w:p>
    <w:p>
      <w:pPr>
        <w:ind w:left="0" w:right="0" w:firstLine="560"/>
        <w:spacing w:before="450" w:after="450" w:line="312" w:lineRule="auto"/>
      </w:pPr>
      <w:r>
        <w:rPr>
          <w:rFonts w:ascii="宋体" w:hAnsi="宋体" w:eastAsia="宋体" w:cs="宋体"/>
          <w:color w:val="000"/>
          <w:sz w:val="28"/>
          <w:szCs w:val="28"/>
        </w:rPr>
        <w:t xml:space="preserve">一、深化对党性修养重要性的认识。</w:t>
      </w:r>
    </w:p>
    <w:p>
      <w:pPr>
        <w:ind w:left="0" w:right="0" w:firstLine="560"/>
        <w:spacing w:before="450" w:after="450" w:line="312" w:lineRule="auto"/>
      </w:pPr>
      <w:r>
        <w:rPr>
          <w:rFonts w:ascii="宋体" w:hAnsi="宋体" w:eastAsia="宋体" w:cs="宋体"/>
          <w:color w:val="000"/>
          <w:sz w:val="28"/>
          <w:szCs w:val="28"/>
        </w:rPr>
        <w:t xml:space="preserve">一)加强党性修养、树立良好作风,贯彻落实科学发展观的重要保证。科学发展观是发展中国特色社会主义必须坚持和贯彻的重大战略思想,也是实现经济社会又好又快发展的重要指导方针。白银市,落实科学发展观就是加快资源型城市转型。资源型城市转型的型”说到底,就是要按照科学发展观的要求,建设资源节约型、环境友好型社会。如果没有坚强的党性和良好的作风来保证,以人为本的理念和全面协调可持续的要求就难以落实,自然条件差、经济总量小、城乡二元结构明显和“两高一资”产业结构状况就难以改变,保持经济平稳较快增长的政策措施就难以落实,食品、生产安全事故和与民争利等损害群众利益的突出问题就难以根治,改革发展稳定大局中出现的各类困难和问题就难以面对。因此,广大党员干部特别是领导干部,必须更加自觉地用科学发展观武装头脑,锲而不舍地加强党性修养,持之以恒地树立和弘扬良好作风。</w:t>
      </w:r>
    </w:p>
    <w:p>
      <w:pPr>
        <w:ind w:left="0" w:right="0" w:firstLine="560"/>
        <w:spacing w:before="450" w:after="450" w:line="312" w:lineRule="auto"/>
      </w:pPr>
      <w:r>
        <w:rPr>
          <w:rFonts w:ascii="宋体" w:hAnsi="宋体" w:eastAsia="宋体" w:cs="宋体"/>
          <w:color w:val="000"/>
          <w:sz w:val="28"/>
          <w:szCs w:val="28"/>
        </w:rPr>
        <w:t xml:space="preserve">二)加强党性修养、树立良好作风,推进党的建设新的伟大工程的必然要求。党成立多年来,始终把作风建设视为党的生命。革命战争年代,形成了理论联系实际、密切联系群众、批评与自我批评三大作风。建国以后特别是改革开放以来,面对长期执政、改革开放和发展社会主义市场经济的新考验,更加强调党性修养和作风建设。邓小平同志多次强调,所有共产党员都要增强党性,遵守党的章程和纪律”江泽民同志明确要求,同志必须经常增强党性锻炼”同志多次在中央纪委全会上就作风建设发表重要讲话,要求全体党员学习党章、遵守党章、贯彻党章、维护党章,大力倡导八个方面的良好风气,做到讲党性、重品行、作表率,为民、务实、清廉。当前,面对复杂多变的经济环境和转型发展的艰巨繁重任务,要提高党的执政能力和保持党的先进性,更需要广大党员干部增强党性,大力发扬党的优良传统和作风。</w:t>
      </w:r>
    </w:p>
    <w:p>
      <w:pPr>
        <w:ind w:left="0" w:right="0" w:firstLine="560"/>
        <w:spacing w:before="450" w:after="450" w:line="312" w:lineRule="auto"/>
      </w:pPr>
      <w:r>
        <w:rPr>
          <w:rFonts w:ascii="宋体" w:hAnsi="宋体" w:eastAsia="宋体" w:cs="宋体"/>
          <w:color w:val="000"/>
          <w:sz w:val="28"/>
          <w:szCs w:val="28"/>
        </w:rPr>
        <w:t xml:space="preserve">三)加强党性修养、树立良好作风,新形势下反腐倡廉建设的关键环节。领导干部的党性修养和作风,关乎其政治品质、道德境界和价值取向,关乎其拒腐防变的能力和水平。加强党性修养,树立良好作风,领导干部在改革开放和社会主义市场经济条件下,自觉抵御腐朽思想侵蚀的根本途径,推进反腐倡廉建设必须始终抓好的关键环节。从近年来查处的一些违纪违法案件看,一些领导干部之所以出问题,说到底就是放松了自身的党性修养、丢弃了党的优良作风,而不好的作风又往往成为走向消极腐败的助推因素。新形势下的反腐倡廉建设,坚持标本兼治、综合治理、惩防并举、注重预防的方针,以惩治和预防为重点,突出了加强思想道德建设与加强制度建设相结合,严肃查办大案要案与切实解决损害群众切身利益问题相结合,廉政建设与勤政建设相结合,加强对干部的监督与发挥干部主观能动性相结合。因此,必须从加强领导干部党性修养抓起,从树立和弘扬良好作风做起,努力使各级领导干部成为政治坚定、作风优良、纪律严明、勤政为民、恪尽职守、清正廉洁的领导干部。</w:t>
      </w:r>
    </w:p>
    <w:p>
      <w:pPr>
        <w:ind w:left="0" w:right="0" w:firstLine="560"/>
        <w:spacing w:before="450" w:after="450" w:line="312" w:lineRule="auto"/>
      </w:pPr>
      <w:r>
        <w:rPr>
          <w:rFonts w:ascii="宋体" w:hAnsi="宋体" w:eastAsia="宋体" w:cs="宋体"/>
          <w:color w:val="000"/>
          <w:sz w:val="28"/>
          <w:szCs w:val="28"/>
        </w:rPr>
        <w:t xml:space="preserve">四)加强党性修养、树立良好作风,推进资源型城市转型的迫切需要。市进入全国首批资源枯竭转型城市以来,提出了以人为本、科学转型”理念,明确了以经济转型为根本,带动社会、生态、文化全面转型的思路,确定了阶段性转型目标,并着手探索建立推动转型的六大体系”白银能否在转型中实现新一轮发展,能否如期实现阶段性转型目标,起决定作用的还是各级干部。干部是转型的关键,说到底就是干部要转型,重点要在转”和“型”上下功夫。转”就是要转变思想观念,转变思维方式,转换时空方位,顺应时代潮流,适应发展要求;型”就是要把各级干部培养成“学习型、创新型、实干型”干部。转”和“型”实质都是对干部作风的要求,这既是干部转型的内涵,也是干部努力的方向。只有各级领导干部发挥好带头作用,带头转变作风促转型,转型中锻炼党性、锤炼作风,以优良的党风促政风、带民风,才能在新的起点上推动白银的新一轮发展。</w:t>
      </w:r>
    </w:p>
    <w:p>
      <w:pPr>
        <w:ind w:left="0" w:right="0" w:firstLine="560"/>
        <w:spacing w:before="450" w:after="450" w:line="312" w:lineRule="auto"/>
      </w:pPr>
      <w:r>
        <w:rPr>
          <w:rFonts w:ascii="宋体" w:hAnsi="宋体" w:eastAsia="宋体" w:cs="宋体"/>
          <w:color w:val="000"/>
          <w:sz w:val="28"/>
          <w:szCs w:val="28"/>
        </w:rPr>
        <w:t xml:space="preserve">二、加强党性修养和作风建设,主动担当资源型城市转型的历史重任</w:t>
      </w:r>
    </w:p>
    <w:p>
      <w:pPr>
        <w:ind w:left="0" w:right="0" w:firstLine="560"/>
        <w:spacing w:before="450" w:after="450" w:line="312" w:lineRule="auto"/>
      </w:pPr>
      <w:r>
        <w:rPr>
          <w:rFonts w:ascii="宋体" w:hAnsi="宋体" w:eastAsia="宋体" w:cs="宋体"/>
          <w:color w:val="000"/>
          <w:sz w:val="28"/>
          <w:szCs w:val="28"/>
        </w:rPr>
        <w:t xml:space="preserve">党的作风问题,始终是关系党的生死存亡的重大问题。总书记指出的四个方面的消极腐败现象和领导干部作风方面存在六个突出问题,市都程度不同地存在有的还比较严重。腐败现象有两种表现,一种是显性的贪脏枉法、行贿受贿、以权谋私、买官卖官等,大家看到警示比较多。还有一种是隐性的有的干部有想法、没办法,干不成事业;有的干部有能力、不作为,职不尽责;有的干部乱作为、胡作为,处惹乱子,结果是不但事情没干成,反而耽误了时间、浪费了经费、败坏了风气,给党和人民事业造成的损失不亚于显性腐败,往往我对这种隐性腐败还认识不清。显性的腐败,要通过加大案件查办、加大惩处力度来治理;而隐性的腐败,则要通过加强和改进作风来治理,有时也要用责任追究来解决。无论显性和隐性,最关键的要加强党性修养,形成良好作风。全市各级领导干部一定要按照思想政治建设和反腐倡廉建设的新要求,着眼于加强党的执政能力建设和先进性建设,着眼于落实科学发展观、推进资源型城市转型,着眼于始终保持党同人民群众血肉联系,切实加强领导干部的党性修养和作风建设。</w:t>
      </w:r>
    </w:p>
    <w:p>
      <w:pPr>
        <w:ind w:left="0" w:right="0" w:firstLine="560"/>
        <w:spacing w:before="450" w:after="450" w:line="312" w:lineRule="auto"/>
      </w:pPr>
      <w:r>
        <w:rPr>
          <w:rFonts w:ascii="宋体" w:hAnsi="宋体" w:eastAsia="宋体" w:cs="宋体"/>
          <w:color w:val="000"/>
          <w:sz w:val="28"/>
          <w:szCs w:val="28"/>
        </w:rPr>
        <w:t xml:space="preserve">一)坚持以人为本、推动科学转型,身体力行党的宗旨宗旨意识在领导干部党性修养和作风建设中处于管总的地位,获得人民群众支持和拥护的执政资格所在也是衡量一名领导干部政治品德和人格魅力的重要标尺。当前,市干部队伍中宗旨意识不强的主要表现是一些领导干部对待基层群众态度粗暴,对群众反映的问题不是主动去解决,而是打太极拳,踢皮球;有的缺乏群众观念,深入基层调查研究不够,满足于听汇报,对基层的情况了解得不透彻,严重脱离群众;有的对群众没有感情,不重视民生问题,解决就业、就学、就医、社会保障等热点难点问题上不下功夫。特别是一些干部对转型发展有畏难情绪,有的盲目乐观,好大喜功,对转型的阶段型特征没有清醒认识,工作缺乏紧迫感;有的思想保守,不思进取,面对转型工作没有热情,缺乏干大事、干成大事的勇气和魄力;有的工作消极,精神不振,面对千载难逢的机遇没有激情,四平八稳,无所作为;有的怕字当头,畏首畏尾,面对重大项目的实施没有干劲,致使项目进度缓慢、工作没有起色。以人为本、科学转型”理念与党的宗旨是一致的以人为本”宗旨意识的不断深化,科学转型”实现党的宗旨、体现以人为本的实践过程。市实现“以人为本、科学转型”就是实现党的宗旨必须按照以人为本的要求,努力实现科学转型,切实做到立党为公、执政为民和全心全意为人民服务。一要对群众做到三真”知屋漏者在宇下,知政失者在民间”党的根基在人民、血脉在人民、力量在人民,只有始终保持党同人民群众的血肉联系,党才能无往而不胜。感情决定态度,感情产生动力。意莫高于爱民,行莫厚于乐民”能否保持与人民群众的血肉联系,关键取决于对人民群众的感情。各级领导干部要始终坚持做到对群众有真情、有真心、讲真话。对群众要有真情,真正视群众为衣食父母,赢得群众的信任;对群众要有真心,真心实意听取群众的呼声,维护群众的利益,赢得群众的认同和拥护;对群众要说真话,不说空话、套话,更不能说假话。二要认真解决民生问题。问政于民方知得失,问需于民方知冷暖,问计于民方知虚实。要善于从群众的呼声、意愿中把握推动发展的着力点,从群众的智慧、力量中汲取应对困难的好办法,从群众的实践、经验中寻找推动工作的突破口,多办一些顺民意、解民忧、增民利的实事。为群众排忧解难的过程,也是领导干部净化心灵、提升境界、增强党性的过程。谋划发展时,不能以损害人民群众的利益为代价,要统筹好经济社会的协调发展,协调好各方面的关系,尤其顾及弱势群体的利益,切实做到富民、育民、惠民、便民、健民、安民”要认真解决“民生七件事”大力实施“四大民心工程”全力落实今年确定的十件惠民实事”更加关注就业和社会保障,积极创造就业机会,大力发展社会事业,扶助弱势群体,搞好社会治安,保护好环境,让老百姓安居乐业,促进社会和谐。只有真正把民生问题解决好了构建和谐社会才能有扎实的基础。三要全力推动转型发展。实现党的宗旨,要紧的实现人民利益,最根本的加快转型发展。白银转型发展的关键时期,要下大气力创新发展模式,提高发展质量,落实统筹兼顾,切实把我市经济社会发展转入全面协调可持续发展的轨道。特别是面对复杂多变的宏观经济环境,要牢牢扭住第一要务,以学习实践科学发展观为平台,以“项目建设落实年”和“全面效能建设”为载体,提效能、建体系,抓项目、重民生,保增长、促转型,全力推进白银的新一轮发展。</w:t>
      </w:r>
    </w:p>
    <w:p>
      <w:pPr>
        <w:ind w:left="0" w:right="0" w:firstLine="560"/>
        <w:spacing w:before="450" w:after="450" w:line="312" w:lineRule="auto"/>
      </w:pPr>
      <w:r>
        <w:rPr>
          <w:rFonts w:ascii="宋体" w:hAnsi="宋体" w:eastAsia="宋体" w:cs="宋体"/>
          <w:color w:val="000"/>
          <w:sz w:val="28"/>
          <w:szCs w:val="28"/>
        </w:rPr>
        <w:t xml:space="preserve">二)树立世界眼光、培养战略思维,努力提高实践能力。提高执政能力,领导干部加强党性修养的重要方面。对一个地方来讲,领导干部的执政理政能力如何,直接关系着这个地方发展的快慢。白银进入转型城市,只是万里长征走出了第一步,发展还处于“两难”境地,经济社会的基本面并没有改变。既要加快经济社会发展,多还旧帐,不欠新帐;又要加快环境污染治理,解决民生问题。既要加强城市基础设施建设,又要改善农村生产生活条件,任务非常繁重和艰巨。但我干部队伍中存在学风问题、实践能力问题,与转型发展的要求很不适应。主要是学习氛围不浓,很多干部缺乏学习的自觉性,积极主动学习的很少,大部分业余时间都忙于应酬,真正能静下心学习、静下心思考的干部不是非常多;学习动力不足,学习中摆样子,做表面文章,制度很多,花样很多,学习不求效果,甚至把学习理论当作装潢形象的工具和自我炫耀的资本,有哗众取宠之心,无实事求是之意;理论和实际脱节,学归学、用归用,用科学理论指导实践、解决问题能力不强,甚至不会指导实践、解决问题,遇到具体问题就无所适从,遇到突发事件更是束手无策,没有把学习的成果转化为谋划工作的思路、促进工作的措施、领导工作的本领;缺乏开拓创新的勇气,没有争先竞强的动力,安于现状,不思进取,唯书唯上,发展拿不出新思路,工作拿不出新举措,始终打不开新局面。转型发展的艰巨任务,迫切要求我提高领导干部的能力,特别是领导科学发展的能力。这就要求我必须坚持用党的最新理论成果武装头脑,树立世界眼光,培养战略思维,坚持科学精神,以提高实践能力为切入点提高领导能力。一是必须进一步解放思想,善于打破条条框框的束缚。一个地方要解放思想,加快发展,领导干部必须起带头和标杆作用。解放思想这个问题上,各级领导干部首先要把自己摆进去,带头解放思想,善于接受新事物、研究新情况、解决新问题。现在讲解放思想,不是一般的学习讨论、一般的提高思想认识,更不是不着边际的泛泛而论,而是要通过新旧思想观念的碰撞和交锋,坚决破除陈旧过时的不符合实际的思想观念和条条框框,就是要从不符合科学发展观要求的发展模式入手,解决阻碍科学发展、和谐发展的问题。二是必须树立世界眼光,善于战略思维。推动转型、加快发展的形势,迫切需要我树立以大开放促进大发展的战略思维和气魄,不受环境条件的影响,不受习惯做法的束缚,不受地域观念的限制;迫切需要我跳出白银看白银,把白银放在全省发展的大环境中去谋划,放在全国发展的大潮流中去谋划,放在经济全球化的大趋势中去谋划。只有立足白银、放眼全球,紧盯世界经济的动态和走势,才能有效应对经济环境变化带来的冲击;只有立足白银、放眼全国,紧盯国家宏观政策和产业政策的每一丝变化,才能抓住机遇、对接政策,实现新一轮发展。三是必须提高创新能力,善于创造性工作。创新是转型的灵魂。因时而变、因势而变、不断创新,与时俱进的要求,也是保持正确工作思路的关键。当前,一些干部习惯于按程序复制性工作,不</w:t>
      </w:r>
    </w:p>
    <w:p>
      <w:pPr>
        <w:ind w:left="0" w:right="0" w:firstLine="560"/>
        <w:spacing w:before="450" w:after="450" w:line="312" w:lineRule="auto"/>
      </w:pPr>
      <w:r>
        <w:rPr>
          <w:rFonts w:ascii="宋体" w:hAnsi="宋体" w:eastAsia="宋体" w:cs="宋体"/>
          <w:color w:val="000"/>
          <w:sz w:val="28"/>
          <w:szCs w:val="28"/>
        </w:rPr>
        <w:t xml:space="preserve">习惯按规律创造性工作;习惯于津津乐道讲成绩,不习惯认认真真找问题;习惯于关起门来穿新鞋、走老路,不习惯走向外界发现和接受新生事物。白银的转型发展,坚冰已经打破,航道已经开通,蓝图已经绘就,目标非常明确。目前最关键的抓好两个方面,一个是建立转型保障体系,一个是运作产业项目,二者的有效结合才能保证转型的健康推进。这就要求我认准方向、敢干敢闯、勇于探索,尊重实践、善于总结、敢于走新路。应该说,这样一种精神状态和工作作风,党性修养的根本要求,也是推动转型发展的作风保障。四是必须增强政策措施的执行力,善于解决实际问题。实践能力在本质上就是执行力。执行力也是生产力。执行力能体现出领导水平和执政能力。提高执行力的决定因素是人,党员干部,特别是各级领导干部。必须切实加强各级领导班子思想政治建设,讲党性、重品行、做表率,使每个领导班子都成为具有领导科学发展能力的坚强集体。各级领导班子“一把手”要在抓班子、带队伍上下功夫,紧紧围绕转型发展,出思路,作决策,用干部,形成良好的风气。要不断提高抓落实的本领,想得深一些,站得高一些,看得远一些,放得开一些,干得多一些,有效解决阻碍发展的要害问题,抓落实中出速度、出质量、出效益。</w:t>
      </w:r>
    </w:p>
    <w:p>
      <w:pPr>
        <w:ind w:left="0" w:right="0" w:firstLine="560"/>
        <w:spacing w:before="450" w:after="450" w:line="312" w:lineRule="auto"/>
      </w:pPr>
      <w:r>
        <w:rPr>
          <w:rFonts w:ascii="宋体" w:hAnsi="宋体" w:eastAsia="宋体" w:cs="宋体"/>
          <w:color w:val="000"/>
          <w:sz w:val="28"/>
          <w:szCs w:val="28"/>
        </w:rPr>
        <w:t xml:space="preserve">三)更新执政理念、改善执政方式,不断强化执政意识。近年来,对我执政能力的考验出现了一个新的焦点,就是处理突发性事件、做群众工作的能力。翁安、孟连、陇南等重大群体性事件,教训非常深刻。这些事件都有共同的特点:有的决策过程中,对部分群众利益考虑不够、关注不够,特别是涉及重大利益调整时,没有协调好各方面的利益关系;有的干部作风不深入、缺乏责任心,对群众的合理诉求见事迟、反应慢,甚至置若罔闻、漠不关心,造成矛盾日积月累、积怨加深、干群关系紧张;有的工作方法简单粗暴,不善于或不愿意做耐心细致的群众工作,突发性事件发生时,处置不力,或瞒报延报,贻误时机,导致事态扩大,或随意动用警力,造成对立情绪升级,致使矛盾激化。从总体上看,归根结底还是干部的作风问题,不能不引起我高度警觉。这就要求各级干部特别是领导干部,要切实树立科学执政、民主执政的理念,自觉接受人民群众和社会的监督,不但要做到依法行政,而且还要有敬畏之心。一要敬畏权力。作为领导干部,不论从事什么工作,担任何种职务,都要对自己岗位的权力有一种敬畏感。只有对手中的权力心存敬畏,才能干干净净为民工作,始终把握权力行使的正确方向,时刻警惕权力的滥用。二要敬畏老百姓。人民是国家的主人,领导干部是人民的公仆,领导干部手中的权力是人民赋予的只能用来为人民谋利益。领导干部行使权力的过程,就是为人民服务的过程,就是对人民负责并自觉接受人民监督的过程。三要敬畏党纪国法。始终遵纪守法,恪守权力边界。法定程序是权力的重要载体,法定程序的价值在于它客观性、普遍性、稳定性、强制性,可以有效制约权力行使的主观随意性,不使权力逾越界限。每一个领导干部都要严格执行法律、法规,特别要注意严格履行法定程序,按规定的程序和制度办事,用程序规范权力、约束权力。四要敬畏媒体舆论。媒体舆论监督是实现法律监督、民主监督、群众监督和社会监督的有效途径,监督是动力、监督是支持、监督是爱护。领导干部作为公众决策的主导者、公共管理的行使者,必须适应在媒体关注、舆论监督下开展工作,一定要有在第一时间向公众准确传递工作信息的意识。要认识媒体、重视媒体、善待媒体、借助媒体,还要和媒体交朋友。要以对党和人民事业高度负责的态度,始终关注人民群众对执政活动的评论和反映,正确认识和虚心接受来自社会各方面的监督,时刻接受人民的批评,纠正工作中的缺点错误。</w:t>
      </w:r>
    </w:p>
    <w:p>
      <w:pPr>
        <w:ind w:left="0" w:right="0" w:firstLine="560"/>
        <w:spacing w:before="450" w:after="450" w:line="312" w:lineRule="auto"/>
      </w:pPr>
      <w:r>
        <w:rPr>
          <w:rFonts w:ascii="宋体" w:hAnsi="宋体" w:eastAsia="宋体" w:cs="宋体"/>
          <w:color w:val="000"/>
          <w:sz w:val="28"/>
          <w:szCs w:val="28"/>
        </w:rPr>
        <w:t xml:space="preserve">四)严格目标考核、重视过程管理,加强全面效能建设。一个有责任感的人,受人尊敬的人。责任心强可以创造超乎寻常的业绩,没有责任心连起码的分内工作都会搞不好。现在一些领导干部责任心不强,误事、误人、误自己,教训不可谓不深。有的领导干部遇到矛盾绕着走,遇到重任躲着走,或者怕承担责任,或者怕惹人丢选票,明哲保身,无所作为。一些干部心浮气躁,提拔没几年,就急于进步,岗位挑肥拣瘦,既想提拔又想要好位置,要权力不要责任。还有一些干部责任心和事业心不强,对工作不负责任,得过且过,敷衍了事,形式主义、官僚主义严重;对工作中的困难,缺乏战胜的勇气,缺乏进取的精神,缺乏务实的作风,由此导致攻关不下力气,调研不动脑子,解决问题避重就轻,形式上忙忙碌碌,实际上碌碌无为。说到底,胸无大志、毫无目标、责任失缺。领导就是责任。责任重于泰山。加强党性修养,增强责任意识,对领导干部的基本要求。目标决定前进方向,产生内在动力,影响工作成效。只有高远的目标定位,才能激发昂扬向上的斗志;只有执着的发展追求,才能创造显着的工作业绩。今年在市委、人大、政府、政协、法院、检察院机关开展“全面效能建设”就是要通过强化目标考核和过程管理,进一步增强各级干部的责任意识。效能建设的核心问题,也在于对目标的考核。要在效能建设中,通过强化目标考核,考出新的作风,考出新的气象,考出新的效率,考出新的效益,全市上下形成咬定目标不放松,负重加压、升格以求,追我赶、争先创优的竞争热潮。一要优化考核办法。严格目标管理,逐级签订目标责任书,能简单就不要复杂,能定量就不要定性,能硬化就不要含糊,把抽象指标分解落实到每一件实事、每一个项目、每一项工程,落实到每一个单位、每一个人头上,规定完成的时限、质量和标准。二要健全考核机制。细节决定成败,过程决定结果。加强过程管理是落实责任、提高效能的最好方法。而过程管理的最好方法就是加强督查,这也是健全考核机制的内核。要加强对重点工作的交办、催办、督办、查办,做到工作推进到哪里,督查考核就跟进到哪里。要严查不落实的人和事,通过严查不落实推动落实,严查不作为推动作为,严查不勤廉推动勤廉。三要完善考评标准。既考察“显绩”又考察“潜绩”既考察发展速度,又考察发展质量。小胜与大胜相比就是败,小富与大富相比就是贫,慢进与快进相比就是退。各县区、各部门绝不能满足于一般意义上的发展和一般化的常规工作,要找好参照系、瞄准高目标,比速度、比质量、比效益、比位次,以超常举措谋求跨越式发展。</w:t>
      </w:r>
    </w:p>
    <w:p>
      <w:pPr>
        <w:ind w:left="0" w:right="0" w:firstLine="560"/>
        <w:spacing w:before="450" w:after="450" w:line="312" w:lineRule="auto"/>
      </w:pPr>
      <w:r>
        <w:rPr>
          <w:rFonts w:ascii="宋体" w:hAnsi="宋体" w:eastAsia="宋体" w:cs="宋体"/>
          <w:color w:val="000"/>
          <w:sz w:val="28"/>
          <w:szCs w:val="28"/>
        </w:rPr>
        <w:t xml:space="preserve">五)敢于担当重任、勇于创造业绩,大力倡导真抓实干。真抓实干是共产党人的实践品质和先进本色,党的优良传统和宝贵财富。任何有成效、有成绩的工作,都是脚踏实地干出来的老子曾说:合抱之木,生于毫末;九层之台,起于垒土;千里之行,始于足下。列宁也曾指出,一打革命纲领,不如一个具体行动。现实生活中,说一万句好话,不如去办一件实事。衡量一个干部的优劣,绝不只是看他说得怎么样,而应该主要看他做得怎么样;检验一个地方、一个部门工作的好坏,绝不只是看发了多少文、开了多少会,而要看是不是有发展、有变化。现在一些干部,求真务实的作风差了些,真抓实干的劲头少了些,有的领导干部个人主义严重,重个人利益、轻群众冷暖,重个人进退、轻事业发展;还有的领导干部,工作飘浮,平时很少在岗,领导见不着,群众找不见,工作靠手机遥控。这一现象启示我执政时间越长,越要防止脱离群众;信息渠道越多,越要防止漠视民生;通讯手段越发达,越要防止听不到真实的声音;交通越便利,越要防止不深入基层和群众。领导干部的事业观、工作观、政绩观决定着一个地方、一个单位的工作和发展走向。领导干部要时刻牢记肩负的使命,把心思用到干事业上,把精力集中到做实事上,把功夫下到抓落实上。当前,要应对风险挑战,抢抓发展机遇,推动城市转型,实现科学发展,各级干部尤为需要真抓实干。作为领导干部,尤其需要以真抓实干的作风取信于民。一是真抓实干,必须树立正确的政绩观。落实科学发展观,必须靠正确政绩观来保证。树立什么样的政绩观,衡量领导干部能否正确对待群众、正确对待组织、正确对待自己的试金石,也是领导干部党性修养的重要体现。如果没有正确的政绩观,就有可能干出危害党和人民利益的事情。因此,一定要搞清楚、弄明白,什么是真正对党和人民有益的实绩,什么是中看不中用的花拳绣腿追求政绩,必须创造实实在政绩,经得起科学考证,经得起人民评判,经得起历史检验。二是真抓实干,必须确立正确的利益观。坚持人民利益高于一切,共产党人处理利益问题的根本原则,也是领导干部加强党性修养的基本要求。面对社会上存在各种腐朽落后观念影响,能不能坚持正确利益观,对领导干部是一个非常现实的考验。作为领导干部,要正确处理个人利益与群众利益的关系,局部利益与全局利益的关系,眼前利益与长远利益的关系,做官与做人的关系。恪守从政道德,坚持做官与做人、修身与立业相统一,踏实干事中实现党和人民利益与个人利益的统一,实现自己的人生价值。三是真抓实干,必须只争朝夕地抓落实。大力倡导真抓实干,最重要的付诸实践、见诸行动、取得成效。任何工作抓而不紧等于不抓,抓而不实等于白抓,抓抓停停等于徒劳。白银要实现新一轮发展,除了埋头苦干、真抓实干、拼命快干,没有任何捷径可走。因此,真抓实干必须体现在公”上。工作中决不能夹杂着私情和私利,只有无私才能无畏,只有无畏才能敢于碰硬、敢于触及矛盾。真抓实干必须体现在紧”上。要把工作自始至终抓得紧而又紧、实而又实,做到环环相扣、层层递进、步步深入,确保工作任务如期甚至提前圆满完成。真抓实干必须体现在快”上。时时处处先人一拍、快人一步、高人一筹,做到工作快上手,项目快推进,任务快落实,矛盾快处理,目标快完成,效果快见到地方快发展,百姓快致富。真抓实干必须落脚在干”上。力戒官僚主义和形式主义,决不能在层层开会上兜圈子,层层表态上做文章,层层造势上动脑筋。要脚踏实地抓落实,雷厉风行干事业,确保决策条条算数、任务件件落实、承诺项项兑现。</w:t>
      </w:r>
    </w:p>
    <w:p>
      <w:pPr>
        <w:ind w:left="0" w:right="0" w:firstLine="560"/>
        <w:spacing w:before="450" w:after="450" w:line="312" w:lineRule="auto"/>
      </w:pPr>
      <w:r>
        <w:rPr>
          <w:rFonts w:ascii="宋体" w:hAnsi="宋体" w:eastAsia="宋体" w:cs="宋体"/>
          <w:color w:val="000"/>
          <w:sz w:val="28"/>
          <w:szCs w:val="28"/>
        </w:rPr>
        <w:t xml:space="preserve">六)做到令行禁止、确保政令畅通,模范遵守党的纪律。党的纪律是党的各级组织和全体党员必须遵守的行为准则,维护党的团结统一、完成党的任务的保证。当前干部队伍在纪律方面仍然存在一些问题,一些领导干部纪律观念淡薄,自恃地位特殊,放松纪律约束,对上级组织的决策部署和政策规定采取实用主义态度,合意的就执行,不合意的就不执行,甚至搞“上有政策、下有对策”还有一些干部生活作风不严谨,公款吃喝、灯红酒绿,情趣低俗、沉湎赌博,铺张浪费、讲求享受,有些干部节俭意识不够,办事不计成本,出手阔绰大方,大慷纳税人之慨。这些问题的存在对党和人民事业发展有百害而无一利,对干部自身成长也是有百害而无一利。新时期的执政考验,特别需要强调党的纪律;新的起点上推进白银的转型发展,也尤其需要强调党的纪律。一要增强遵守党的纪律的自觉性。对领导干部来说,纪律是挡在悬崖边上的一道坚固护栏,对领导干部的一种关爱和保护。纪律的堤防一旦决口,财迷心窍、官迷心窍、鬼迷心窍,就必然受到党纪国法的严厉惩罚。从近年查处的案件看,领导干部违法违纪问题上,主要有三种人。第一种人党纪意识淡薄,认为党纪是软尺子、橡皮筋可遵守可不遵守;第二种人无视党纪的威力,错误地认为党的纪律是用来吓唬人的没有什么可怕的第三种人存在侥幸心理,面对党纪的约束,明知不可为而为之,企图侥幸过关。要知道,谁藐视法纪,谁就必然会付出沉重代价。广大党员干部特别是各级党员领导干部,一定要强化纪律观念、增强纪律意识,严于律己,警钟长鸣,自觉地、模范地遵守党的各项纪律。二要把遵守政治纪律摆在突出位置。政治纪律是党的各项纪律中最首要、最核心的纪律。全市各级领导干部,无论是县区工作,还是部门工作,都负有维护全市大局的责任,也应当具有顾全大局的政治修养和觉悟,牢固树立“一盘棋”思想,自觉在思想上、行动上与中央和省委、市委保持高度一致。坚持小道理服从大道理,局部利益服从整体利益,决不能借口地方和部门的特殊性而有令不行、有禁不止，甚至搞当面一套、背后一套。三要认真贯彻执行中办国办的八条禁令”最近,中央办公厅、国务院办公厅印发了关于党政机关厉行节约若干问题的通知》提出了八条禁令”全市各级领导班子和领导干部都要坚决贯彻执行,带头勤俭节约,反对铺张浪费,真正做到把有限的资金和资源用在发展经济和改善民生上。各级党组织和纪检监察机关要加强督促检查,严肃查处违纪违规行为,切实维护党纪政纪的严肃性。</w:t>
      </w:r>
    </w:p>
    <w:p>
      <w:pPr>
        <w:ind w:left="0" w:right="0" w:firstLine="560"/>
        <w:spacing w:before="450" w:after="450" w:line="312" w:lineRule="auto"/>
      </w:pPr>
      <w:r>
        <w:rPr>
          <w:rFonts w:ascii="宋体" w:hAnsi="宋体" w:eastAsia="宋体" w:cs="宋体"/>
          <w:color w:val="000"/>
          <w:sz w:val="28"/>
          <w:szCs w:val="28"/>
        </w:rPr>
        <w:t xml:space="preserve">三、落实完善惩治和预防腐败体系的任务,深入推进反腐倡廉建设</w:t>
      </w:r>
    </w:p>
    <w:p>
      <w:pPr>
        <w:ind w:left="0" w:right="0" w:firstLine="560"/>
        <w:spacing w:before="450" w:after="450" w:line="312" w:lineRule="auto"/>
      </w:pPr>
      <w:r>
        <w:rPr>
          <w:rFonts w:ascii="宋体" w:hAnsi="宋体" w:eastAsia="宋体" w:cs="宋体"/>
          <w:color w:val="000"/>
          <w:sz w:val="28"/>
          <w:szCs w:val="28"/>
        </w:rPr>
        <w:t xml:space="preserve">今年反腐倡廉建设的目标任务已经明确,各级党委、政府和纪检监察机关要按照中央和省、市委的部署要求,紧紧围绕《实施纲要》和《工作规划》切实抓好落实。</w:t>
      </w:r>
    </w:p>
    <w:p>
      <w:pPr>
        <w:ind w:left="0" w:right="0" w:firstLine="560"/>
        <w:spacing w:before="450" w:after="450" w:line="312" w:lineRule="auto"/>
      </w:pPr>
      <w:r>
        <w:rPr>
          <w:rFonts w:ascii="宋体" w:hAnsi="宋体" w:eastAsia="宋体" w:cs="宋体"/>
          <w:color w:val="000"/>
          <w:sz w:val="28"/>
          <w:szCs w:val="28"/>
        </w:rPr>
        <w:t xml:space="preserve">一要紧紧围绕第一要务开展反腐倡廉工作。全市各级党委政府和纪检监察机关,要围绕扩大内需、保持经济平稳较快增长,围绕城市转型,加强监督检查,严格执行中央和省、市委的部署要求。特别要围绕“项目建设落实年”活动,做到重点建设项目进行到哪里,监督检查工作就跟踪到哪里,确保基础设施、生态环境、民生工程等重点建设项目顺利进行。要正确处理好惩处与保护的关系,既要保护干部干事创业的积极性,又要严肃查处违纪违法行为,以反腐倡廉建设的新成效,创造良好的发展环境。</w:t>
      </w:r>
    </w:p>
    <w:p>
      <w:pPr>
        <w:ind w:left="0" w:right="0" w:firstLine="560"/>
        <w:spacing w:before="450" w:after="450" w:line="312" w:lineRule="auto"/>
      </w:pPr>
      <w:r>
        <w:rPr>
          <w:rFonts w:ascii="宋体" w:hAnsi="宋体" w:eastAsia="宋体" w:cs="宋体"/>
          <w:color w:val="000"/>
          <w:sz w:val="28"/>
          <w:szCs w:val="28"/>
        </w:rPr>
        <w:t xml:space="preserve">二要狠抓党风廉政建设责任制的落实。各级党委(党组)领导班子对职责范围内的反腐倡廉建设工作要总揽全局,各级党政“一把手”要认真履行第一责任人的职责,政府领导班子成员要按照工作分工抓好职责范围内的反腐倡廉建设。要把党风廉政建设和反腐败各项任务逐项分解到各相关的职能部门,并明确工作标准、完成时限、保障措施和监督主体。要加大责任追究力度,主要是重大事故和恶性案件,有案不查和压案不报,对领导干部职责范围内的反腐倡廉不抓不管,用人失察等。对违反责任制规定的要一追到底,决不能姑息迁就。</w:t>
      </w:r>
    </w:p>
    <w:p>
      <w:pPr>
        <w:ind w:left="0" w:right="0" w:firstLine="560"/>
        <w:spacing w:before="450" w:after="450" w:line="312" w:lineRule="auto"/>
      </w:pPr>
      <w:r>
        <w:rPr>
          <w:rFonts w:ascii="宋体" w:hAnsi="宋体" w:eastAsia="宋体" w:cs="宋体"/>
          <w:color w:val="000"/>
          <w:sz w:val="28"/>
          <w:szCs w:val="28"/>
        </w:rPr>
        <w:t xml:space="preserve">三要突出重点工作和关键环节。领导干部廉洁自律方面,要重点抓好严禁领导干部利用职务上的便利谋取不正当利益。纠风工作方面,要重点抓好食品药品安全整治、落实安全生产责任制、整治饮用水源地环境违法违规问题、治理征地拆迁中损害群众利益的问题和加强社保资金、住房公积金、扶贫资金监管等五个方面的工作。预防腐败方面,市作为全省廉政文化建设试点市,要确保试点工作各项任务的全面落实。查办案件方面,各级党委要支持纪检监察机关行使职权,纪检监察机关要大胆办案,切实发挥查办案件在反腐败治本方面的重要作用。</w:t>
      </w:r>
    </w:p>
    <w:p>
      <w:pPr>
        <w:ind w:left="0" w:right="0" w:firstLine="560"/>
        <w:spacing w:before="450" w:after="450" w:line="312" w:lineRule="auto"/>
      </w:pPr>
      <w:r>
        <w:rPr>
          <w:rFonts w:ascii="宋体" w:hAnsi="宋体" w:eastAsia="宋体" w:cs="宋体"/>
          <w:color w:val="000"/>
          <w:sz w:val="28"/>
          <w:szCs w:val="28"/>
        </w:rPr>
        <w:t xml:space="preserve">四要不断加强纪检监察队伍建设。各级纪检监察机关和干部要深入学习实践科学发展观,开展“做党的忠诚卫士、当群众的贴心人”主题实践活动,进一步提高政治思想素质,不断增强工作的政治责任感。要加强对专业知识和经济、科技、金融、法律、管理等现代知识的学习,不断改善知识结构,增强驾驭全局和处理复杂问题的能力,提高执纪执法水平。要严明工作纪律,模范遵纪守法,坚持原则,秉公执纪,树立可亲、可信、可敬的良好的形象。各级党委要关心爱护纪检监察干部,干部培养任用、工作条件改善等方面给予关注支持,调动和发挥好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第四篇：书记在中共化隆县委十五届九次全体会议上的讲话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中共化隆县委十五届九次全体会议，这次会议是在决胜全面建成小康社会、实现第一个百年奋斗目标的关键节点，在我县全面完成脱贫摘帽任务，疫情防控转入常态的特殊背景下召开的一次重要会议。会议的主要任务是以习近平新时代中国特色社会主义思想为指导，全面贯彻落实党的十九大和十九届二中、三中、四中全会精神，以及省委十三届八次全会、市委二届九次全会精神，研究部署推进我县地方治理制度创新和治理能力建设工作，动员全县上下提振精神、再鼓干劲，以更强的担当、更实的举措投身到高水平推进地方治理现代化的宏大事业中，全力打造地方治理创新“平安化隆升级版”。</w:t>
      </w:r>
    </w:p>
    <w:p>
      <w:pPr>
        <w:ind w:left="0" w:right="0" w:firstLine="560"/>
        <w:spacing w:before="450" w:after="450" w:line="312" w:lineRule="auto"/>
      </w:pPr>
      <w:r>
        <w:rPr>
          <w:rFonts w:ascii="宋体" w:hAnsi="宋体" w:eastAsia="宋体" w:cs="宋体"/>
          <w:color w:val="000"/>
          <w:sz w:val="28"/>
          <w:szCs w:val="28"/>
        </w:rPr>
        <w:t xml:space="preserve">一、突出政治引领，全县社会治理工作取得了新突破</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制度和国家治理体系具有丰富的实践成果，我国国家制度和国家治理体系管不管用、有没有效，实践是最好的试金石。近年来，我们认真贯彻习近平新时代中国特色社会主义思想，坚决落实党中央决策部署，坚持把社会治理工作当做重要的政治任务来抓，不断丰富全县地方治理的生动实践，带领全县上下万众一心、团结拼搏，在风雨中前进，在逆境中奋起，社会治理各方面工作取得了显著成效。</w:t>
      </w:r>
    </w:p>
    <w:p>
      <w:pPr>
        <w:ind w:left="0" w:right="0" w:firstLine="560"/>
        <w:spacing w:before="450" w:after="450" w:line="312" w:lineRule="auto"/>
      </w:pPr>
      <w:r>
        <w:rPr>
          <w:rFonts w:ascii="宋体" w:hAnsi="宋体" w:eastAsia="宋体" w:cs="宋体"/>
          <w:color w:val="000"/>
          <w:sz w:val="28"/>
          <w:szCs w:val="28"/>
        </w:rPr>
        <w:t xml:space="preserve">一是党的基层根基进一步夯实。我们坚持在夯实基层基础中提升组织能力，增强执政能力，把发挥好基层党组织的战斗堡垒作用和党员先锋模范作用作为强化社会治理的重要方面，通过加强基层干部教育培训、软弱涣散村级党组织整顿、处置不合格党员、选派年轻优秀科级干部到村任职、农民夜校、挎包宣讲队等方式，夯实党的基层根基，尤其是村党支部书记和村委会主任“一肩挑”工作的开展，为下一步村级组织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二是清风化隆成效进一步显现。我们扎实落实全面从严治党责任，持续深化“清风化隆”党风廉政品牌，全力支持纪委“三转”工作，持续深化监察体制改革，深入推进同级监督向乡镇延伸，深入推进乡镇纪委“三化”建设和基层监督执纪执法一体化建设，完善纪律监督、监察监督、派驻监督、巡察监督。运用监督执纪“四种形态”，深入纠治“四风”问题，扎实开展民生领域突出问题专项整治和“主动说清”专项行动，“清风化隆”成效进一步显现，全县政治生态进一步好转。</w:t>
      </w:r>
    </w:p>
    <w:p>
      <w:pPr>
        <w:ind w:left="0" w:right="0" w:firstLine="560"/>
        <w:spacing w:before="450" w:after="450" w:line="312" w:lineRule="auto"/>
      </w:pPr>
      <w:r>
        <w:rPr>
          <w:rFonts w:ascii="宋体" w:hAnsi="宋体" w:eastAsia="宋体" w:cs="宋体"/>
          <w:color w:val="000"/>
          <w:sz w:val="28"/>
          <w:szCs w:val="28"/>
        </w:rPr>
        <w:t xml:space="preserve">三是各项民生事业进一步发展。经过全县上下共同努力，一个个看得见、摸得着的“民生实事”全面推进，脱贫攻坚取得阶段性成效，实现了整体脱贫摘帽，解决了区域性整体贫困问题。医疗、养老等社会保障措施有效落实，建立了基本医疗保险+大病保险+医疗救助的医疗保险体系，全县城乡居民医疗保险实现全覆盖，贫困人口大病保险实现全覆盖，实现了基本医疗、大病保险、民政救助“一站式”服务。深入实施《教育教学质量提升六年行动计划》，通过与国开教育集团合作办学，教育教学质量稳步提升，通过“六个劝返”和“官告民”等强硬举措，控辍保学成效显著。</w:t>
      </w:r>
    </w:p>
    <w:p>
      <w:pPr>
        <w:ind w:left="0" w:right="0" w:firstLine="560"/>
        <w:spacing w:before="450" w:after="450" w:line="312" w:lineRule="auto"/>
      </w:pPr>
      <w:r>
        <w:rPr>
          <w:rFonts w:ascii="宋体" w:hAnsi="宋体" w:eastAsia="宋体" w:cs="宋体"/>
          <w:color w:val="000"/>
          <w:sz w:val="28"/>
          <w:szCs w:val="28"/>
        </w:rPr>
        <w:t xml:space="preserve">四是社会面管控进一步强化。我们严格落实综治暨平安建设、维稳工作目标责任制，坚决打赢了冬春维稳和新中国成立70周年大庆安保维稳攻坚战，确保了全国、全省“两会”“3‧10”“3‧14”等敏感节点的社会稳定。认真开展扫黑除恶专项斗争，共打掉涉恶犯罪集团1个，涉恶犯罪团伙2个。实现了由信访大县向信访工作先进县的“蝶变”，工作得到上级领导的高度肯定。妥善处理了化隆尖扎两地边界纠纷。依法解决了长达3年之久的石大仓6村、初麻山头6村人饮工程阻工问题，促进了全县社会大局稳定，为项目建设营造了良好的施工环境。</w:t>
      </w:r>
    </w:p>
    <w:p>
      <w:pPr>
        <w:ind w:left="0" w:right="0" w:firstLine="560"/>
        <w:spacing w:before="450" w:after="450" w:line="312" w:lineRule="auto"/>
      </w:pPr>
      <w:r>
        <w:rPr>
          <w:rFonts w:ascii="宋体" w:hAnsi="宋体" w:eastAsia="宋体" w:cs="宋体"/>
          <w:color w:val="000"/>
          <w:sz w:val="28"/>
          <w:szCs w:val="28"/>
        </w:rPr>
        <w:t xml:space="preserve">五是民族宗教工作进一步加强。持续深入推进“八进”活动，组织宗教教职人员投身到植树造林“大会战”、民族团结进步创建、移风易俗等工作中，营造了和谐和睦和顺的社会环境。圆满解决了历时14年之久的夏日东**转世灵童坐床一事，得到中央统战部、国家民委主要领导的批示肯定。切实加强藏传佛教寺院管理转化升级工作。在伊斯兰教领域深入开展“马有德偏激观点”整治、“三化”治理工作，改建“阿式”风格清真寺，关停影响团结、存在矛盾的清真寺，严肃整顿乱讲瓦尔兹的教职人员，依法处理宗教领域问题29起行政拘留65人，起到了很好的震慑作用。在中央环保督察期间，拆除清真寺高音喇叭，消除噪音污染。以上种种工作，均得到中央及省市领导的肯定，中央统战部侍俊副部长指出“化隆县的宗教工作有思路，启发很大”。民族团结进步创建成效显著，顺利通过了全省民族团结进步先进县验收。</w:t>
      </w:r>
    </w:p>
    <w:p>
      <w:pPr>
        <w:ind w:left="0" w:right="0" w:firstLine="560"/>
        <w:spacing w:before="450" w:after="450" w:line="312" w:lineRule="auto"/>
      </w:pPr>
      <w:r>
        <w:rPr>
          <w:rFonts w:ascii="宋体" w:hAnsi="宋体" w:eastAsia="宋体" w:cs="宋体"/>
          <w:color w:val="000"/>
          <w:sz w:val="28"/>
          <w:szCs w:val="28"/>
        </w:rPr>
        <w:t xml:space="preserve">六是拉面务工人员管理进一步提升。一直以来，我们把做好拉面经济管理工作当作提升服务效能的重要方面，根据拉面务工人员实际，设立了45个拉面经济服务办事处，在北京、上海等流动党员多的城市设立党支部，引导拉面务工人员成立了14个临时党支部，先后与20多个城市的相关部门建立了长效协作共管机制。在全国各大中城市拉面店中开展了“四统一”示范店推广活动和“五好经营户”争创活动，积极引导拉面人开展公益活动，涌现出“全国劳模”“全国优秀农民工”“海南好人”“广州好人”“最美青海人”等一批先进人物，特别是在疫情防控工作中，涌现出尽显大爱精神的马文德等拉面人，为拉面经济发展营造良好氛围。依托青海省扶贫拉面培训服务中心等平台，积极开展拉面技能培训，为脱贫攻坚助了力、为乡村振兴开了路。</w:t>
      </w:r>
    </w:p>
    <w:p>
      <w:pPr>
        <w:ind w:left="0" w:right="0" w:firstLine="560"/>
        <w:spacing w:before="450" w:after="450" w:line="312" w:lineRule="auto"/>
      </w:pPr>
      <w:r>
        <w:rPr>
          <w:rFonts w:ascii="宋体" w:hAnsi="宋体" w:eastAsia="宋体" w:cs="宋体"/>
          <w:color w:val="000"/>
          <w:sz w:val="28"/>
          <w:szCs w:val="28"/>
        </w:rPr>
        <w:t xml:space="preserve">七是疫情防控网进一步牢固。今年以来，我们坚决贯彻习近平总书记关于疫情防控的批示指示精神，以“守住化隆，就守住了青海省”的工作定位，围绕健全全省第一个防控机构、建成全省第一个医学隔离观察点、形成全省第一种劝导模式、开展全省第一个“火线入党”仪式、宣判全省第一起疫情防控袭警案件、掀起全省第一个复工复产热潮等“六个全省第一”工作举措，全民参与、群防群控，实现了“零疫情”“零感染”“零死亡”目标，为全省打赢疫情阻击战作出了化隆贡献。化隆县疫情防控指挥部也被推荐为全国抗疫先进集体。</w:t>
      </w:r>
    </w:p>
    <w:p>
      <w:pPr>
        <w:ind w:left="0" w:right="0" w:firstLine="560"/>
        <w:spacing w:before="450" w:after="450" w:line="312" w:lineRule="auto"/>
      </w:pPr>
      <w:r>
        <w:rPr>
          <w:rFonts w:ascii="宋体" w:hAnsi="宋体" w:eastAsia="宋体" w:cs="宋体"/>
          <w:color w:val="000"/>
          <w:sz w:val="28"/>
          <w:szCs w:val="28"/>
        </w:rPr>
        <w:t xml:space="preserve">通过全县上下的不懈努力，全县大局稳定、民族和睦、政治清明的大格局已经形成，为经济社会发展营造了安全的政治环境、稳定的社会环境、公正的法治环境和优质的服务环境。</w:t>
      </w:r>
    </w:p>
    <w:p>
      <w:pPr>
        <w:ind w:left="0" w:right="0" w:firstLine="560"/>
        <w:spacing w:before="450" w:after="450" w:line="312" w:lineRule="auto"/>
      </w:pPr>
      <w:r>
        <w:rPr>
          <w:rFonts w:ascii="宋体" w:hAnsi="宋体" w:eastAsia="宋体" w:cs="宋体"/>
          <w:color w:val="000"/>
          <w:sz w:val="28"/>
          <w:szCs w:val="28"/>
        </w:rPr>
        <w:t xml:space="preserve">二、聚焦县情实际，把准新时代社会治理的新要求</w:t>
      </w:r>
    </w:p>
    <w:p>
      <w:pPr>
        <w:ind w:left="0" w:right="0" w:firstLine="560"/>
        <w:spacing w:before="450" w:after="450" w:line="312" w:lineRule="auto"/>
      </w:pPr>
      <w:r>
        <w:rPr>
          <w:rFonts w:ascii="宋体" w:hAnsi="宋体" w:eastAsia="宋体" w:cs="宋体"/>
          <w:color w:val="000"/>
          <w:sz w:val="28"/>
          <w:szCs w:val="28"/>
        </w:rPr>
        <w:t xml:space="preserve">习近平总书记强调，鞋子合不合脚，只有穿的人才知道，我们既要坚持好、巩固好经过长期实践检验的国家制度和国家治理体系，又要完善好、发展好我国国家制度和国家治理体系。认真分析，我们化隆多民族聚集、多宗教共存，外出务工人员多，发展的限制性因素较多，一定程度上决定了社会治理工作的特殊性和复杂性。特殊的县情决定了特殊的责任，全县上下务必要坚守底线思维，强化担当作为，为全县社会治理倾注信心、决心和耐心，为推动地方治理现代化做出应有的贡献。</w:t>
      </w:r>
    </w:p>
    <w:p>
      <w:pPr>
        <w:ind w:left="0" w:right="0" w:firstLine="560"/>
        <w:spacing w:before="450" w:after="450" w:line="312" w:lineRule="auto"/>
      </w:pPr>
      <w:r>
        <w:rPr>
          <w:rFonts w:ascii="宋体" w:hAnsi="宋体" w:eastAsia="宋体" w:cs="宋体"/>
          <w:color w:val="000"/>
          <w:sz w:val="28"/>
          <w:szCs w:val="28"/>
        </w:rPr>
        <w:t xml:space="preserve">我们要方向不变，切实把握中央省市全会的“大格局”。全县各级党组织要严格按照王建军书记“以学习引领落实，以调研深化落实，以宣传推动落实，以作风保障落实”的要求，结合我县“四个第一”学习要求，抓好学习宣传贯彻全会精神工作，各级领导干部要切实增强“四个意识”，坚定“四个自信”，做到“两个维护”，把思想和行动统一到全会精神上来，把智慧和力量凝聚到提升治理效能上来，带头维护制度权威，做制度执行的表率，带动全党全社会自觉尊崇制度、严格执行制度、坚决维护制度，立足工作实际,找准问题症结，着力补短板、强弱项,不折不扣把全会精神落实到推进各项工作中。</w:t>
      </w:r>
    </w:p>
    <w:p>
      <w:pPr>
        <w:ind w:left="0" w:right="0" w:firstLine="560"/>
        <w:spacing w:before="450" w:after="450" w:line="312" w:lineRule="auto"/>
      </w:pPr>
      <w:r>
        <w:rPr>
          <w:rFonts w:ascii="宋体" w:hAnsi="宋体" w:eastAsia="宋体" w:cs="宋体"/>
          <w:color w:val="000"/>
          <w:sz w:val="28"/>
          <w:szCs w:val="28"/>
        </w:rPr>
        <w:t xml:space="preserve">我们要道路不偏，坚持党对一切工作领导的“基本盘”。党的领导是中国特色社会主义最本质的特征和最大的制度优势，也是推进国家治理体系和治理能力现代化最根本的政治保证。经历这场疫情大考，我们更要立足当前、着眼长远，发挥好无可比拟的制度优势，善于运用制度优势应对风险挑战冲击。把长远制度建设同坚持底线思维结合起来，把整体推进同重点突破结合起来，在脱贫攻坚、乡村振兴战略、扫黑除恶专项斗争、生态环境保护等工作中，让制度优势充分释放，制度优势不断彰显，使得我们有信心、有能力应对新时代各种风险挑战。</w:t>
      </w:r>
    </w:p>
    <w:p>
      <w:pPr>
        <w:ind w:left="0" w:right="0" w:firstLine="560"/>
        <w:spacing w:before="450" w:after="450" w:line="312" w:lineRule="auto"/>
      </w:pPr>
      <w:r>
        <w:rPr>
          <w:rFonts w:ascii="宋体" w:hAnsi="宋体" w:eastAsia="宋体" w:cs="宋体"/>
          <w:color w:val="000"/>
          <w:sz w:val="28"/>
          <w:szCs w:val="28"/>
        </w:rPr>
        <w:t xml:space="preserve">我们要人民至上，始终保持以人民为中心的“大情怀”。全心全意为人民服务是党的根本宗旨，人民对美好生活的向往是党矢志不渝的奋斗目标。当前，全县山体滑坡、暴雨、汛灾、火灾等自然灾害频发，又正值脱贫攻坚收官阶段，全县上下要始终坚持以人民为中心的发展思想，始终保持同人民群众的血肉联系，国土、应急、交通、住建等部门务必要做好文加山、尔尕昂村的山体滑坡救灾工作，交通、城管等部门要抓紧修补好群众反映强烈的巴燕县城街道堵、挖、乱等工作，确保群众生命财产安全。</w:t>
      </w:r>
    </w:p>
    <w:p>
      <w:pPr>
        <w:ind w:left="0" w:right="0" w:firstLine="560"/>
        <w:spacing w:before="450" w:after="450" w:line="312" w:lineRule="auto"/>
      </w:pPr>
      <w:r>
        <w:rPr>
          <w:rFonts w:ascii="宋体" w:hAnsi="宋体" w:eastAsia="宋体" w:cs="宋体"/>
          <w:color w:val="000"/>
          <w:sz w:val="28"/>
          <w:szCs w:val="28"/>
        </w:rPr>
        <w:t xml:space="preserve">我们要行稳致远，创新和完善基层社会治理的“新蓝图”。要抓住“自治”这一切入点，推行“群众提、代表定、村委办、百姓评”，增强群众的“主人翁”意识，不断增强群众参与能力。抓住“法治”这一结合点，以“三会一课”、主题党日、“农民夜校”“冬日六送”等活动为载体，以群众喜闻乐见的方式，常态化开展《民法典》等一些法律知识进农村活动，让群众在家门口接受普法教育，不断提升群众法治意识。抓住“德治”这一创新点，力求春风化雨，充分发挥“和谐促进会”“五老人员”、宗教教职人员等的作用，加大矛盾纠纷排查化解力度，提升基层治理能力。</w:t>
      </w:r>
    </w:p>
    <w:p>
      <w:pPr>
        <w:ind w:left="0" w:right="0" w:firstLine="560"/>
        <w:spacing w:before="450" w:after="450" w:line="312" w:lineRule="auto"/>
      </w:pPr>
      <w:r>
        <w:rPr>
          <w:rFonts w:ascii="宋体" w:hAnsi="宋体" w:eastAsia="宋体" w:cs="宋体"/>
          <w:color w:val="000"/>
          <w:sz w:val="28"/>
          <w:szCs w:val="28"/>
        </w:rPr>
        <w:t xml:space="preserve">我们要以稳促进，实现经济发展和社会稳定的“双提升”。前两天，统计局给我送来上半年的统计报表，我们各项指标完成情况较预期还有很大的差距，有好几项指标位列全市倒数，全县党员领导干部要强化责任担当，主动作为，努力在危机中育新机、于变局中开新局，切实担负起各自职责，把党的建设、经济发展、疫情防控、社会事业等工作一起谋划、一起部署、一起推进，统筹协调、督促落实。全面落实“六稳”“六保”任务。通力协作、全面完成脱贫攻坚普查后续的查漏项补短板工作，打好最后的攻坚战、歼灭战、收官战。</w:t>
      </w:r>
    </w:p>
    <w:p>
      <w:pPr>
        <w:ind w:left="0" w:right="0" w:firstLine="560"/>
        <w:spacing w:before="450" w:after="450" w:line="312" w:lineRule="auto"/>
      </w:pPr>
      <w:r>
        <w:rPr>
          <w:rFonts w:ascii="宋体" w:hAnsi="宋体" w:eastAsia="宋体" w:cs="宋体"/>
          <w:color w:val="000"/>
          <w:sz w:val="28"/>
          <w:szCs w:val="28"/>
        </w:rPr>
        <w:t xml:space="preserve">三、推动改革创新，培植治理效能升级的新动能</w:t>
      </w:r>
    </w:p>
    <w:p>
      <w:pPr>
        <w:ind w:left="0" w:right="0" w:firstLine="560"/>
        <w:spacing w:before="450" w:after="450" w:line="312" w:lineRule="auto"/>
      </w:pPr>
      <w:r>
        <w:rPr>
          <w:rFonts w:ascii="宋体" w:hAnsi="宋体" w:eastAsia="宋体" w:cs="宋体"/>
          <w:color w:val="000"/>
          <w:sz w:val="28"/>
          <w:szCs w:val="28"/>
        </w:rPr>
        <w:t xml:space="preserve">习近平总书记指出，今天，摆在我们面前的一项重大历史任务，就是推动中国特色社会主义制度更加成熟更加定型，为党和国家事业发展、为人民幸福安康、为社会和谐稳定、为国家长治久安提供一整套更完备、更稳定、更管用的制度体系。我们要坚持党的领导、人民当家做主、依法治县有机统一，按照省委书记王建军关于“城市治理重在精细”“农村治理重在精美”“牧区治理重在精进”的具体要求，结合化隆实际，统揽党的建设、脱贫攻坚、生态环保等大事要事，切实把制度优势转化为强大治理效能。</w:t>
      </w:r>
    </w:p>
    <w:p>
      <w:pPr>
        <w:ind w:left="0" w:right="0" w:firstLine="560"/>
        <w:spacing w:before="450" w:after="450" w:line="312" w:lineRule="auto"/>
      </w:pPr>
      <w:r>
        <w:rPr>
          <w:rFonts w:ascii="宋体" w:hAnsi="宋体" w:eastAsia="宋体" w:cs="宋体"/>
          <w:color w:val="000"/>
          <w:sz w:val="28"/>
          <w:szCs w:val="28"/>
        </w:rPr>
        <w:t xml:space="preserve">加强党的领导抓治理。纵深推进全面从严治党，构建党的领导和社会治理互融并进新格局，把党领导经济工作的制度优势转化为治理效能。要坚持党的全面领导。把党的领导落实到国家治理各领域各方面各环节。加强党管武装工作，积极支持人大、政府、政协及人民团体依法依章程履行职能、发挥作用。要持续开展软弱涣散党组织整顿、不合格党员处置等工作，严厉打击宗族势力、宗教势力干扰基层政权的行为。同时，各乡镇要加快推进“一肩挑”力度，确保高质量完成目标任务。要加强党的政治建设。全县上下要始终把党的政治建设摆在首位，自觉把讲政治贯穿于工作生活全过程、贯穿于党性锻炼全过程，认真履行党建工作“一岗双责”，严肃党内政治生活。把建党治党好经验、好做法以制度形式固定下来、施之长远。要加强党的组织建设。认真落实“组织体系建设三年行动”，不断夯实基层基础。坚持民主集中制，提高党把方向、谋大局、定政策、促改革的能力，提高党科学执政、民主执政、依法执政水平。要加强党员队伍建设。开展好三年以上未发展党员基层党组织的督促工作，把年轻有学问的致富能手、拉面经济带头人吸收到党员队伍中来，补充新鲜血液。持续开展干部“双向挂职”，推广“巴燕经验”，坚持严管与厚爱结合,激励和约束并重，加强干部心理关怀、心理疏导,让干部在组织关心关爱下健康生活、安心工作。</w:t>
      </w:r>
    </w:p>
    <w:p>
      <w:pPr>
        <w:ind w:left="0" w:right="0" w:firstLine="560"/>
        <w:spacing w:before="450" w:after="450" w:line="312" w:lineRule="auto"/>
      </w:pPr>
      <w:r>
        <w:rPr>
          <w:rFonts w:ascii="宋体" w:hAnsi="宋体" w:eastAsia="宋体" w:cs="宋体"/>
          <w:color w:val="000"/>
          <w:sz w:val="28"/>
          <w:szCs w:val="28"/>
        </w:rPr>
        <w:t xml:space="preserve">注重学习教育抓治理。贯彻落实好县委“四个第一”学习要求，建立学习贯彻习近平新时代中国特色社会主义思想的长效机制，把学习好《习近平谈治国理政》第三卷作为当前重要的政治任务，在学深悟透上下功夫。巩固拓展我县以“六讲六爱”为主题的“不忘初心、牢记使命”主题教育成果，延伸开展讲忠诚、爱领袖，讲团结、爱祖国，讲服务、爱人民，讲奉献、爱英雄，讲担当、爱化隆，讲廉洁、爱家庭，讲文明、爱风尚，讲敬业、爱岗位“八讲八爱”活动。实施党性教育提升计划，把红色教育作为党员干部教育培训的必修课、党内日常生活的重要内容、青少年爱国主义教育的生动教材，把县委党校廉政教育基地、农民夜校作为阵地，让广大党员干部在接受红色教育中守初心、担使命。</w:t>
      </w:r>
    </w:p>
    <w:p>
      <w:pPr>
        <w:ind w:left="0" w:right="0" w:firstLine="560"/>
        <w:spacing w:before="450" w:after="450" w:line="312" w:lineRule="auto"/>
      </w:pPr>
      <w:r>
        <w:rPr>
          <w:rFonts w:ascii="宋体" w:hAnsi="宋体" w:eastAsia="宋体" w:cs="宋体"/>
          <w:color w:val="000"/>
          <w:sz w:val="28"/>
          <w:szCs w:val="28"/>
        </w:rPr>
        <w:t xml:space="preserve">推动高质量发展抓治理。要毫不动摇坚持社会主义基本经济制度，把项目建设、产业发展贯穿于经济社会发展的各个方面。一是以深化改革为动力。把推进治理体系和治理能力现代化作为全面深化改革的目标任务，纳入“十四五”规划发展大局中，在持续推动“最多跑一次”改革扩面提质上下功夫，不断提升群众满意度。二是以加快项目建设为抓手。全力推动景富花园住宅小区、青土山公园、黄河博物馆、新时代文明实践中心等项目的建设进度，主动争取中央、省、市专项资金，力争更多项目落地。加快兴隆路、乐化高速等投资大、带动强、效益好的项目建设进度。三是以提升脱贫成果为重点。要做好脱贫攻坚和乡村振兴的有序有效衔接，将脱贫攻坚的实践经验、精神成果运用到乡村振兴中来，形成良性互动格局。要以二塘乡万亩青稞基地、查甫乡土豆种植、卡力岗沙棘基地、土镟鸡、菜籽油、饲草基地等农畜产品深加工为引领，大力推进农业产业化、市场化、现代化水平。按照打造“山水林游娱”综合体的思路，持续推动“旅游+”发展模式，推动本康沟、阿河滩乡村旅游、安达其哈花海等旅游项目建设，实现以旅促农、以旅富农的目的。四是以拉面经济为增长点。着力建设青海省扶贫拉面产业园、化隆智慧拉面信息化服务平台和化隆拉面小康村，形成“种草养畜、屠宰加工、分割研发、冷链配送、设立分仓、营销配送、拉面销售”的拉面经济全产业链融合发展模式，促进县域农牧业生产稳定增长、结构优化。五是以优化营商环境为保障。要聚焦加强疫情防控、加快恢复正常生产生活秩序和统筹推进经济社会发展，加快巴燕加合经济区路网建设和征地拆迁进度，让更多企业入驻到巴燕加合经济区。扎实开展聚力量、强引领、结对子，切实帮助民营企业排忧解难办实事，鼓励、支持、引导非公有制经济发展，实现小微企业“遍地开花”。</w:t>
      </w:r>
    </w:p>
    <w:p>
      <w:pPr>
        <w:ind w:left="0" w:right="0" w:firstLine="560"/>
        <w:spacing w:before="450" w:after="450" w:line="312" w:lineRule="auto"/>
      </w:pPr>
      <w:r>
        <w:rPr>
          <w:rFonts w:ascii="宋体" w:hAnsi="宋体" w:eastAsia="宋体" w:cs="宋体"/>
          <w:color w:val="000"/>
          <w:sz w:val="28"/>
          <w:szCs w:val="28"/>
        </w:rPr>
        <w:t xml:space="preserve">促进绿色发展抓治理。按照省委关于建设国家清洁能源示范省的要求，以减量化、再利用、资源化为原则，坚守生态环境底线，发展“循环经济”，加快生态文明建设。一是坚持用最严格制度最严密法治保护生态环境。深刻汲取祁连山木里煤矿非法开采的惨痛教训，健全生态文明建设目标评价考核制度，实行生态环境损害责任终身追究制。我多次讲，永盛碳化硅必须要关停，黄河沿岸餐饮企业要全部关停，但目前仍有上述个别企业在开工运营，工信、市监、环保等部门一定要履行好职责，落实好责任，并要加大产业转型升级力度，强化生态环境监管，加强土壤污染治理和修复，从源头上解决生态环境问题。二是落实好“河湖长制”“地长制”，实施山水林田湖草生态保护和修复工程，大力推进国土绿化提速行动，动员广大干部职工、各族群众、宗教界人士继续开展“保护母亲河，共植幸福树”春秋季义务植树“大会战”，着力推动群科新区黄河北岸的绿化工作，打造北山绿屏障。三是深化治水、治气、治土、治废等工作为重点，持续开展矿山督查、大气污染防治、环境污染防治等六大专项行动，做好国土空间规划、卫片执法、农村人居环境、“大棚房”整治等工作，打好蓝天、碧水、净土保卫战。</w:t>
      </w:r>
    </w:p>
    <w:p>
      <w:pPr>
        <w:ind w:left="0" w:right="0" w:firstLine="560"/>
        <w:spacing w:before="450" w:after="450" w:line="312" w:lineRule="auto"/>
      </w:pPr>
      <w:r>
        <w:rPr>
          <w:rFonts w:ascii="宋体" w:hAnsi="宋体" w:eastAsia="宋体" w:cs="宋体"/>
          <w:color w:val="000"/>
          <w:sz w:val="28"/>
          <w:szCs w:val="28"/>
        </w:rPr>
        <w:t xml:space="preserve">聚焦民生福祉抓治理。着力在幼有所育、学有所教、劳有所得、病有所医、老有所养、住有所居、弱有所扶等方面想办法、出实招。要注重加强普惠性、基础性、兜底性民生建设，保障群众基本生活。从最困难的群体入手，从最突出的问题着眼，常态化开展民生领域突出问题清查整治等工作，全面解决好同老百姓生活息息相关的教育、就业、医疗、住房等问题。注重从人民群众普遍关注、反映强烈、反复出现的问题背后，查找问题原因，督促职能部门制定风险防控长效机制和权力运行监督制约机制，努力从源头上预防问题的发生。要尽快完成建设县医院核酸检测中心，保证群众就近从速检测。开展好第十四届“学子圆梦”捐资助学活动，帮助贫困孩子圆大学梦。</w:t>
      </w:r>
    </w:p>
    <w:p>
      <w:pPr>
        <w:ind w:left="0" w:right="0" w:firstLine="560"/>
        <w:spacing w:before="450" w:after="450" w:line="312" w:lineRule="auto"/>
      </w:pPr>
      <w:r>
        <w:rPr>
          <w:rFonts w:ascii="宋体" w:hAnsi="宋体" w:eastAsia="宋体" w:cs="宋体"/>
          <w:color w:val="000"/>
          <w:sz w:val="28"/>
          <w:szCs w:val="28"/>
        </w:rPr>
        <w:t xml:space="preserve">落实民族政策抓治理。要持续巩固拓展民族团结进步先进县创建成果，健全民族团结进步宣传教育、“民族团结进步+”深度融合发展，把民族团结与社会治理工作深度融合、协同推进。加强依法管理宗教事务工作长效机制，常态化开展宗教寺院“八进”活动，推动宗教治理由治标向治本深化，加强藏传佛教寺院管理转化升级，持续开展“马有德偏激观点”整治，推动并巩固伊斯兰教领域“三化”整治成果。健全完善《村规民约》、红白理事会，大力推进移风易俗，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优化城乡环境抓治理。立足城镇化建设，把精细化作为城市治理提质升级的重要抓手，围绕打造“绿色城镇”“拉面城镇”“幸福城镇”“平安城镇”“文明城镇”“宜居城镇”等六大城镇建设，加大对各大集镇的违法乱建、占道经营等突出问题的整治力度，不断在推进城市管理上下足绣花功夫，有力提升城市管理水平，打造基础设施完备、公共服务高效、生活环境优美的高原美丽城镇。</w:t>
      </w:r>
    </w:p>
    <w:p>
      <w:pPr>
        <w:ind w:left="0" w:right="0" w:firstLine="560"/>
        <w:spacing w:before="450" w:after="450" w:line="312" w:lineRule="auto"/>
      </w:pPr>
      <w:r>
        <w:rPr>
          <w:rFonts w:ascii="宋体" w:hAnsi="宋体" w:eastAsia="宋体" w:cs="宋体"/>
          <w:color w:val="000"/>
          <w:sz w:val="28"/>
          <w:szCs w:val="28"/>
        </w:rPr>
        <w:t xml:space="preserve">四、强化沟通协调，凝聚社会治理工作的新合力</w:t>
      </w:r>
    </w:p>
    <w:p>
      <w:pPr>
        <w:ind w:left="0" w:right="0" w:firstLine="560"/>
        <w:spacing w:before="450" w:after="450" w:line="312" w:lineRule="auto"/>
      </w:pPr>
      <w:r>
        <w:rPr>
          <w:rFonts w:ascii="宋体" w:hAnsi="宋体" w:eastAsia="宋体" w:cs="宋体"/>
          <w:color w:val="000"/>
          <w:sz w:val="28"/>
          <w:szCs w:val="28"/>
        </w:rPr>
        <w:t xml:space="preserve">社会治理工作牵扯面广，涉及部门多，单靠几家政法部门单打独斗是完全行不通的，需要全县各级各部门通力协作、沟通配合，实现政府治理和社会自我调节、居民自治良性互动。</w:t>
      </w:r>
    </w:p>
    <w:p>
      <w:pPr>
        <w:ind w:left="0" w:right="0" w:firstLine="560"/>
        <w:spacing w:before="450" w:after="450" w:line="312" w:lineRule="auto"/>
      </w:pPr>
      <w:r>
        <w:rPr>
          <w:rFonts w:ascii="宋体" w:hAnsi="宋体" w:eastAsia="宋体" w:cs="宋体"/>
          <w:color w:val="000"/>
          <w:sz w:val="28"/>
          <w:szCs w:val="28"/>
        </w:rPr>
        <w:t xml:space="preserve">一要凝聚起全民参与的合力。深入宣传党的十九届四中全会、省市县委全会精神，开展多层次多形式的社会治理体系创建活动，通过“微化隆”“化隆宣传”、化隆融媒等平台，开展扫黑除恶、生态环保、项目建设等多领域的普法宣传教育活动，强化正面典型宣传，激发正能量，对于一些反面典型，也要在各媒体平台上进行曝光，形成震慑，增强群众知法守法，不断增进公民公共精神、公共意识，以此激发公民内生动力，提高参与积极性。把群众满意作为基层治理的出发点和落脚点，完善民管会、红白理事会等群众议事工作机制，畅通群众合理表达诉求的渠道，保障公民对社会治理的知情权、参与权、决策权、管理权和监督权，让群众办事流程更简化更方便一些，让群众诉求渠道更畅通更快捷一些，让群众生活环境更美好更安全一些，让群众自愿自觉投入到基层社会治理中，在全社会营造人人参与社会治理、人人支持社会治理工作的良好氛围。</w:t>
      </w:r>
    </w:p>
    <w:p>
      <w:pPr>
        <w:ind w:left="0" w:right="0" w:firstLine="560"/>
        <w:spacing w:before="450" w:after="450" w:line="312" w:lineRule="auto"/>
      </w:pPr>
      <w:r>
        <w:rPr>
          <w:rFonts w:ascii="宋体" w:hAnsi="宋体" w:eastAsia="宋体" w:cs="宋体"/>
          <w:color w:val="000"/>
          <w:sz w:val="28"/>
          <w:szCs w:val="28"/>
        </w:rPr>
        <w:t xml:space="preserve">二要凝聚起部门协作的合力。要进一步加强党委对推进地方治理的统筹谋划和组织领导，刚才，我们印发了我县贯彻落实十九届四中全会精神和省市全会精神、推进地方治理制度创新和治理能力建设实施方案的讨论稿，里面明确了各乡镇、各部门单位的工作职责，大家要对标对表，把自己的责任扛起来，政法、统战、公安、民宗、司法等职能部门要加强交流、加强沟通、加强配合，切实做到目标上唱响一个调，工作上实行一盘棋，力量上拧成一股绳，全面提升工作的科学化规范化制度化水平。组织部门要加强对社会治理的人才保障，把作风雷厉风行、能力优秀突出的干部选拔到社会治理一线来干事创业。财政部门要加强资金保障，把资金聚集到提高治理效能的主战场上，确保工作有效运转。</w:t>
      </w:r>
    </w:p>
    <w:p>
      <w:pPr>
        <w:ind w:left="0" w:right="0" w:firstLine="560"/>
        <w:spacing w:before="450" w:after="450" w:line="312" w:lineRule="auto"/>
      </w:pPr>
      <w:r>
        <w:rPr>
          <w:rFonts w:ascii="宋体" w:hAnsi="宋体" w:eastAsia="宋体" w:cs="宋体"/>
          <w:color w:val="000"/>
          <w:sz w:val="28"/>
          <w:szCs w:val="28"/>
        </w:rPr>
        <w:t xml:space="preserve">三要凝聚起党员干部的合力。一名党员就是一面旗帜。强化基层治理，必须要有一支理想信念坚定、能力素质过硬的党员队伍。结合村干部“一肩挑”、整顿软弱涣散村级党组织、不合格党员处置及下一步的换届选举工作，高质量发展党员队伍，努力把基层治理能手发展成党员干部，把党员干部培养成基层治理能手，坚持和发展“枫桥经验”，切实发挥基层党员干部在社会治理中的“领头羊”作用，把党员干部下访和群众上访结合起来，把群众矛盾纠纷调处化解工作规范起来，充分发挥党的组织优势与社会整合功能，构建基层党建与基层治理良性互动的新格局，把社会治理各类矛盾解决在萌芽状态、化解在基层，走出一条党建引领基层治理的新路径。</w:t>
      </w:r>
    </w:p>
    <w:p>
      <w:pPr>
        <w:ind w:left="0" w:right="0" w:firstLine="560"/>
        <w:spacing w:before="450" w:after="450" w:line="312" w:lineRule="auto"/>
      </w:pPr>
      <w:r>
        <w:rPr>
          <w:rFonts w:ascii="宋体" w:hAnsi="宋体" w:eastAsia="宋体" w:cs="宋体"/>
          <w:color w:val="000"/>
          <w:sz w:val="28"/>
          <w:szCs w:val="28"/>
        </w:rPr>
        <w:t xml:space="preserve">四要凝聚起作风建设的合力。深入贯彻落实习近平总书记关于作风建设的重要批示指示精神，严格按照制度履行职责、行使权力、开展工作，坚决杜绝制度执行上做选择、搞变通、打折扣的现象，要结合民生领域突出问题清查整治工作，对重点项目、重点领域、重点岗位人员开展提醒谈话，严肃查处有令不行、有禁不止、阳奉阴违的行为，充分发挥制度指引方向、规范行为、提高效率、维护稳定、防范化解风险的重要作用，必要时，县纪委监委要抓几个典型，开展以案促改和警示教育，形成震慑，确保制度时时生威、处处有效。</w:t>
      </w:r>
    </w:p>
    <w:p>
      <w:pPr>
        <w:ind w:left="0" w:right="0" w:firstLine="560"/>
        <w:spacing w:before="450" w:after="450" w:line="312" w:lineRule="auto"/>
      </w:pPr>
      <w:r>
        <w:rPr>
          <w:rFonts w:ascii="宋体" w:hAnsi="宋体" w:eastAsia="宋体" w:cs="宋体"/>
          <w:color w:val="000"/>
          <w:sz w:val="28"/>
          <w:szCs w:val="28"/>
        </w:rPr>
        <w:t xml:space="preserve">同志们，推进地方治理制度创新和治理能力建设，是一项重大的政治任务，是关乎全县人民提升安全感、幸福感的重要方面，也是深入推进“平安化隆”建设的有效措施，全县上下一定要以更加坚定的决心、更加饱满的激情、更加昂扬的斗志，奋发有为，积极作为，为建设富裕文明和谐美丽新化隆、开启第二个百年奋斗目标新征程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第五篇：沈书记在灌阳县十五届人大一次会议上的讲话（feisuxs推荐）</w:t>
      </w:r>
    </w:p>
    <w:p>
      <w:pPr>
        <w:ind w:left="0" w:right="0" w:firstLine="560"/>
        <w:spacing w:before="450" w:after="450" w:line="312" w:lineRule="auto"/>
      </w:pPr>
      <w:r>
        <w:rPr>
          <w:rFonts w:ascii="宋体" w:hAnsi="宋体" w:eastAsia="宋体" w:cs="宋体"/>
          <w:color w:val="000"/>
          <w:sz w:val="28"/>
          <w:szCs w:val="28"/>
        </w:rPr>
        <w:t xml:space="preserve">在灌阳县十五届人大一次会议闭幕式上的讲话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沈荔芳</w:t>
      </w:r>
    </w:p>
    <w:p>
      <w:pPr>
        <w:ind w:left="0" w:right="0" w:firstLine="560"/>
        <w:spacing w:before="450" w:after="450" w:line="312" w:lineRule="auto"/>
      </w:pPr>
      <w:r>
        <w:rPr>
          <w:rFonts w:ascii="宋体" w:hAnsi="宋体" w:eastAsia="宋体" w:cs="宋体"/>
          <w:color w:val="000"/>
          <w:sz w:val="28"/>
          <w:szCs w:val="28"/>
        </w:rPr>
        <w:t xml:space="preserve">2024年8月19日（15︰30—17︰00；文化大厦）</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灌阳县第十五届人民代表大会第一次会议，经过各位代表和同志们的共同努力，已经圆满完成预定的各项任务，就要胜利闭幕了。会议期间，各位代表以高度的责任感，依法行使宪法和法律赋予的权力，认真审议并通过了各项报告和决议，对事关全县改革发展稳定大局和人民群众切身利益的重要问题，提出了许多宝贵的意见和建议。这次大会是一次民主团结、务实创新的大会，是凝聚民心、催人奋进的大会，必将极大地鼓舞全县人民以更加坚定的信心、更加昂扬的斗志，推动灌阳经济社会持续快速协调发展。在此，我代表县委对大会的圆满成功表示热烈的祝贺！向来我县指导会议的上级领导、全体代表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是我县发展史上不平凡的五年，是全县上下埋头苦干、励志图强、奋力赶超的五年。五年来，全县上下始终坚持以科学发展观为统领，全面贯彻落实党的十七大精神，紧紧围绕建设富裕民主文明和谐新灌阳的战略目标，积极应对宏观形势复杂多变的新挑战，科学化解改革发展中的新矛盾，努力创造科学发展的新业绩，超额完成了“十一五”规划确定的各项目标任务。过去五年灌阳经济社会发生了广泛而深刻的变化，成为我县发展史上经济综合实力上升最快、城乡面貌变</w:t>
      </w:r>
    </w:p>
    <w:p>
      <w:pPr>
        <w:ind w:left="0" w:right="0" w:firstLine="560"/>
        <w:spacing w:before="450" w:after="450" w:line="312" w:lineRule="auto"/>
      </w:pPr>
      <w:r>
        <w:rPr>
          <w:rFonts w:ascii="宋体" w:hAnsi="宋体" w:eastAsia="宋体" w:cs="宋体"/>
          <w:color w:val="000"/>
          <w:sz w:val="28"/>
          <w:szCs w:val="28"/>
        </w:rPr>
        <w:t xml:space="preserve">在经济总量小、人均水平低，发展方式转变不快，发展质量不高等突出问题。人大及其常委会要积极开展调查研究，集思广益，提出富有前瞻性、建设性和可操作性的意见建议，为县委、县政府科学决策提供可靠依据。三要充分发挥职能作用，增强监督实效。人大及其常委会肩负着宪法和法律赋予的神圣职责，肩负着人民群众的深切期望和重托，一定要切实增强责任意识，认真履行好监督职能。要把程序性监督与实质性监督、对事的监督与对人的监督、实施监督权与实施任免权有机结合起来，通过专题视察、听取汇报、执法检查等形式，加强对“一府两院”工作的监督，进一步规范其用权行为，促使行政权、司法权得到正确行使，促使县委的各项决策全面落实，促使政府兑现对人民的承诺。</w:t>
      </w:r>
    </w:p>
    <w:p>
      <w:pPr>
        <w:ind w:left="0" w:right="0" w:firstLine="560"/>
        <w:spacing w:before="450" w:after="450" w:line="312" w:lineRule="auto"/>
      </w:pPr>
      <w:r>
        <w:rPr>
          <w:rFonts w:ascii="宋体" w:hAnsi="宋体" w:eastAsia="宋体" w:cs="宋体"/>
          <w:color w:val="000"/>
          <w:sz w:val="28"/>
          <w:szCs w:val="28"/>
        </w:rPr>
        <w:t xml:space="preserve">二、牢记使命，提升素质，积极有效地发挥代表作用 人大代表是一项神圣而光荣的职务，既是国家权力机关的组成主体，又是人民群众的代言人，只有常怀为民之情，牢记为民之责，倍加珍惜荣誉，严格要求自己，才能行使好代表权利，发挥好代表作用。一要争当学习的楷模。要进一步加强政治理论、法律法规和业务知识的学习，特别是对党的最新理论成果和国家新出台的法律法规，要认真学习、深刻领会、准确把握，努力提高自身政治素质和业务能力，不断提升履职水平。人大常委会要积极创造条件，采取多种形式，组织搞好人大代表的学习培训活动，切实提高培训质量和实效。二要争当联系群众的楷模。要充分发挥面向基层、接触面广的优势，既要当好人民群众的代言人，深入基层，深入群众，体察民情，及时将人民群众的意见建议反映给县委、县政府；又要当好党的政</w:t>
      </w:r>
    </w:p>
    <w:p>
      <w:pPr>
        <w:ind w:left="0" w:right="0" w:firstLine="560"/>
        <w:spacing w:before="450" w:after="450" w:line="312" w:lineRule="auto"/>
      </w:pPr>
      <w:r>
        <w:rPr>
          <w:rFonts w:ascii="宋体" w:hAnsi="宋体" w:eastAsia="宋体" w:cs="宋体"/>
          <w:color w:val="000"/>
          <w:sz w:val="28"/>
          <w:szCs w:val="28"/>
        </w:rPr>
        <w:t xml:space="preserve">各项职责。同时，人大组织要自觉接受党委的领导，坚持重大问题和重要工作向党委请示汇报制度，确保党委的决策和主张通过法定程序变成人民的意志。“一府两院”要切实处理好与人大的关系，自觉接受人大及其常委会的监督，主动把具有全局性、长远性、根本性的重大事项报请人大及其常委会审议决定，对人大及其常委会的决议决定要积极组织实施，对人大常委会审议意见、人大代表的议案和建议要认真办理落实。</w:t>
      </w:r>
    </w:p>
    <w:p>
      <w:pPr>
        <w:ind w:left="0" w:right="0" w:firstLine="560"/>
        <w:spacing w:before="450" w:after="450" w:line="312" w:lineRule="auto"/>
      </w:pPr>
      <w:r>
        <w:rPr>
          <w:rFonts w:ascii="宋体" w:hAnsi="宋体" w:eastAsia="宋体" w:cs="宋体"/>
          <w:color w:val="000"/>
          <w:sz w:val="28"/>
          <w:szCs w:val="28"/>
        </w:rPr>
        <w:t xml:space="preserve">各位代表、同志们，新的目标催人奋进，新的任务光荣而艰巨。让我们牢记党和人民的重托，珍惜人民赋予的权利，以更加高昂的斗志，更加坚定的步伐，求真务实，激流勇进，为推动全县经济社会跨越发展，实现“十二五”发展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2025-06-20T20:39:05+08:00</dcterms:created>
  <dcterms:modified xsi:type="dcterms:W3CDTF">2025-06-20T20:39:05+08:00</dcterms:modified>
</cp:coreProperties>
</file>

<file path=docProps/custom.xml><?xml version="1.0" encoding="utf-8"?>
<Properties xmlns="http://schemas.openxmlformats.org/officeDocument/2006/custom-properties" xmlns:vt="http://schemas.openxmlformats.org/officeDocument/2006/docPropsVTypes"/>
</file>