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经信委工作总结及工作计划（小文档推荐）</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经信委工作总结及工作计划（小文档网推荐）经信委工作总结和工作计划2024年，区经信委按照“抓转型、促升级，抓项目、促落地，抓招商、促增量”的工作思路，以提高经济增长质量和效益为中心，以集群化发展为导向，全区工业经济平稳健康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第一篇：经信委工作总结及工作计划（小文档网推荐）</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2024年，区经信委按照“抓转型、促升级，抓项目、促落地，抓招商、促增量”的工作思路，以提高经济增长质量和效益为中心，以集群化发展为导向，全区工业经济平稳健康发展。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（一）规上工</w:t>
      </w:r>
    </w:p>
    <w:p>
      <w:pPr>
        <w:ind w:left="0" w:right="0" w:firstLine="560"/>
        <w:spacing w:before="450" w:after="450" w:line="312" w:lineRule="auto"/>
      </w:pPr>
      <w:r>
        <w:rPr>
          <w:rFonts w:ascii="宋体" w:hAnsi="宋体" w:eastAsia="宋体" w:cs="宋体"/>
          <w:color w:val="000"/>
          <w:sz w:val="28"/>
          <w:szCs w:val="28"/>
        </w:rPr>
        <w:t xml:space="preserve">业平稳运行。</w:t>
      </w:r>
    </w:p>
    <w:p>
      <w:pPr>
        <w:ind w:left="0" w:right="0" w:firstLine="560"/>
        <w:spacing w:before="450" w:after="450" w:line="312" w:lineRule="auto"/>
      </w:pPr>
      <w:r>
        <w:rPr>
          <w:rFonts w:ascii="宋体" w:hAnsi="宋体" w:eastAsia="宋体" w:cs="宋体"/>
          <w:color w:val="000"/>
          <w:sz w:val="28"/>
          <w:szCs w:val="28"/>
        </w:rPr>
        <w:t xml:space="preserve">2024年，预计规模以上工业企业实现产值650亿元，同比增长19.7%，完成全年目标任务。预计实现工业增加值195亿元，同比增长15%。</w:t>
      </w:r>
    </w:p>
    <w:p>
      <w:pPr>
        <w:ind w:left="0" w:right="0" w:firstLine="560"/>
        <w:spacing w:before="450" w:after="450" w:line="312" w:lineRule="auto"/>
      </w:pPr>
      <w:r>
        <w:rPr>
          <w:rFonts w:ascii="宋体" w:hAnsi="宋体" w:eastAsia="宋体" w:cs="宋体"/>
          <w:color w:val="000"/>
          <w:sz w:val="28"/>
          <w:szCs w:val="28"/>
        </w:rPr>
        <w:t xml:space="preserve">（二）工业投资稳步推进。</w:t>
      </w:r>
    </w:p>
    <w:p>
      <w:pPr>
        <w:ind w:left="0" w:right="0" w:firstLine="560"/>
        <w:spacing w:before="450" w:after="450" w:line="312" w:lineRule="auto"/>
      </w:pPr>
      <w:r>
        <w:rPr>
          <w:rFonts w:ascii="宋体" w:hAnsi="宋体" w:eastAsia="宋体" w:cs="宋体"/>
          <w:color w:val="000"/>
          <w:sz w:val="28"/>
          <w:szCs w:val="28"/>
        </w:rPr>
        <w:t xml:space="preserve">全区工业固定资产投资预计完成200亿元，同比增长14.3%，完成重庆市级目标任务。全区确定的87个重点工业项目中，开工45个，开工率为51.7%；投产项目13个，投产率为14.9%；另有34个项目正处于前期推进阶段。</w:t>
      </w:r>
    </w:p>
    <w:p>
      <w:pPr>
        <w:ind w:left="0" w:right="0" w:firstLine="560"/>
        <w:spacing w:before="450" w:after="450" w:line="312" w:lineRule="auto"/>
      </w:pPr>
      <w:r>
        <w:rPr>
          <w:rFonts w:ascii="宋体" w:hAnsi="宋体" w:eastAsia="宋体" w:cs="宋体"/>
          <w:color w:val="000"/>
          <w:sz w:val="28"/>
          <w:szCs w:val="28"/>
        </w:rPr>
        <w:t xml:space="preserve">（三）工业园区态势良好。</w:t>
      </w:r>
    </w:p>
    <w:p>
      <w:pPr>
        <w:ind w:left="0" w:right="0" w:firstLine="560"/>
        <w:spacing w:before="450" w:after="450" w:line="312" w:lineRule="auto"/>
      </w:pPr>
      <w:r>
        <w:rPr>
          <w:rFonts w:ascii="宋体" w:hAnsi="宋体" w:eastAsia="宋体" w:cs="宋体"/>
          <w:color w:val="000"/>
          <w:sz w:val="28"/>
          <w:szCs w:val="28"/>
        </w:rPr>
        <w:t xml:space="preserve">工业园区新引进项目25户，入驻企业累计达到304户，预计实现工业总产值506亿元，同比增长20.19%，其中规上企业实现产值460亿元，同比增长18.55%；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（四）节能降耗成效明显。</w:t>
      </w:r>
    </w:p>
    <w:p>
      <w:pPr>
        <w:ind w:left="0" w:right="0" w:firstLine="560"/>
        <w:spacing w:before="450" w:after="450" w:line="312" w:lineRule="auto"/>
      </w:pPr>
      <w:r>
        <w:rPr>
          <w:rFonts w:ascii="宋体" w:hAnsi="宋体" w:eastAsia="宋体" w:cs="宋体"/>
          <w:color w:val="000"/>
          <w:sz w:val="28"/>
          <w:szCs w:val="28"/>
        </w:rPr>
        <w:t xml:space="preserve">预计我区2024年万元GDP能耗下降到0.877吨标准煤，万元GDP能耗下降率为3.71%。完成重庆下达我区2024年下降3.7%的目标任务。预计“十二五”累计进度完成13.86%，达到预期目标，超额完成“十二五”总体目标任务16%累计进度。</w:t>
      </w:r>
    </w:p>
    <w:p>
      <w:pPr>
        <w:ind w:left="0" w:right="0" w:firstLine="560"/>
        <w:spacing w:before="450" w:after="450" w:line="312" w:lineRule="auto"/>
      </w:pPr>
      <w:r>
        <w:rPr>
          <w:rFonts w:ascii="宋体" w:hAnsi="宋体" w:eastAsia="宋体" w:cs="宋体"/>
          <w:color w:val="000"/>
          <w:sz w:val="28"/>
          <w:szCs w:val="28"/>
        </w:rPr>
        <w:t xml:space="preserve">二、主要工作推进情况</w:t>
      </w:r>
    </w:p>
    <w:p>
      <w:pPr>
        <w:ind w:left="0" w:right="0" w:firstLine="560"/>
        <w:spacing w:before="450" w:after="450" w:line="312" w:lineRule="auto"/>
      </w:pPr>
      <w:r>
        <w:rPr>
          <w:rFonts w:ascii="宋体" w:hAnsi="宋体" w:eastAsia="宋体" w:cs="宋体"/>
          <w:color w:val="000"/>
          <w:sz w:val="28"/>
          <w:szCs w:val="28"/>
        </w:rPr>
        <w:t xml:space="preserve">（一）运行调度有力，保障工业经济稳中有升。</w:t>
      </w:r>
    </w:p>
    <w:p>
      <w:pPr>
        <w:ind w:left="0" w:right="0" w:firstLine="560"/>
        <w:spacing w:before="450" w:after="450" w:line="312" w:lineRule="auto"/>
      </w:pPr>
      <w:r>
        <w:rPr>
          <w:rFonts w:ascii="宋体" w:hAnsi="宋体" w:eastAsia="宋体" w:cs="宋体"/>
          <w:color w:val="000"/>
          <w:sz w:val="28"/>
          <w:szCs w:val="28"/>
        </w:rPr>
        <w:t xml:space="preserve">一是强化运行监管。围绕全年工业经济发展目标任务要求，坚持“月调度、季分析”工作机制，进一步抓好了企业一套表联网直报工作，准确掌握企业生产经营情况，分析经济运行态势，及时调整工作思路，保障了目标任务按时序推进。二是完善电力设施。全年未出现拉闸限电情况。永高电力专线、110KV玉清输变电工程建成投运，红江机械110KV变电站已完成招投标，110KV三教站已确定建设方式，并进入设计阶段，电力设施建设基本跟上发展需求。三是保障用气需求。西永线正式启用；中卫主管网全面建成，现已进入试压阶段，中卫管线金龙阀室全面建成；三教配气站及东八井至三教管网建设投资计划已获得西南油气田分公司批准，线路设计正抓紧进行。</w:t>
      </w:r>
    </w:p>
    <w:p>
      <w:pPr>
        <w:ind w:left="0" w:right="0" w:firstLine="560"/>
        <w:spacing w:before="450" w:after="450" w:line="312" w:lineRule="auto"/>
      </w:pPr>
      <w:r>
        <w:rPr>
          <w:rFonts w:ascii="宋体" w:hAnsi="宋体" w:eastAsia="宋体" w:cs="宋体"/>
          <w:color w:val="000"/>
          <w:sz w:val="28"/>
          <w:szCs w:val="28"/>
        </w:rPr>
        <w:t xml:space="preserve">（二）项目建设有序，夯实工业经济发展基础。</w:t>
      </w:r>
    </w:p>
    <w:p>
      <w:pPr>
        <w:ind w:left="0" w:right="0" w:firstLine="560"/>
        <w:spacing w:before="450" w:after="450" w:line="312" w:lineRule="auto"/>
      </w:pPr>
      <w:r>
        <w:rPr>
          <w:rFonts w:ascii="宋体" w:hAnsi="宋体" w:eastAsia="宋体" w:cs="宋体"/>
          <w:color w:val="000"/>
          <w:sz w:val="28"/>
          <w:szCs w:val="28"/>
        </w:rPr>
        <w:t xml:space="preserve">一是推进重点项目建设。积极落实“项目建设推进年”各项措施，确定了87个重点工业项目，制定了重点项目建设现场办公制度、重点项目建设定期推进会制度、区级领导重点项目推进督导制度、区领导联系重点企业制度等四个制度。87个重点工业项目完成投资76.92亿元，中捷数控、永高塑业等13个项目竣工投产。二是扎实推进退二进三。新泰机械和海通机械完成老厂区土地招拍挂，西源凸轮轴已完成新厂房和办公楼建设，紫光化工、金翔化工2个化工企业已完成统一规划、正准备进行土地整治，重庆液压、飞达机械已完成资产评估。三是有序开展项目备案。积极帮助和支持企业技改升级，促进企业做强做大。完成企业技术改造项目备案41个，总投资12.97亿元。</w:t>
      </w:r>
    </w:p>
    <w:p>
      <w:pPr>
        <w:ind w:left="0" w:right="0" w:firstLine="560"/>
        <w:spacing w:before="450" w:after="450" w:line="312" w:lineRule="auto"/>
      </w:pPr>
      <w:r>
        <w:rPr>
          <w:rFonts w:ascii="宋体" w:hAnsi="宋体" w:eastAsia="宋体" w:cs="宋体"/>
          <w:color w:val="000"/>
          <w:sz w:val="28"/>
          <w:szCs w:val="28"/>
        </w:rPr>
        <w:t xml:space="preserve">（三）集群培育有效，推进工业经济加快发展。</w:t>
      </w:r>
    </w:p>
    <w:p>
      <w:pPr>
        <w:ind w:left="0" w:right="0" w:firstLine="560"/>
        <w:spacing w:before="450" w:after="450" w:line="312" w:lineRule="auto"/>
      </w:pPr>
      <w:r>
        <w:rPr>
          <w:rFonts w:ascii="宋体" w:hAnsi="宋体" w:eastAsia="宋体" w:cs="宋体"/>
          <w:color w:val="000"/>
          <w:sz w:val="28"/>
          <w:szCs w:val="28"/>
        </w:rPr>
        <w:t xml:space="preserve">一是大力招商引资。充分发挥数控办专业招商优势，制定了永川区工业产业集群招商重点和方向，选派了3名年轻干部到市经信委挂职，负责对接市经信委，争取支持，形成招商合力。成功引进了香港力劲机械、台正数控机床产业园等项目。全年工业园区新引进项目25户，入驻企业累计达到304户。二是培育“小巨人”。筛选确定了“五十百亿级”培育企业，建立了区领导联系“五十百亿级”企业制度，开展与联系企业“手拉手”活动，切实帮助企业解决生产经营中的困难和问题，助推了企业健康发展。50户重点企业预计实现产值368.5亿元，占规上工业产值的 56.7%。三是壮大产业集群。围绕机械装备、电子信息、金属冶炼及压延、造纸及纸制品等4大主导产业，进一步完善产业链条，壮大园区产业规模。工业园区预计实现工业总产值506亿元，同比增长20.19%，其中规上企业实现产值460亿元，同比增长18.55%，占规上工业产值的70.7%；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（四）产业结构优化，提升工业经济竞争能力。</w:t>
      </w:r>
    </w:p>
    <w:p>
      <w:pPr>
        <w:ind w:left="0" w:right="0" w:firstLine="560"/>
        <w:spacing w:before="450" w:after="450" w:line="312" w:lineRule="auto"/>
      </w:pPr>
      <w:r>
        <w:rPr>
          <w:rFonts w:ascii="宋体" w:hAnsi="宋体" w:eastAsia="宋体" w:cs="宋体"/>
          <w:color w:val="000"/>
          <w:sz w:val="28"/>
          <w:szCs w:val="28"/>
        </w:rPr>
        <w:t xml:space="preserve">一是增强创新能力。进一步加大了科技创新政策法规宣传力度，指导企业开展技术中心建设，技术创新项目申报，引导企业加大研发投入，增强创新能力。组织</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w:t>
      </w:r>
    </w:p>
    <w:p>
      <w:pPr>
        <w:ind w:left="0" w:right="0" w:firstLine="560"/>
        <w:spacing w:before="450" w:after="450" w:line="312" w:lineRule="auto"/>
      </w:pPr>
      <w:r>
        <w:rPr>
          <w:rFonts w:ascii="宋体" w:hAnsi="宋体" w:eastAsia="宋体" w:cs="宋体"/>
          <w:color w:val="000"/>
          <w:sz w:val="28"/>
          <w:szCs w:val="28"/>
        </w:rPr>
        <w:t xml:space="preserve">（五）严格落实能源“双控”，推进“腾笼换鸟” 加大能源“双控”力度。采取多项措施切实完成能源“双控”目标。一是编制发布全市“十二五”节能规划和工业循环经济发展规划，明确工业循环经济发展方向和节能减排工作目标。二是加强对重点用能行业和企业的监管，对部分区域能耗增长情况实行红、黄牌警告，并控制项目审批。三是约谈元立等重点用能企业，要求其采取有效措施确保全年能耗总量不超标。四是积极引导企业开展节能改造和节能管理，推广节能技术和产品应用，开展企业清洁生产审核，支持企业发展工业循环经济，实现资源综合利用。</w:t>
      </w:r>
    </w:p>
    <w:p>
      <w:pPr>
        <w:ind w:left="0" w:right="0" w:firstLine="560"/>
        <w:spacing w:before="450" w:after="450" w:line="312" w:lineRule="auto"/>
      </w:pPr>
      <w:r>
        <w:rPr>
          <w:rFonts w:ascii="宋体" w:hAnsi="宋体" w:eastAsia="宋体" w:cs="宋体"/>
          <w:color w:val="000"/>
          <w:sz w:val="28"/>
          <w:szCs w:val="28"/>
        </w:rPr>
        <w:t xml:space="preserve">加强政策引导作用。由我委起草制定，市政府出台了《关于加快“腾笼换鸟”促进产业转型升级的实施意见》。明确“十二五”期间和今后五年的“腾笼换鸟”工作目标，以开展企业综合效益调查摸底、深化“亩产论英雄”机制、鼓励能耗排污交易、实施区域限批和红黄牌警告等举措，同时将“腾笼换鸟”工作纳入市委市政府对各县（市、区）政府综合考核体系，保障工作有序推进。在该政策的推动下，全市“腾笼换鸟”工作成效显著，共腾出用能空间11.12万吨标煤，盘活存量土地3943亩，均超额完成省目标。</w:t>
      </w:r>
    </w:p>
    <w:p>
      <w:pPr>
        <w:ind w:left="0" w:right="0" w:firstLine="560"/>
        <w:spacing w:before="450" w:after="450" w:line="312" w:lineRule="auto"/>
      </w:pPr>
      <w:r>
        <w:rPr>
          <w:rFonts w:ascii="宋体" w:hAnsi="宋体" w:eastAsia="宋体" w:cs="宋体"/>
          <w:color w:val="000"/>
          <w:sz w:val="28"/>
          <w:szCs w:val="28"/>
        </w:rPr>
        <w:t xml:space="preserve">加快淘汰落后产能。2024年我市列入国家、省淘汰任务的企业22家，后又自我加压，全部任务达56家，淘汰落后产能工作面临着任务重、种类多、涉及行业面更广、区域任务不均衡的新特点。我市严密部署，及时分解落实淘汰落后产能目标任务，综合运用有序用电、差别电价等法律法规、经济及必要的行政手段狠抓落实，同时优化行业产业结构和区域布局，提升工艺装备、污染防治和清洁生产水平，维护生态环境安全，促进行业健康、规范和可持续发展。全年全市56家涉及关停落后产能的企业中，已通过市复验的有40家，全面超额完成省政府下达工作任务。</w:t>
      </w:r>
    </w:p>
    <w:p>
      <w:pPr>
        <w:ind w:left="0" w:right="0" w:firstLine="560"/>
        <w:spacing w:before="450" w:after="450" w:line="312" w:lineRule="auto"/>
      </w:pPr>
      <w:r>
        <w:rPr>
          <w:rFonts w:ascii="宋体" w:hAnsi="宋体" w:eastAsia="宋体" w:cs="宋体"/>
          <w:color w:val="000"/>
          <w:sz w:val="28"/>
          <w:szCs w:val="28"/>
        </w:rPr>
        <w:t xml:space="preserve">（六）抓好示范试点建设，促进“两化融合”</w:t>
      </w:r>
    </w:p>
    <w:p>
      <w:pPr>
        <w:ind w:left="0" w:right="0" w:firstLine="560"/>
        <w:spacing w:before="450" w:after="450" w:line="312" w:lineRule="auto"/>
      </w:pPr>
      <w:r>
        <w:rPr>
          <w:rFonts w:ascii="宋体" w:hAnsi="宋体" w:eastAsia="宋体" w:cs="宋体"/>
          <w:color w:val="000"/>
          <w:sz w:val="28"/>
          <w:szCs w:val="28"/>
        </w:rPr>
        <w:t xml:space="preserve">加强“两化”融合政策支持。在原有信息化推进处的基础上新设置信息化产业发展处，完善充实信息化项目专家库。全年共受理政府投资信息化建设项目34个，其中通过专家评审23个，项目总投资7700万元。指导成立了衢州市信息化促进会，搭建起企业、科研机构、高等院校之间沟通和合作的一个平台。制定《衢州市通信保障应急预案》，对《衢州市信息化和信息产业“十二五”规划》进行中期评估。</w:t>
      </w:r>
    </w:p>
    <w:p>
      <w:pPr>
        <w:ind w:left="0" w:right="0" w:firstLine="560"/>
        <w:spacing w:before="450" w:after="450" w:line="312" w:lineRule="auto"/>
      </w:pPr>
      <w:r>
        <w:rPr>
          <w:rFonts w:ascii="宋体" w:hAnsi="宋体" w:eastAsia="宋体" w:cs="宋体"/>
          <w:color w:val="000"/>
          <w:sz w:val="28"/>
          <w:szCs w:val="28"/>
        </w:rPr>
        <w:t xml:space="preserve">抓好试点示范和三个“智慧”项目。认真抓好氟硅产业集群两化深度融合试验区试点工作。继续做好衢州市信息化示范（两化融合）企业的评选工作，安排一定的资金引导中小企业开展两化融合。推进智慧城市建设，制定出台《衢州市智慧城市发展规划》，协助做好“智慧环保”、“智慧安监”、“智慧医疗”等项目的推进。</w:t>
      </w:r>
    </w:p>
    <w:p>
      <w:pPr>
        <w:ind w:left="0" w:right="0" w:firstLine="560"/>
        <w:spacing w:before="450" w:after="450" w:line="312" w:lineRule="auto"/>
      </w:pPr>
      <w:r>
        <w:rPr>
          <w:rFonts w:ascii="宋体" w:hAnsi="宋体" w:eastAsia="宋体" w:cs="宋体"/>
          <w:color w:val="000"/>
          <w:sz w:val="28"/>
          <w:szCs w:val="28"/>
        </w:rPr>
        <w:t xml:space="preserve">加强信息基础设施建设。建立“三网融合”长效机制，基本满足智慧城市建设要求。互联网出口带宽达到250g，国际互联网用户数达到46万户。城区“百兆入楼、十兆入户”，农村“村村通宽带”逐步实现。完成有线数字电视整体转换，城市实现有线数字电视双向传输和整体转换升级。农村信息化综合服务平台已开始发挥重要作用，农村综合信息化水平显著提高。</w:t>
      </w:r>
    </w:p>
    <w:p>
      <w:pPr>
        <w:ind w:left="0" w:right="0" w:firstLine="560"/>
        <w:spacing w:before="450" w:after="450" w:line="312" w:lineRule="auto"/>
      </w:pPr>
      <w:r>
        <w:rPr>
          <w:rFonts w:ascii="宋体" w:hAnsi="宋体" w:eastAsia="宋体" w:cs="宋体"/>
          <w:color w:val="000"/>
          <w:sz w:val="28"/>
          <w:szCs w:val="28"/>
        </w:rPr>
        <w:t xml:space="preserve">强化信息安全保障。为做好党政机关和涉密单位网络与信息安全管理，建立健全网络与信息安全管理制度，加强信息安全技术防范，我委参与了全市网络与信息安全检查工作，40多个机关单位和各县（市、区）均开展自查，还抽查10家单位和3家供水、供气、供热重点单位。</w:t>
      </w:r>
    </w:p>
    <w:p>
      <w:pPr>
        <w:ind w:left="0" w:right="0" w:firstLine="560"/>
        <w:spacing w:before="450" w:after="450" w:line="312" w:lineRule="auto"/>
      </w:pPr>
      <w:r>
        <w:rPr>
          <w:rFonts w:ascii="宋体" w:hAnsi="宋体" w:eastAsia="宋体" w:cs="宋体"/>
          <w:color w:val="000"/>
          <w:sz w:val="28"/>
          <w:szCs w:val="28"/>
        </w:rPr>
        <w:t xml:space="preserve">（七）多举措服务中小企业，完成小上规任务</w:t>
      </w:r>
    </w:p>
    <w:p>
      <w:pPr>
        <w:ind w:left="0" w:right="0" w:firstLine="560"/>
        <w:spacing w:before="450" w:after="450" w:line="312" w:lineRule="auto"/>
      </w:pPr>
      <w:r>
        <w:rPr>
          <w:rFonts w:ascii="宋体" w:hAnsi="宋体" w:eastAsia="宋体" w:cs="宋体"/>
          <w:color w:val="000"/>
          <w:sz w:val="28"/>
          <w:szCs w:val="28"/>
        </w:rPr>
        <w:t xml:space="preserve">完善出台小微企业扶持政策。对“小微18条”进行完善，进一步体现了建立融资服务平台、公共服务体系和创业培育的促进机制等小微企业规范升级内容，并建立小微企业上台阶、上规模（限额）奖励制度。制订《关于促进小微企业转型升级为规模以上企业的实施意见》。全年我市新上规企业达124家，顺利完成市政府下达110家任务（省政府任务为100家）。</w:t>
      </w:r>
    </w:p>
    <w:p>
      <w:pPr>
        <w:ind w:left="0" w:right="0" w:firstLine="560"/>
        <w:spacing w:before="450" w:after="450" w:line="312" w:lineRule="auto"/>
      </w:pPr>
      <w:r>
        <w:rPr>
          <w:rFonts w:ascii="宋体" w:hAnsi="宋体" w:eastAsia="宋体" w:cs="宋体"/>
          <w:color w:val="000"/>
          <w:sz w:val="28"/>
          <w:szCs w:val="28"/>
        </w:rPr>
        <w:t xml:space="preserve">完善工业企业融资平台。衢州市中小企业融资担保公司和工业企业还贷周转专项资金管理中心组建1年以来，为企业提供金融服务、缓解企业“融资难”取得一定的成效。2024年全年累计为22家企业提供贷款担保共计9135万元；为27家企业提供转贷资金共计52266万元。担保公司已与衢州市建设银行、中国银行、交通银行、邮储银行、招商银行、浦发银行、杭州银行、上银村镇银行及柯城信用联社等9家金融机构建立了担保业务合作关系。</w:t>
      </w:r>
    </w:p>
    <w:p>
      <w:pPr>
        <w:ind w:left="0" w:right="0" w:firstLine="560"/>
        <w:spacing w:before="450" w:after="450" w:line="312" w:lineRule="auto"/>
      </w:pPr>
      <w:r>
        <w:rPr>
          <w:rFonts w:ascii="宋体" w:hAnsi="宋体" w:eastAsia="宋体" w:cs="宋体"/>
          <w:color w:val="000"/>
          <w:sz w:val="28"/>
          <w:szCs w:val="28"/>
        </w:rPr>
        <w:t xml:space="preserve">开通中小企业公共服务平台。按照“政府引导、市场运作”的原则，坚持“边建设、边服务”的理念，促进政府部门、服务机构和中小企业信息互通、资源共享，积极主动地为中小企业排忧解难、推动转型升级。创建打响了“96871”的品牌，真正做到“就来帮企业”，营造良好服务氛围。建立工业企业培育与监测平台。以年用电量30万千瓦时以上的工业企业、主营业务收入500-2024万之间的企业、列入拟规范升级培育库的企业、科技型创新型成长型小微企业四大类为主体，计划将全市范围内约1600家企业（约占全市工业企业数量的18%）列入培育监测范围。</w:t>
      </w:r>
    </w:p>
    <w:p>
      <w:pPr>
        <w:ind w:left="0" w:right="0" w:firstLine="560"/>
        <w:spacing w:before="450" w:after="450" w:line="312" w:lineRule="auto"/>
      </w:pPr>
      <w:r>
        <w:rPr>
          <w:rFonts w:ascii="宋体" w:hAnsi="宋体" w:eastAsia="宋体" w:cs="宋体"/>
          <w:color w:val="000"/>
          <w:sz w:val="28"/>
          <w:szCs w:val="28"/>
        </w:rPr>
        <w:t xml:space="preserve">（八）加强安全管理工作，保障生产平稳有序</w:t>
      </w:r>
    </w:p>
    <w:p>
      <w:pPr>
        <w:ind w:left="0" w:right="0" w:firstLine="560"/>
        <w:spacing w:before="450" w:after="450" w:line="312" w:lineRule="auto"/>
      </w:pPr>
      <w:r>
        <w:rPr>
          <w:rFonts w:ascii="宋体" w:hAnsi="宋体" w:eastAsia="宋体" w:cs="宋体"/>
          <w:color w:val="000"/>
          <w:sz w:val="28"/>
          <w:szCs w:val="28"/>
        </w:rPr>
        <w:t xml:space="preserve">做好有序用电工作。下发《关于做好2024年电力需求侧管理和有序用电工作的意见》，分六级共22万千瓦对有序用电作了安排，按“四定原则”落实错避峰措施，优先保证城乡居民生活用电和医院、学校等重要用户用电。做好迎峰度夏，依法规范电力运行。市有序用电办及时启动、调整有序用电方案，期间对部分拒不执行调度令的用户下达停止供电通知书。</w:t>
      </w:r>
    </w:p>
    <w:p>
      <w:pPr>
        <w:ind w:left="0" w:right="0" w:firstLine="560"/>
        <w:spacing w:before="450" w:after="450" w:line="312" w:lineRule="auto"/>
      </w:pPr>
      <w:r>
        <w:rPr>
          <w:rFonts w:ascii="宋体" w:hAnsi="宋体" w:eastAsia="宋体" w:cs="宋体"/>
          <w:color w:val="000"/>
          <w:sz w:val="28"/>
          <w:szCs w:val="28"/>
        </w:rPr>
        <w:t xml:space="preserve">加强企业安全生产管理。做好归口企业的安全生产管理，与6家归口企业签订安全生产责任书，与善后组签订改制企业结余公有住房安全管理人员挂钩责任书。加强民爆企业安全管理。认真落实民爆行业属地监管责任，逐级签定责任书，并将加强民爆行业管理工作列入《2024年衢州市经信系统工作目标责任制考核办法》，对各县（市）经信局进行考核。推进安全生产标准化和企业诚信机制建设，制定工作方案，确定示范单位。行业全年未发生死亡事故、重伤事故和轻伤事故，圆满完成省经信委下达的安全生产责任书确定的目标任务。加强行业管理工作。贯彻落实省、市制定的重点行业发展规划计划，做好水泥、钢铁、氟化氢、乳制品、机械等行业准入公告和符合产业政策确认工作。完成国际禁化武组织对巨化股份有限公司氟聚厂化学品的核查接待工作，并协调专家组现场考核车辆公告企业生产一致性现场监督检查工作。积极开展食品工业企业诚信体系建设工作，圆满完成省经信委下达的目标任务。组织工艺美术企业参加第三届浙江省工艺美术精品博览会和杭州工工艺美术精品博览会；做好工艺美术职称评审和衢州市民间工艺大师评选工作。</w:t>
      </w:r>
    </w:p>
    <w:p>
      <w:pPr>
        <w:ind w:left="0" w:right="0" w:firstLine="560"/>
        <w:spacing w:before="450" w:after="450" w:line="312" w:lineRule="auto"/>
      </w:pPr>
      <w:r>
        <w:rPr>
          <w:rFonts w:ascii="宋体" w:hAnsi="宋体" w:eastAsia="宋体" w:cs="宋体"/>
          <w:color w:val="000"/>
          <w:sz w:val="28"/>
          <w:szCs w:val="28"/>
        </w:rPr>
        <w:t xml:space="preserve">（九）加强党风廉政建设，提高干部队伍水平</w:t>
      </w:r>
    </w:p>
    <w:p>
      <w:pPr>
        <w:ind w:left="0" w:right="0" w:firstLine="560"/>
        <w:spacing w:before="450" w:after="450" w:line="312" w:lineRule="auto"/>
      </w:pPr>
      <w:r>
        <w:rPr>
          <w:rFonts w:ascii="宋体" w:hAnsi="宋体" w:eastAsia="宋体" w:cs="宋体"/>
          <w:color w:val="000"/>
          <w:sz w:val="28"/>
          <w:szCs w:val="28"/>
        </w:rPr>
        <w:t xml:space="preserve">积极开展机关廉政文化建设。深入贯彻落实中央“八项规定”、省委“六个严禁”和市委“八条禁令”等规定和要求，发放《领导干部廉洁从政教育读本》，印发警示教育手册，发送一条廉政格言警句，多形式宣传教育浓厚廉政建设氛围。加强作风建设的监督检查，设置举报箱，对落实“八项规定”等情况接受群众监督。规范公务接待制度。重新明确了公务接待标准、报批程序和统一结算等规定，较好地防范和治理了公务接待中的不良风气。全年未发生违法违纪案件。</w:t>
      </w:r>
    </w:p>
    <w:p>
      <w:pPr>
        <w:ind w:left="0" w:right="0" w:firstLine="560"/>
        <w:spacing w:before="450" w:after="450" w:line="312" w:lineRule="auto"/>
      </w:pPr>
      <w:r>
        <w:rPr>
          <w:rFonts w:ascii="宋体" w:hAnsi="宋体" w:eastAsia="宋体" w:cs="宋体"/>
          <w:color w:val="000"/>
          <w:sz w:val="28"/>
          <w:szCs w:val="28"/>
        </w:rPr>
        <w:t xml:space="preserve">加强干部队伍建设。一年来，根据岗位空缺和工作需要，严格按照干部选拔任用规定标准，建议选拔任用正科级领导干部2名、副科级领导干部1名、主任科员2名、副主任科员1名。注重加强干部队伍建设，加大干部上挂、下派和外派等实践锻炼工作力度。接收安排市委统一组织的台州、新疆乌什挂职干部2名，衢州学院、衢州职业技术学院、衢州电信、衢州联通挂职干部4名，安排到衢州绿色产业集聚区挂职干部3名。积极做好群众路线教育实践活动各项准备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市经信委总体思路为：认真贯彻落实十八届三中全会精神和省、市有关要求，坚持一个中心，推动“两化融合”，培育“三名工程”，加快“四转四换”，实施“五个一百”项目（100个招商引资项目、100个重点工业项目、100个两化融合项目、100个机器换人项目、100个循环经济项目），促进六大推动（创新发展大推动、传统产业大提升、工业项目大投入、两化发展大融合、服务环境大优化、队伍素质大提高）为目标，全力促进我市工业经济又好又快发展。主要开展以下6方面工作：</w:t>
      </w:r>
    </w:p>
    <w:p>
      <w:pPr>
        <w:ind w:left="0" w:right="0" w:firstLine="560"/>
        <w:spacing w:before="450" w:after="450" w:line="312" w:lineRule="auto"/>
      </w:pPr>
      <w:r>
        <w:rPr>
          <w:rFonts w:ascii="宋体" w:hAnsi="宋体" w:eastAsia="宋体" w:cs="宋体"/>
          <w:color w:val="000"/>
          <w:sz w:val="28"/>
          <w:szCs w:val="28"/>
        </w:rPr>
        <w:t xml:space="preserve">（一）以深化改革为重点，促进服务环境大优化</w:t>
      </w:r>
    </w:p>
    <w:p>
      <w:pPr>
        <w:ind w:left="0" w:right="0" w:firstLine="560"/>
        <w:spacing w:before="450" w:after="450" w:line="312" w:lineRule="auto"/>
      </w:pPr>
      <w:r>
        <w:rPr>
          <w:rFonts w:ascii="宋体" w:hAnsi="宋体" w:eastAsia="宋体" w:cs="宋体"/>
          <w:color w:val="000"/>
          <w:sz w:val="28"/>
          <w:szCs w:val="28"/>
        </w:rPr>
        <w:t xml:space="preserve">一是建立能源要素配置机制。建立用能预算化管理、用能交易制度，推进能源“双控”的市场化运作，提高资源利用率。二是创新项目工作机制。坚持并深化工业项目咨询服务制度，完善项目生成机制，完成电子信息、绿色食品和装备制造的产业链和项目库，完善项目推进机制。三是加强中小企业培育。完善市中小企业公共服务平台软硬件建设，将国有担保公司业务范围由市本级工业企业扩大到市区所有企业，扩大与金融机构的合作。优化“小上规”推动工作机制，加大对“小上规”数据库企业的跟踪培育，帮助企业做好上规模申报工作，完善企业“小上规”的扶持政策，从政策、税收、公共服务、融资等方面加大扶持，调动企业上规积极性。四是推动产业集聚发展。深化落实氟硅、光伏、装备制造产业政策，加快衢州绿色产业集聚区屋顶光伏发电集中连片开发试点，力争到今年底，光伏发电装机容量达到30mw。加强主导产业项目前期谋划，选择产业契合度高、带动性强的项目补充到项目库。选择技术水平高、产业关联度大、市场前景好的高端装备产品以及关键基础性技术作为主攻领域，加大政策支持和引导力度，实现重点突破。加快龙头企业“一企一策”的制定，扶持龙头企业快速发展。积极筹备2024年中国义务装备制造业博览会，提高衢州制造影响力。充分利用衢州水资源优势，加强食品饮料行业发展研究，制定规划出台扶持政策。结合浙江中关村产业园招商，推进电子信息产业快速发展。</w:t>
      </w:r>
    </w:p>
    <w:p>
      <w:pPr>
        <w:ind w:left="0" w:right="0" w:firstLine="560"/>
        <w:spacing w:before="450" w:after="450" w:line="312" w:lineRule="auto"/>
      </w:pPr>
      <w:r>
        <w:rPr>
          <w:rFonts w:ascii="宋体" w:hAnsi="宋体" w:eastAsia="宋体" w:cs="宋体"/>
          <w:color w:val="000"/>
          <w:sz w:val="28"/>
          <w:szCs w:val="28"/>
        </w:rPr>
        <w:t xml:space="preserve">（二）以提高质量效益为重点，促进创新发展大推动</w:t>
      </w:r>
    </w:p>
    <w:p>
      <w:pPr>
        <w:ind w:left="0" w:right="0" w:firstLine="560"/>
        <w:spacing w:before="450" w:after="450" w:line="312" w:lineRule="auto"/>
      </w:pPr>
      <w:r>
        <w:rPr>
          <w:rFonts w:ascii="宋体" w:hAnsi="宋体" w:eastAsia="宋体" w:cs="宋体"/>
          <w:color w:val="000"/>
          <w:sz w:val="28"/>
          <w:szCs w:val="28"/>
        </w:rPr>
        <w:t xml:space="preserve">一是加大对创新型科技型企业的扶持力度。试点开展市本级科技金融合作贷款工作，建立资金风险池，通过政府补贴、担保风险补偿、担保费补助等政策，鼓励融资性担保机构、贷款银行、保险公司积极参与科技金融合作贷款。建立首台（套）重大技术装备保险补偿机制。二是组建工业投资有限公司。对原有工业资产整合成立国有控股的工业投资公司，对成长前景好、科技创新能力强的优质企业，进行股权投资，加快壮大发展。三是完善技术创新推进机制。着力抓好科研成果专利、专有技术的产业化推进，把企业技术创新的扶持重点从研发环节转移到产业化环节。加强对新产品推广、新技术应用、新工艺改造的支持。继续抓好8家省级重点企业研究院建设，鼓励企业加快技术中心建设，积极引导企业申报省级、国家级技术中心，实施一批重点技术创新项目。四是深化“三名”工程。继续大力培育行业龙头骨干企业，制订企业品牌发展规划，指导企业确定品牌发展定位、实施品牌发展战略，促进企业建立完善品牌培育管理体系。研究制定鼓励企业开发新产品，提高市场占有率的扶持政策。大力实施企业家素质提升工程，鼓励在衢企业家创新管理理念、提升经营模式，打造“衢商”金名片。</w:t>
      </w:r>
    </w:p>
    <w:p>
      <w:pPr>
        <w:ind w:left="0" w:right="0" w:firstLine="560"/>
        <w:spacing w:before="450" w:after="450" w:line="312" w:lineRule="auto"/>
      </w:pPr>
      <w:r>
        <w:rPr>
          <w:rFonts w:ascii="宋体" w:hAnsi="宋体" w:eastAsia="宋体" w:cs="宋体"/>
          <w:color w:val="000"/>
          <w:sz w:val="28"/>
          <w:szCs w:val="28"/>
        </w:rPr>
        <w:t xml:space="preserve">（三）以综合经济效益排序为重点，促进传统产业大提升</w:t>
      </w:r>
    </w:p>
    <w:p>
      <w:pPr>
        <w:ind w:left="0" w:right="0" w:firstLine="560"/>
        <w:spacing w:before="450" w:after="450" w:line="312" w:lineRule="auto"/>
      </w:pPr>
      <w:r>
        <w:rPr>
          <w:rFonts w:ascii="宋体" w:hAnsi="宋体" w:eastAsia="宋体" w:cs="宋体"/>
          <w:color w:val="000"/>
          <w:sz w:val="28"/>
          <w:szCs w:val="28"/>
        </w:rPr>
        <w:t xml:space="preserve">一是以工业企业综合经济效益综合排序和行业排序为依据，加快推进“四换工程”、淘汰落后产能、推动“腾笼换鸟”和生态家园建设。对排序结果实施分档管理，制定差别电价、水价办法。对第一档次的企业予以重点支持，对最后第四档次的企业实施差别电价、水价、信贷等“倒逼”机制，并提出明确的淘汰时间要求，以市场经济手段推动“腾笼换鸟”，为发展战略性新兴产业、现代服务业腾出环境容量和土地空间。二是以工业污水治理为重点，多举措推动“五水共治”。以循环经济试点城市建设为重点，推进一批规上企业提高水资源利用率；以淘汰“低小散”企业为重点，关停一批污水排放重、治理能力差的企业；以生态家园建设为重点，推进钱江源流域沿线污水示范整治。</w:t>
      </w:r>
    </w:p>
    <w:p>
      <w:pPr>
        <w:ind w:left="0" w:right="0" w:firstLine="560"/>
        <w:spacing w:before="450" w:after="450" w:line="312" w:lineRule="auto"/>
      </w:pPr>
      <w:r>
        <w:rPr>
          <w:rFonts w:ascii="宋体" w:hAnsi="宋体" w:eastAsia="宋体" w:cs="宋体"/>
          <w:color w:val="000"/>
          <w:sz w:val="28"/>
          <w:szCs w:val="28"/>
        </w:rPr>
        <w:t xml:space="preserve">（四）以推进项目建设为重点，促进工业项目大投入</w:t>
      </w:r>
    </w:p>
    <w:p>
      <w:pPr>
        <w:ind w:left="0" w:right="0" w:firstLine="560"/>
        <w:spacing w:before="450" w:after="450" w:line="312" w:lineRule="auto"/>
      </w:pPr>
      <w:r>
        <w:rPr>
          <w:rFonts w:ascii="宋体" w:hAnsi="宋体" w:eastAsia="宋体" w:cs="宋体"/>
          <w:color w:val="000"/>
          <w:sz w:val="28"/>
          <w:szCs w:val="28"/>
        </w:rPr>
        <w:t xml:space="preserve">一是围绕“大干项目、干大项目”，抓好中关村产业园项目。把中关村产业合作园作为衢州近几年产业结构调整的主战场，重点发展战略性新兴产业，加强与中关村的合作对接招商。尤其加强企业、项目的合作对接，力争引进一批高科技项目，吸引一批高层次人才，在创新体系、技术转移和成果转化服务体系及科技产业园区建设等方面开展全面合作。二是实施五个一百项目。即谋划100个工业前期项目，实施100个重点工业项目，实施100个机器换人项目，实施100个两化融合项目，实施100个循环经济项目，紧紧抓住项目的牛鼻子，推进项目建设进度，提高工业有效投资。</w:t>
      </w:r>
    </w:p>
    <w:p>
      <w:pPr>
        <w:ind w:left="0" w:right="0" w:firstLine="560"/>
        <w:spacing w:before="450" w:after="450" w:line="312" w:lineRule="auto"/>
      </w:pPr>
      <w:r>
        <w:rPr>
          <w:rFonts w:ascii="宋体" w:hAnsi="宋体" w:eastAsia="宋体" w:cs="宋体"/>
          <w:color w:val="000"/>
          <w:sz w:val="28"/>
          <w:szCs w:val="28"/>
        </w:rPr>
        <w:t xml:space="preserve">（五）以智能化制造为重点，促进两化发展大融合</w:t>
      </w:r>
    </w:p>
    <w:p>
      <w:pPr>
        <w:ind w:left="0" w:right="0" w:firstLine="560"/>
        <w:spacing w:before="450" w:after="450" w:line="312" w:lineRule="auto"/>
      </w:pPr>
      <w:r>
        <w:rPr>
          <w:rFonts w:ascii="宋体" w:hAnsi="宋体" w:eastAsia="宋体" w:cs="宋体"/>
          <w:color w:val="000"/>
          <w:sz w:val="28"/>
          <w:szCs w:val="28"/>
        </w:rPr>
        <w:t xml:space="preserve">落实“万种、千台、百套”专项行动，推进信息化带动工业化的发展，加强企业生产过程、生产装备、生产产品和生产服务的智能化、信息化发展，重点推进智能化新产品、智能单机装备研发工作。建立首台（套）重大技术装备保险补偿机制，力争在“十二五”期间衢州市出现更多具有自主知识产权的技术装备替代进口产品。建立企业新产品推广机制，制定《衢州市政府采购自主创新产品目录》，以政府采购的形式加强企业新产品的推广应用，扶持创新企业的成长。实施“宽带衢州”工程，加快信息基础设施建设，推进城镇光纤到户和行政村宽带普及服务。完善信息基础网络共建共享机制，推进三网融合，培育壮大三网融合相关产业和市场。全力推进省智慧城市建设试点项目“衢州市智慧环保”的建设，做好智慧医疗、智慧安监等项目跟踪服务。严把政府投资信息化项目的管理工作。</w:t>
      </w:r>
    </w:p>
    <w:p>
      <w:pPr>
        <w:ind w:left="0" w:right="0" w:firstLine="560"/>
        <w:spacing w:before="450" w:after="450" w:line="312" w:lineRule="auto"/>
      </w:pPr>
      <w:r>
        <w:rPr>
          <w:rFonts w:ascii="宋体" w:hAnsi="宋体" w:eastAsia="宋体" w:cs="宋体"/>
          <w:color w:val="000"/>
          <w:sz w:val="28"/>
          <w:szCs w:val="28"/>
        </w:rPr>
        <w:t xml:space="preserve">（六）以教育实践活动为重点，实现队伍素质大提高 一是走进群众，提高干部队伍素质。牢固树立群众观点，坚持理论联系实际，调查了解企业发展实情，摸清制约工业和企业发展问题，坚持批评与自我批评，加强作风建设，着力在“四风”突出问题上取得成效。不断提高干部队伍对微观经济、产业发展的感知判断能力，与企业对接对话能力，网络信息时代的业务处理能力。以“三学三强”为载体，通过理论中心组学习会等形式，开展以党的十八大、十八届三中全会等重要精神为主要内容的专题理论学习活动、“三思、三观”学习讨论活动。二是加强干部廉政建设。坚持反腐倡廉，以党风廉政建设责任制为龙头，加强反腐倡廉建设的组织领导；加强党风廉政宣传教育，深入贯彻实施《廉政准则》；继续深化廉政风险防控机制建设，不断完善惩治和预防腐败体系。</w:t>
      </w:r>
    </w:p>
    <w:p>
      <w:pPr>
        <w:ind w:left="0" w:right="0" w:firstLine="560"/>
        <w:spacing w:before="450" w:after="450" w:line="312" w:lineRule="auto"/>
      </w:pPr>
      <w:r>
        <w:rPr>
          <w:rFonts w:ascii="宋体" w:hAnsi="宋体" w:eastAsia="宋体" w:cs="宋体"/>
          <w:color w:val="000"/>
          <w:sz w:val="28"/>
          <w:szCs w:val="28"/>
        </w:rPr>
        <w:t xml:space="preserve">三是做好信访维稳工作。落实信访维稳工作责任制和群体性事件应急预案，及时处理信访反映的各种热点、难点问题，努力做好结案息访工作，维护好社会稳定和办公秩序。</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今年以来，****经信委在*****的坚强正确领导下，在*****有关部门的大力支持下，坚持稳中求进、改革创新，坚持把新型工业化作为第一推动力，加速推进优势资源转化，优化产业结构，以园区建设为平台，重点项目为抓手，大力扶持中小企业发展，着力抓好“短平快”项目和纺织服装就业工程项目建设，以产业发展带动和促进就业，及时协调解决经济运行中存在的困难和问题，较好的完成了各项工作目标任务。</w:t>
      </w:r>
    </w:p>
    <w:p>
      <w:pPr>
        <w:ind w:left="0" w:right="0" w:firstLine="560"/>
        <w:spacing w:before="450" w:after="450" w:line="312" w:lineRule="auto"/>
      </w:pPr>
      <w:r>
        <w:rPr>
          <w:rFonts w:ascii="宋体" w:hAnsi="宋体" w:eastAsia="宋体" w:cs="宋体"/>
          <w:color w:val="000"/>
          <w:sz w:val="28"/>
          <w:szCs w:val="28"/>
        </w:rPr>
        <w:t xml:space="preserve">一、****年各项工作完成情况。</w:t>
      </w:r>
    </w:p>
    <w:p>
      <w:pPr>
        <w:ind w:left="0" w:right="0" w:firstLine="560"/>
        <w:spacing w:before="450" w:after="450" w:line="312" w:lineRule="auto"/>
      </w:pPr>
      <w:r>
        <w:rPr>
          <w:rFonts w:ascii="宋体" w:hAnsi="宋体" w:eastAsia="宋体" w:cs="宋体"/>
          <w:color w:val="000"/>
          <w:sz w:val="28"/>
          <w:szCs w:val="28"/>
        </w:rPr>
        <w:t xml:space="preserve">（一）地区工业经济发展概况</w:t>
      </w:r>
    </w:p>
    <w:p>
      <w:pPr>
        <w:ind w:left="0" w:right="0" w:firstLine="560"/>
        <w:spacing w:before="450" w:after="450" w:line="312" w:lineRule="auto"/>
      </w:pPr>
      <w:r>
        <w:rPr>
          <w:rFonts w:ascii="宋体" w:hAnsi="宋体" w:eastAsia="宋体" w:cs="宋体"/>
          <w:color w:val="000"/>
          <w:sz w:val="28"/>
          <w:szCs w:val="28"/>
        </w:rPr>
        <w:t xml:space="preserve">截至目前，完成工业总产值***亿元，同比增长***%，工业增加值****亿元，同比增长***%，完成工业领域固定资产投资****亿元同比增长***%。预计全年完成工业总产值***亿元，同比增长***%，工业增加值***亿元，同比增长****%，工业领域固定资产投资达到****亿元，同比增长***%。</w:t>
      </w:r>
    </w:p>
    <w:p>
      <w:pPr>
        <w:ind w:left="0" w:right="0" w:firstLine="560"/>
        <w:spacing w:before="450" w:after="450" w:line="312" w:lineRule="auto"/>
      </w:pPr>
      <w:r>
        <w:rPr>
          <w:rFonts w:ascii="宋体" w:hAnsi="宋体" w:eastAsia="宋体" w:cs="宋体"/>
          <w:color w:val="000"/>
          <w:sz w:val="28"/>
          <w:szCs w:val="28"/>
        </w:rPr>
        <w:t xml:space="preserve">（二）产业结构进一步优化</w:t>
      </w:r>
    </w:p>
    <w:p>
      <w:pPr>
        <w:ind w:left="0" w:right="0" w:firstLine="560"/>
        <w:spacing w:before="450" w:after="450" w:line="312" w:lineRule="auto"/>
      </w:pPr>
      <w:r>
        <w:rPr>
          <w:rFonts w:ascii="宋体" w:hAnsi="宋体" w:eastAsia="宋体" w:cs="宋体"/>
          <w:color w:val="000"/>
          <w:sz w:val="28"/>
          <w:szCs w:val="28"/>
        </w:rPr>
        <w:t xml:space="preserve">煤炭行业。******地区现有矿井**处，核定能力***万吨/年，截止***月底，全地区共生产原煤***万吨，受布雅煤矿、天台煤矿停产影响，预计全年生产原煤***万吨，较去年下降****%。截至目前未发生安全生产事故。电力行业。****月，主要受华威火电厂新增发电量**亿千瓦时拉动，全地区发电量****亿千瓦时，同比增长**%，主网下电量***亿千瓦时（含***电厂**亿千瓦时），同比增长***%，预计全年发电量***亿千瓦时，同比增长***%以上；全地区售电量***亿千瓦时，同比增长***%，预计全年售电量可达****亿千瓦时，同比增长****%以上。</w:t>
      </w:r>
    </w:p>
    <w:p>
      <w:pPr>
        <w:ind w:left="0" w:right="0" w:firstLine="560"/>
        <w:spacing w:before="450" w:after="450" w:line="312" w:lineRule="auto"/>
      </w:pPr>
      <w:r>
        <w:rPr>
          <w:rFonts w:ascii="宋体" w:hAnsi="宋体" w:eastAsia="宋体" w:cs="宋体"/>
          <w:color w:val="000"/>
          <w:sz w:val="28"/>
          <w:szCs w:val="28"/>
        </w:rPr>
        <w:t xml:space="preserve">建材行业。***月份，全地区现有水泥企业***家，生产水泥***万吨，同比增长***%，预计全年可生产水泥***万吨，同比增长***%；新型墙材企业**家，生产多孔砖***亿块，同比增长***%；生产加气混凝土砌块***万立方米，同比增长9***%；商砼企业**家，生产**万立方米，同比增长**%。</w:t>
      </w:r>
    </w:p>
    <w:p>
      <w:pPr>
        <w:ind w:left="0" w:right="0" w:firstLine="560"/>
        <w:spacing w:before="450" w:after="450" w:line="312" w:lineRule="auto"/>
      </w:pPr>
      <w:r>
        <w:rPr>
          <w:rFonts w:ascii="宋体" w:hAnsi="宋体" w:eastAsia="宋体" w:cs="宋体"/>
          <w:color w:val="000"/>
          <w:sz w:val="28"/>
          <w:szCs w:val="28"/>
        </w:rPr>
        <w:t xml:space="preserve">地毯产业。全地区共有地毯生产企业***余家，织毯编织户达***万户（其中织毯大户**户），带动就业**万人，共有地毯钢织架***万副，共生产360道以上标准地毯***万平方米，产值***亿元，销售收入**亿元。</w:t>
      </w:r>
    </w:p>
    <w:p>
      <w:pPr>
        <w:ind w:left="0" w:right="0" w:firstLine="560"/>
        <w:spacing w:before="450" w:after="450" w:line="312" w:lineRule="auto"/>
      </w:pPr>
      <w:r>
        <w:rPr>
          <w:rFonts w:ascii="宋体" w:hAnsi="宋体" w:eastAsia="宋体" w:cs="宋体"/>
          <w:color w:val="000"/>
          <w:sz w:val="28"/>
          <w:szCs w:val="28"/>
        </w:rPr>
        <w:t xml:space="preserve">纺织服装产业。全地区共有纺织服装企业***家，产值***亿。其中棉纺企业**家、服装及家纺加工企业**家，艾德莱斯及针织加工企业**家、刺绣企业**家。全地区现有棉纺纱锭***万锭，服装加工能力***万件（刺绣**万件），艾德莱斯年产达到***余万米。</w:t>
      </w:r>
    </w:p>
    <w:p>
      <w:pPr>
        <w:ind w:left="0" w:right="0" w:firstLine="560"/>
        <w:spacing w:before="450" w:after="450" w:line="312" w:lineRule="auto"/>
      </w:pPr>
      <w:r>
        <w:rPr>
          <w:rFonts w:ascii="宋体" w:hAnsi="宋体" w:eastAsia="宋体" w:cs="宋体"/>
          <w:color w:val="000"/>
          <w:sz w:val="28"/>
          <w:szCs w:val="28"/>
        </w:rPr>
        <w:t xml:space="preserve">农副产品加工业。全地区共有农副产品加工企业**余家，其中年销售收入500万以上企业***家，规模以上农副产品加工企业年产值**亿元，吸纳就业人数约**人，为带动农业产业化和农牧民致富奠定了较好基础。医药保健产业。全地区有医药、饮片加工、提取物生产及保健（食）品加工企业***家，从业人员约***人，年产值约**亿元，已获得5**个国药准字号、***个国健食字号，******医药产业园项目正在规划之中。</w:t>
      </w:r>
    </w:p>
    <w:p>
      <w:pPr>
        <w:ind w:left="0" w:right="0" w:firstLine="560"/>
        <w:spacing w:before="450" w:after="450" w:line="312" w:lineRule="auto"/>
      </w:pPr>
      <w:r>
        <w:rPr>
          <w:rFonts w:ascii="宋体" w:hAnsi="宋体" w:eastAsia="宋体" w:cs="宋体"/>
          <w:color w:val="000"/>
          <w:sz w:val="28"/>
          <w:szCs w:val="28"/>
        </w:rPr>
        <w:t xml:space="preserve">（三）园区建设稳步推进</w:t>
      </w:r>
    </w:p>
    <w:p>
      <w:pPr>
        <w:ind w:left="0" w:right="0" w:firstLine="560"/>
        <w:spacing w:before="450" w:after="450" w:line="312" w:lineRule="auto"/>
      </w:pPr>
      <w:r>
        <w:rPr>
          <w:rFonts w:ascii="宋体" w:hAnsi="宋体" w:eastAsia="宋体" w:cs="宋体"/>
          <w:color w:val="000"/>
          <w:sz w:val="28"/>
          <w:szCs w:val="28"/>
        </w:rPr>
        <w:t xml:space="preserve">全地区现已建成***个工业园区，其中自治区级工业园区**家，截至目前，全地区各类园区累计完成基础设施投入***亿元，入驻园区各类企业**家。园区累计实现工作总产值**亿元，带动结业***万人。</w:t>
      </w:r>
    </w:p>
    <w:p>
      <w:pPr>
        <w:ind w:left="0" w:right="0" w:firstLine="560"/>
        <w:spacing w:before="450" w:after="450" w:line="312" w:lineRule="auto"/>
      </w:pPr>
      <w:r>
        <w:rPr>
          <w:rFonts w:ascii="宋体" w:hAnsi="宋体" w:eastAsia="宋体" w:cs="宋体"/>
          <w:color w:val="000"/>
          <w:sz w:val="28"/>
          <w:szCs w:val="28"/>
        </w:rPr>
        <w:t xml:space="preserve">近年来，先后批准成立了纺织服装产业元、地毯艾德莱斯丝绸产业园、县民族服装产业园、县纺织服装产业园、重工业循环经济园区、化工园区等**家特色产业园区，园区规划编制工作全面启动，地区重工业循环经济园区、化工园区规划、环评工作正在推进之中，部分园区进入基础设施建设阶段。火车工贸物流园区升格为自治区级园区。</w:t>
      </w:r>
    </w:p>
    <w:p>
      <w:pPr>
        <w:ind w:left="0" w:right="0" w:firstLine="560"/>
        <w:spacing w:before="450" w:after="450" w:line="312" w:lineRule="auto"/>
      </w:pPr>
      <w:r>
        <w:rPr>
          <w:rFonts w:ascii="宋体" w:hAnsi="宋体" w:eastAsia="宋体" w:cs="宋体"/>
          <w:color w:val="000"/>
          <w:sz w:val="28"/>
          <w:szCs w:val="28"/>
        </w:rPr>
        <w:t xml:space="preserve">（四）推进发展纺织服装就业工程实施</w:t>
      </w:r>
    </w:p>
    <w:p>
      <w:pPr>
        <w:ind w:left="0" w:right="0" w:firstLine="560"/>
        <w:spacing w:before="450" w:after="450" w:line="312" w:lineRule="auto"/>
      </w:pPr>
      <w:r>
        <w:rPr>
          <w:rFonts w:ascii="宋体" w:hAnsi="宋体" w:eastAsia="宋体" w:cs="宋体"/>
          <w:color w:val="000"/>
          <w:sz w:val="28"/>
          <w:szCs w:val="28"/>
        </w:rPr>
        <w:t xml:space="preserve">抢抓“发展纺织服装产业带动就业工程”历史机遇，认真落实纺织服装生产企业电价、纺织企业出疆棉沙棉布运费补贴、纺织服装企业使用新疆棉花补贴、纺织服装企业员工培训补贴、金融支持等政策，为******地区纺织服装企业争取资金支持。今年以来，落实纺织服装企业岗前培训和新增就业专项资金项目共***个，争取自治区补助资金***万元，**家企业享受纺织服装企业电费财政补贴资金***万元，**家企业申报自治区纺织服装企业贷款财政贴息资金**万元，一批重点招商引资项目已开工建设，拉动投资***个多亿元，可供**个工作岗位。</w:t>
      </w:r>
    </w:p>
    <w:p>
      <w:pPr>
        <w:ind w:left="0" w:right="0" w:firstLine="560"/>
        <w:spacing w:before="450" w:after="450" w:line="312" w:lineRule="auto"/>
      </w:pPr>
      <w:r>
        <w:rPr>
          <w:rFonts w:ascii="宋体" w:hAnsi="宋体" w:eastAsia="宋体" w:cs="宋体"/>
          <w:color w:val="000"/>
          <w:sz w:val="28"/>
          <w:szCs w:val="28"/>
        </w:rPr>
        <w:t xml:space="preserve">（五）加快天然气利民工程建设</w:t>
      </w:r>
    </w:p>
    <w:p>
      <w:pPr>
        <w:ind w:left="0" w:right="0" w:firstLine="560"/>
        <w:spacing w:before="450" w:after="450" w:line="312" w:lineRule="auto"/>
      </w:pPr>
      <w:r>
        <w:rPr>
          <w:rFonts w:ascii="宋体" w:hAnsi="宋体" w:eastAsia="宋体" w:cs="宋体"/>
          <w:color w:val="000"/>
          <w:sz w:val="28"/>
          <w:szCs w:val="28"/>
        </w:rPr>
        <w:t xml:space="preserve">1-**月，全地区新增天然气入户**户（城镇居民**户,农村居民***户），全地区累计天然气入户达***户(城镇居民***户,农村居民***户)，目前完成计划任务***万户的**%，预计全年可完成入户****万户，超出计划任务**%；天然气加气站累计***座（其中运行**座，在建**座）；天然气用气总量***亿立方米；新增双燃料汽车**辆，全地区累计双燃料汽车****辆；</w:t>
      </w:r>
    </w:p>
    <w:p>
      <w:pPr>
        <w:ind w:left="0" w:right="0" w:firstLine="560"/>
        <w:spacing w:before="450" w:after="450" w:line="312" w:lineRule="auto"/>
      </w:pPr>
      <w:r>
        <w:rPr>
          <w:rFonts w:ascii="宋体" w:hAnsi="宋体" w:eastAsia="宋体" w:cs="宋体"/>
          <w:color w:val="000"/>
          <w:sz w:val="28"/>
          <w:szCs w:val="28"/>
        </w:rPr>
        <w:t xml:space="preserve">完成了《****地区“十三五”期间天然气利用需求规划》及《***地区“十三五”期间石油液化气行业发展规划》，同时积极做好地区化工产业园区前期各项工作，为化工产业发展奠定基础。</w:t>
      </w:r>
    </w:p>
    <w:p>
      <w:pPr>
        <w:ind w:left="0" w:right="0" w:firstLine="560"/>
        <w:spacing w:before="450" w:after="450" w:line="312" w:lineRule="auto"/>
      </w:pPr>
      <w:r>
        <w:rPr>
          <w:rFonts w:ascii="宋体" w:hAnsi="宋体" w:eastAsia="宋体" w:cs="宋体"/>
          <w:color w:val="000"/>
          <w:sz w:val="28"/>
          <w:szCs w:val="28"/>
        </w:rPr>
        <w:t xml:space="preserve">（六）加快推进“短平快”项目实施</w:t>
      </w:r>
    </w:p>
    <w:p>
      <w:pPr>
        <w:ind w:left="0" w:right="0" w:firstLine="560"/>
        <w:spacing w:before="450" w:after="450" w:line="312" w:lineRule="auto"/>
      </w:pPr>
      <w:r>
        <w:rPr>
          <w:rFonts w:ascii="宋体" w:hAnsi="宋体" w:eastAsia="宋体" w:cs="宋体"/>
          <w:color w:val="000"/>
          <w:sz w:val="28"/>
          <w:szCs w:val="28"/>
        </w:rPr>
        <w:t xml:space="preserve">截止目前，全地区共计实施“短平快”项目**个，计划总投资***亿元，争取资金支持***亿元，新增就业人员***万人。***年第一批、第二批“短平快”项目共争取***个，落实项目资金****亿元。</w:t>
      </w:r>
    </w:p>
    <w:p>
      <w:pPr>
        <w:ind w:left="0" w:right="0" w:firstLine="560"/>
        <w:spacing w:before="450" w:after="450" w:line="312" w:lineRule="auto"/>
      </w:pPr>
      <w:r>
        <w:rPr>
          <w:rFonts w:ascii="宋体" w:hAnsi="宋体" w:eastAsia="宋体" w:cs="宋体"/>
          <w:color w:val="000"/>
          <w:sz w:val="28"/>
          <w:szCs w:val="28"/>
        </w:rPr>
        <w:t xml:space="preserve">（七）促进中小微企业健康发展</w:t>
      </w:r>
    </w:p>
    <w:p>
      <w:pPr>
        <w:ind w:left="0" w:right="0" w:firstLine="560"/>
        <w:spacing w:before="450" w:after="450" w:line="312" w:lineRule="auto"/>
      </w:pPr>
      <w:r>
        <w:rPr>
          <w:rFonts w:ascii="宋体" w:hAnsi="宋体" w:eastAsia="宋体" w:cs="宋体"/>
          <w:color w:val="000"/>
          <w:sz w:val="28"/>
          <w:szCs w:val="28"/>
        </w:rPr>
        <w:t xml:space="preserve">举办了中小微企业财务管理、市场营销（电子商务）两期培训班银河培训，**家企业和**家银行对接**次。与地区技校联合召开了“校企对接”座谈会和企业在校招聘会。成功举办了自治区金融督查在和对银行和企业的座谈会。成功组织**家企业参加深圳中小企业技术博览会广州中小企业展览会。申报自治区中小企业专项资金项目**个，项目资金共**万元。申报***家企业作为中小企业示范平台及创业基地，最终审核通过了***县****公司为自治区级示范平台，**县***乡创业基地为*****级孵化基地。</w:t>
      </w:r>
    </w:p>
    <w:p>
      <w:pPr>
        <w:ind w:left="0" w:right="0" w:firstLine="560"/>
        <w:spacing w:before="450" w:after="450" w:line="312" w:lineRule="auto"/>
      </w:pPr>
      <w:r>
        <w:rPr>
          <w:rFonts w:ascii="宋体" w:hAnsi="宋体" w:eastAsia="宋体" w:cs="宋体"/>
          <w:color w:val="000"/>
          <w:sz w:val="28"/>
          <w:szCs w:val="28"/>
        </w:rPr>
        <w:t xml:space="preserve">（八）推动信息化建设，培育新的经济增长点</w:t>
      </w:r>
    </w:p>
    <w:p>
      <w:pPr>
        <w:ind w:left="0" w:right="0" w:firstLine="560"/>
        <w:spacing w:before="450" w:after="450" w:line="312" w:lineRule="auto"/>
      </w:pPr>
      <w:r>
        <w:rPr>
          <w:rFonts w:ascii="宋体" w:hAnsi="宋体" w:eastAsia="宋体" w:cs="宋体"/>
          <w:color w:val="000"/>
          <w:sz w:val="28"/>
          <w:szCs w:val="28"/>
        </w:rPr>
        <w:t xml:space="preserve">1、完成《***地区国民经济和社会发展信息化十三五规划》（审议稿）和《***地区“智慧城市”发展规划》（审议稿）的编制，并经*****常务会议审议通过。开展“两化”融合试点企业贯标活动，积极申报争取自治区电子信息发展专项资金。对***年至***年取得了电子信息发展专项资金的***家企业进行了项目验收。</w:t>
      </w:r>
    </w:p>
    <w:p>
      <w:pPr>
        <w:ind w:left="0" w:right="0" w:firstLine="560"/>
        <w:spacing w:before="450" w:after="450" w:line="312" w:lineRule="auto"/>
      </w:pPr>
      <w:r>
        <w:rPr>
          <w:rFonts w:ascii="宋体" w:hAnsi="宋体" w:eastAsia="宋体" w:cs="宋体"/>
          <w:color w:val="000"/>
          <w:sz w:val="28"/>
          <w:szCs w:val="28"/>
        </w:rPr>
        <w:t xml:space="preserve">2、协调三大通讯运营商完成***个贫困村电话、宽带覆盖工作。联合******地区通管办申报**国家农村电信业务普遍服务项目。积极推进电子商务产业园区和以“******”为地域品牌的电子商务平台建设，大力发展农村电商、行业电商。</w:t>
      </w:r>
    </w:p>
    <w:p>
      <w:pPr>
        <w:ind w:left="0" w:right="0" w:firstLine="560"/>
        <w:spacing w:before="450" w:after="450" w:line="312" w:lineRule="auto"/>
      </w:pPr>
      <w:r>
        <w:rPr>
          <w:rFonts w:ascii="宋体" w:hAnsi="宋体" w:eastAsia="宋体" w:cs="宋体"/>
          <w:color w:val="000"/>
          <w:sz w:val="28"/>
          <w:szCs w:val="28"/>
        </w:rPr>
        <w:t xml:space="preserve">二、当前工作中存在的主要不足和突出问题</w:t>
      </w:r>
    </w:p>
    <w:p>
      <w:pPr>
        <w:ind w:left="0" w:right="0" w:firstLine="560"/>
        <w:spacing w:before="450" w:after="450" w:line="312" w:lineRule="auto"/>
      </w:pPr>
      <w:r>
        <w:rPr>
          <w:rFonts w:ascii="宋体" w:hAnsi="宋体" w:eastAsia="宋体" w:cs="宋体"/>
          <w:color w:val="000"/>
          <w:sz w:val="28"/>
          <w:szCs w:val="28"/>
        </w:rPr>
        <w:t xml:space="preserve">（一）金融服务工业经济力度不够。贷款难、难贷款问题依然突出，企业扩大规模再生产进度缓慢，企业流动资金缺乏，企业发展受到严重影响。</w:t>
      </w:r>
    </w:p>
    <w:p>
      <w:pPr>
        <w:ind w:left="0" w:right="0" w:firstLine="560"/>
        <w:spacing w:before="450" w:after="450" w:line="312" w:lineRule="auto"/>
      </w:pPr>
      <w:r>
        <w:rPr>
          <w:rFonts w:ascii="宋体" w:hAnsi="宋体" w:eastAsia="宋体" w:cs="宋体"/>
          <w:color w:val="000"/>
          <w:sz w:val="28"/>
          <w:szCs w:val="28"/>
        </w:rPr>
        <w:t xml:space="preserve">（二）企业成本的上升对中小微企业生存带来压力。******地区劳动力的不稳定性，提升了企业生产成本；物流要素保障体系没有形成，物流运输成本高，产品价格没有优势，缺乏市场竞争力。</w:t>
      </w:r>
    </w:p>
    <w:p>
      <w:pPr>
        <w:ind w:left="0" w:right="0" w:firstLine="560"/>
        <w:spacing w:before="450" w:after="450" w:line="312" w:lineRule="auto"/>
      </w:pPr>
      <w:r>
        <w:rPr>
          <w:rFonts w:ascii="宋体" w:hAnsi="宋体" w:eastAsia="宋体" w:cs="宋体"/>
          <w:color w:val="000"/>
          <w:sz w:val="28"/>
          <w:szCs w:val="28"/>
        </w:rPr>
        <w:t xml:space="preserve">（三）企业技术、管理人才紧缺的瓶颈依然存在。部分******籍大学生毕业后不愿回***发展，外地人才不愿来和就业，导致企业生产技术人员、研发人员和管理人才匮乏，企业发展缺乏动力。</w:t>
      </w:r>
    </w:p>
    <w:p>
      <w:pPr>
        <w:ind w:left="0" w:right="0" w:firstLine="560"/>
        <w:spacing w:before="450" w:after="450" w:line="312" w:lineRule="auto"/>
      </w:pPr>
      <w:r>
        <w:rPr>
          <w:rFonts w:ascii="宋体" w:hAnsi="宋体" w:eastAsia="宋体" w:cs="宋体"/>
          <w:color w:val="000"/>
          <w:sz w:val="28"/>
          <w:szCs w:val="28"/>
        </w:rPr>
        <w:t xml:space="preserve">（四）配套服务环境仍需要改善。园区基础设施建设滞后，只能达到“三通一平”或“五通一平”，离“七通一平”相差甚远，创业孵化基地标准厂房建设数量有限，招商引资力度不够，政府服务软环境还需要进一步完善。</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一是加快推进矿产资源的开发利用。加快推进***地区重工业循环经济园区前期准备工作。</w:t>
      </w:r>
    </w:p>
    <w:p>
      <w:pPr>
        <w:ind w:left="0" w:right="0" w:firstLine="560"/>
        <w:spacing w:before="450" w:after="450" w:line="312" w:lineRule="auto"/>
      </w:pPr>
      <w:r>
        <w:rPr>
          <w:rFonts w:ascii="宋体" w:hAnsi="宋体" w:eastAsia="宋体" w:cs="宋体"/>
          <w:color w:val="000"/>
          <w:sz w:val="28"/>
          <w:szCs w:val="28"/>
        </w:rPr>
        <w:t xml:space="preserve">二是做好天然气资源的开发利用。加快推进**地区化工园区前期准备工作。</w:t>
      </w:r>
    </w:p>
    <w:p>
      <w:pPr>
        <w:ind w:left="0" w:right="0" w:firstLine="560"/>
        <w:spacing w:before="450" w:after="450" w:line="312" w:lineRule="auto"/>
      </w:pPr>
      <w:r>
        <w:rPr>
          <w:rFonts w:ascii="宋体" w:hAnsi="宋体" w:eastAsia="宋体" w:cs="宋体"/>
          <w:color w:val="000"/>
          <w:sz w:val="28"/>
          <w:szCs w:val="28"/>
        </w:rPr>
        <w:t xml:space="preserve">三是推进煤炭产业健康发展。完成布雅煤矿移交地方工作，恢复煤矿正常生产。组织新疆普阳矿业开发有限公司煤矿***万吨/年申请组织验收，做好天台煤矿及杜瓦煤矿升级改造工作，促进煤炭资源合理有序开发，力争***年煤炭产量达到***万吨。</w:t>
      </w:r>
    </w:p>
    <w:p>
      <w:pPr>
        <w:ind w:left="0" w:right="0" w:firstLine="560"/>
        <w:spacing w:before="450" w:after="450" w:line="312" w:lineRule="auto"/>
      </w:pPr>
      <w:r>
        <w:rPr>
          <w:rFonts w:ascii="宋体" w:hAnsi="宋体" w:eastAsia="宋体" w:cs="宋体"/>
          <w:color w:val="000"/>
          <w:sz w:val="28"/>
          <w:szCs w:val="28"/>
        </w:rPr>
        <w:t xml:space="preserve">四是争取财政专项和产业基金支持，对重点行业、特色产业、骨干企业给予重点支持，提升产业发展水平。</w:t>
      </w:r>
    </w:p>
    <w:p>
      <w:pPr>
        <w:ind w:left="0" w:right="0" w:firstLine="560"/>
        <w:spacing w:before="450" w:after="450" w:line="312" w:lineRule="auto"/>
      </w:pPr>
      <w:r>
        <w:rPr>
          <w:rFonts w:ascii="宋体" w:hAnsi="宋体" w:eastAsia="宋体" w:cs="宋体"/>
          <w:color w:val="000"/>
          <w:sz w:val="28"/>
          <w:szCs w:val="28"/>
        </w:rPr>
        <w:t xml:space="preserve">五是做强农副产品精深加工业，积极争取项目、资金支持，提高产业发展水平。</w:t>
      </w:r>
    </w:p>
    <w:p>
      <w:pPr>
        <w:ind w:left="0" w:right="0" w:firstLine="560"/>
        <w:spacing w:before="450" w:after="450" w:line="312" w:lineRule="auto"/>
      </w:pPr>
      <w:r>
        <w:rPr>
          <w:rFonts w:ascii="宋体" w:hAnsi="宋体" w:eastAsia="宋体" w:cs="宋体"/>
          <w:color w:val="000"/>
          <w:sz w:val="28"/>
          <w:szCs w:val="28"/>
        </w:rPr>
        <w:t xml:space="preserve">六是激发***医药保健业发展潜力。做好《***地区医药产业发展规划》贯彻落实，培育和扶持****药生产加工龙头企业。</w:t>
      </w:r>
    </w:p>
    <w:p>
      <w:pPr>
        <w:ind w:left="0" w:right="0" w:firstLine="560"/>
        <w:spacing w:before="450" w:after="450" w:line="312" w:lineRule="auto"/>
      </w:pPr>
      <w:r>
        <w:rPr>
          <w:rFonts w:ascii="宋体" w:hAnsi="宋体" w:eastAsia="宋体" w:cs="宋体"/>
          <w:color w:val="000"/>
          <w:sz w:val="28"/>
          <w:szCs w:val="28"/>
        </w:rPr>
        <w:t xml:space="preserve">七是做好**特色产业发展。以地毯、***丝绸、民族特色手工艺、民族特色食品等产业为重点，结合重点村镇，培育发展一批民族特色企业加工集群。</w:t>
      </w:r>
    </w:p>
    <w:p>
      <w:pPr>
        <w:ind w:left="0" w:right="0" w:firstLine="560"/>
        <w:spacing w:before="450" w:after="450" w:line="312" w:lineRule="auto"/>
      </w:pPr>
      <w:r>
        <w:rPr>
          <w:rFonts w:ascii="宋体" w:hAnsi="宋体" w:eastAsia="宋体" w:cs="宋体"/>
          <w:color w:val="000"/>
          <w:sz w:val="28"/>
          <w:szCs w:val="28"/>
        </w:rPr>
        <w:t xml:space="preserve">八是做好天然气利民工程建设。推进农村天然气入户试点工作。编制完成并落实《液化石油气储备站、加气站及销售网点规划》、《十三五”天然气需求及供气管网规划》。</w:t>
      </w:r>
    </w:p>
    <w:p>
      <w:pPr>
        <w:ind w:left="0" w:right="0" w:firstLine="560"/>
        <w:spacing w:before="450" w:after="450" w:line="312" w:lineRule="auto"/>
      </w:pPr>
      <w:r>
        <w:rPr>
          <w:rFonts w:ascii="宋体" w:hAnsi="宋体" w:eastAsia="宋体" w:cs="宋体"/>
          <w:color w:val="000"/>
          <w:sz w:val="28"/>
          <w:szCs w:val="28"/>
        </w:rPr>
        <w:t xml:space="preserve">九是改造提升传统建材行业发展。支持现有产能过剩类建材企业淘汰落后产能、节能减排等改造升级；加快发展新型建材企业的发展。</w:t>
      </w:r>
    </w:p>
    <w:p>
      <w:pPr>
        <w:ind w:left="0" w:right="0" w:firstLine="560"/>
        <w:spacing w:before="450" w:after="450" w:line="312" w:lineRule="auto"/>
      </w:pPr>
      <w:r>
        <w:rPr>
          <w:rFonts w:ascii="宋体" w:hAnsi="宋体" w:eastAsia="宋体" w:cs="宋体"/>
          <w:color w:val="000"/>
          <w:sz w:val="28"/>
          <w:szCs w:val="28"/>
        </w:rPr>
        <w:t xml:space="preserve">十是推进“短平快”项目的实施力度，使其尽快建成、投产，提供就业岗位，发挥效益。</w:t>
      </w:r>
    </w:p>
    <w:p>
      <w:pPr>
        <w:ind w:left="0" w:right="0" w:firstLine="560"/>
        <w:spacing w:before="450" w:after="450" w:line="312" w:lineRule="auto"/>
      </w:pPr>
      <w:r>
        <w:rPr>
          <w:rFonts w:ascii="宋体" w:hAnsi="宋体" w:eastAsia="宋体" w:cs="宋体"/>
          <w:color w:val="000"/>
          <w:sz w:val="28"/>
          <w:szCs w:val="28"/>
        </w:rPr>
        <w:t xml:space="preserve">十一是抢抓“发展纺织服装产业带动就业工程”机遇，认真落实纺织服装生产企业各项优惠政策，使其健康发展。</w:t>
      </w:r>
    </w:p>
    <w:p>
      <w:pPr>
        <w:ind w:left="0" w:right="0" w:firstLine="560"/>
        <w:spacing w:before="450" w:after="450" w:line="312" w:lineRule="auto"/>
      </w:pPr>
      <w:r>
        <w:rPr>
          <w:rFonts w:ascii="宋体" w:hAnsi="宋体" w:eastAsia="宋体" w:cs="宋体"/>
          <w:color w:val="000"/>
          <w:sz w:val="28"/>
          <w:szCs w:val="28"/>
        </w:rPr>
        <w:t xml:space="preserve">十二是加大园区基础设施建设投入，做好产业园区功能布局，发挥好产业集聚效应，争取自治区的支持和帮助。加快特色产业园区建设工作，力争***市纺织服装产业园、**市***产业园、***县纺织服装产业园、***县民族服装服饰产业园、****县纺织服装产业园开工建设，完成***地区***医药产业园规划编制工作。</w:t>
      </w:r>
    </w:p>
    <w:p>
      <w:pPr>
        <w:ind w:left="0" w:right="0" w:firstLine="560"/>
        <w:spacing w:before="450" w:after="450" w:line="312" w:lineRule="auto"/>
      </w:pPr>
      <w:r>
        <w:rPr>
          <w:rFonts w:ascii="宋体" w:hAnsi="宋体" w:eastAsia="宋体" w:cs="宋体"/>
          <w:color w:val="000"/>
          <w:sz w:val="28"/>
          <w:szCs w:val="28"/>
        </w:rPr>
        <w:t xml:space="preserve">十三是推进电力行业发展。积极争取政策支持，扩大光伏电站装机容量；加快推进***电力***县二期***MW光伏发电续建工程、***市生活垃圾焚烧发电项目建设；配合做好****千伏特高压输电线路建设。争取自治区给予***直供电交易特殊政策支持，使更多的企业受益受惠。</w:t>
      </w:r>
    </w:p>
    <w:p>
      <w:pPr>
        <w:ind w:left="0" w:right="0" w:firstLine="560"/>
        <w:spacing w:before="450" w:after="450" w:line="312" w:lineRule="auto"/>
      </w:pPr>
      <w:r>
        <w:rPr>
          <w:rFonts w:ascii="宋体" w:hAnsi="宋体" w:eastAsia="宋体" w:cs="宋体"/>
          <w:color w:val="000"/>
          <w:sz w:val="28"/>
          <w:szCs w:val="28"/>
        </w:rPr>
        <w:t xml:space="preserve">十四是加大协调工作力度，将地毯、刺绣、***服装服饰等产业列入****鼓励类产业目录，争取财税、社保、贷款给予重点支持。</w:t>
      </w:r>
    </w:p>
    <w:p>
      <w:pPr>
        <w:ind w:left="0" w:right="0" w:firstLine="560"/>
        <w:spacing w:before="450" w:after="450" w:line="312" w:lineRule="auto"/>
      </w:pPr>
      <w:r>
        <w:rPr>
          <w:rFonts w:ascii="宋体" w:hAnsi="宋体" w:eastAsia="宋体" w:cs="宋体"/>
          <w:color w:val="000"/>
          <w:sz w:val="28"/>
          <w:szCs w:val="28"/>
        </w:rPr>
        <w:t xml:space="preserve">十五是促进中小微企业健康发展。培育一批创业示范基地和小企业创业孵化园，完善中小微企业服务体系建设。借助中小企业***培训工程和产业资金，年内完成企业管理人才培训***人；纺织服装专业技术人员培训***人次，地毯编织工培训***人次。</w:t>
      </w:r>
    </w:p>
    <w:p>
      <w:pPr>
        <w:ind w:left="0" w:right="0" w:firstLine="560"/>
        <w:spacing w:before="450" w:after="450" w:line="312" w:lineRule="auto"/>
      </w:pPr>
      <w:r>
        <w:rPr>
          <w:rFonts w:ascii="宋体" w:hAnsi="宋体" w:eastAsia="宋体" w:cs="宋体"/>
          <w:color w:val="000"/>
          <w:sz w:val="28"/>
          <w:szCs w:val="28"/>
        </w:rPr>
        <w:t xml:space="preserve">十六是认真做好《***地区国民经济和社会发展信息化十三五规划》、《***地区智慧城市发展规划》重点项目前期准备工作。深化“两化融合”示范应用。年内推荐***家“两化融合”示范企业，争取电子信息发展专项支持。大力促进电子商务发展。加快推进电子商务产业园区和以“***”为地域品牌的电子商务平台建设。</w:t>
      </w:r>
    </w:p>
    <w:p>
      <w:pPr>
        <w:ind w:left="0" w:right="0" w:firstLine="560"/>
        <w:spacing w:before="450" w:after="450" w:line="312" w:lineRule="auto"/>
      </w:pPr>
      <w:r>
        <w:rPr>
          <w:rFonts w:ascii="宋体" w:hAnsi="宋体" w:eastAsia="宋体" w:cs="宋体"/>
          <w:color w:val="000"/>
          <w:sz w:val="28"/>
          <w:szCs w:val="28"/>
        </w:rPr>
        <w:t xml:space="preserve">******地区经信委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第五篇：经信委2024工作总结和</w:t>
      </w:r>
    </w:p>
    <w:p>
      <w:pPr>
        <w:ind w:left="0" w:right="0" w:firstLine="560"/>
        <w:spacing w:before="450" w:after="450" w:line="312" w:lineRule="auto"/>
      </w:pPr>
      <w:r>
        <w:rPr>
          <w:rFonts w:ascii="宋体" w:hAnsi="宋体" w:eastAsia="宋体" w:cs="宋体"/>
          <w:color w:val="000"/>
          <w:sz w:val="28"/>
          <w:szCs w:val="28"/>
        </w:rPr>
        <w:t xml:space="preserve">市经信委2024工作总结和</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乌苏市经济和信息化委员会</w:t>
      </w:r>
    </w:p>
    <w:p>
      <w:pPr>
        <w:ind w:left="0" w:right="0" w:firstLine="560"/>
        <w:spacing w:before="450" w:after="450" w:line="312" w:lineRule="auto"/>
      </w:pPr>
      <w:r>
        <w:rPr>
          <w:rFonts w:ascii="宋体" w:hAnsi="宋体" w:eastAsia="宋体" w:cs="宋体"/>
          <w:color w:val="000"/>
          <w:sz w:val="28"/>
          <w:szCs w:val="28"/>
        </w:rPr>
        <w:t xml:space="preserve">今年以来，经信委班子紧紧围绕市委、市政府确定的“保稳定、促发展、为民生”工作主脉，在积极应对经济下行压力的影响下，积极开展各项服务企业工作，认真履行协调、监测、服务职责，为全市工业经济健康发展做出了应有贡献。</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-11月，全市规模以上工业企业34家，开工31家，完成工业总产值65亿元，实现工业增加值21.7亿元，同比增长14.01%，其中非油工业完成工业总产值44.8亿元，实现工业增加值9亿元，同比增长5.7%。完成固定资产投资52.24亿元，完成全年任务的102.4%。预计全年能够全面完成地区下达我市2024年工业增长速度不低于15%，工业领域投资不低于51亿元的任务。</w:t>
      </w:r>
    </w:p>
    <w:p>
      <w:pPr>
        <w:ind w:left="0" w:right="0" w:firstLine="560"/>
        <w:spacing w:before="450" w:after="450" w:line="312" w:lineRule="auto"/>
      </w:pPr>
      <w:r>
        <w:rPr>
          <w:rFonts w:ascii="宋体" w:hAnsi="宋体" w:eastAsia="宋体" w:cs="宋体"/>
          <w:color w:val="000"/>
          <w:sz w:val="28"/>
          <w:szCs w:val="28"/>
        </w:rPr>
        <w:t xml:space="preserve">（一）在加强经济运行监测工作方面。年初，我们为了提高全市经济运行监测质量，进一步提高监测、预测和预警能力，市经信委加强与相关部门的协调沟通，建立了项目推进、企业生产经营等信息的共享机制；组织对全市工业企业进行了一次全面摸底，进一步充实了企业电子档案和企业基础信息库；在年初全面摸底的基础上，把工业增加值目标任务分解落实到各个企业，在日常工作中，加强对每个增长点和重点项目加强跟踪服务。一年来，我市积极应对经济下行压力，在稳定工业经济方面积极想办法、定措施，通过制定落实“一企一策”帮扶办法、加大企业“小升规”力度，与统计等相关部门加大沟通和配合等措施，及时掌握运行情况，积极制定应对措施等办法，我委先后向市委、市政府提交了《稳增长、调结构、促增收工作实施方案》、乌苏市扶持工业项目和企业政策实施细则等建议意见，为领导决策提供了可靠依据。特别是九月份以来，我市在努力克服环境督查、安全生产巡查和十九大安保维稳工作要求对企业正常生产的影响，在全力以赴抓好安保维稳、安全生产等重点工作措施的落实的同时，积极组织企业做好人员稳定、设备检修和复产复工准备工作，动员各主管部门齐心协力，主动作为，重要节点和工作结束后实现了快速复工，确保了我市工业经济运行的平稳。</w:t>
      </w:r>
    </w:p>
    <w:p>
      <w:pPr>
        <w:ind w:left="0" w:right="0" w:firstLine="560"/>
        <w:spacing w:before="450" w:after="450" w:line="312" w:lineRule="auto"/>
      </w:pPr>
      <w:r>
        <w:rPr>
          <w:rFonts w:ascii="宋体" w:hAnsi="宋体" w:eastAsia="宋体" w:cs="宋体"/>
          <w:color w:val="000"/>
          <w:sz w:val="28"/>
          <w:szCs w:val="28"/>
        </w:rPr>
        <w:t xml:space="preserve">（二）在推进重点项目建设和重点工作方面。今年以来，我委围绕市委提出的“532”发展战略，将加强重点项目跟踪服务、解决困难推进项目加快建设，作为实现年初经济增长任务的重要方面来抓。支持中石油、中石化在我市加快油气资源勘探和开采工作，积极协调解决石化企业生产经营中的困难和问题，重点加大对华泰石化有限公司破产重整服务力度支持玉玺石化20万吨烷基化、明源石化30万吨重交沥青等项目生产，跟踪推进新越化学一期30万吨甲醇制烯烃、中石化60万吨基质沥青等一批项目建设。同时，我们积极推动政府投资项目优先采购本地工业产品，上报市人民政府下发了第二批优先采购的本地工业产品目录，使明源石化、上峰水泥等企业产品在乌苏及周边地区市场占有率不断提高。加快推进凯赛（乌苏）化纤产业园建设和化工园区调区对接工作，积极打造区域纺织化纤基地。鑫源、国盛、新润和等一批新建续建纺织等项目将在今年年底投产运行，预计全年纺纱能力将达到100万锭。全面完成了4家钢铁企业93万吨去产能任务。中小企业服务体系建设取得新进展，市企业服务中心已开始运行，前期已对百家企业经营状况、资金需求等进行了摸底，完成尽调报告50份，开展了融资租赁业务宣讲会，组织企业参与“第四届新疆创新创业大赛（塔城赛区）暨第三届塔城地区创新创业大赛”。信息化建设取得新突破。我委顺利承接克拉玛依区政府为我市免费提供的两套信息管理使用系统，完成了社区风格化管理应用平台和政府投资项目管理系统的修改、优化与应用。将通信链路与云平台、政务服务中心、城市指挥运行中心、大数据中心项目分解到相关部门，现正在积极推进“智慧乌苏”规划、立项等前期工作。与此同时，机械制造、农副产品加工、新型建材产业也都得到了长足的发展。</w:t>
      </w:r>
    </w:p>
    <w:p>
      <w:pPr>
        <w:ind w:left="0" w:right="0" w:firstLine="560"/>
        <w:spacing w:before="450" w:after="450" w:line="312" w:lineRule="auto"/>
      </w:pPr>
      <w:r>
        <w:rPr>
          <w:rFonts w:ascii="宋体" w:hAnsi="宋体" w:eastAsia="宋体" w:cs="宋体"/>
          <w:color w:val="000"/>
          <w:sz w:val="28"/>
          <w:szCs w:val="28"/>
        </w:rPr>
        <w:t xml:space="preserve">（三）安全生产和行业管理工作方面。一年来，我委主要监管的纺织服装、物流寄递、民爆电力等领域安全生产形势平稳，未发生一起安全生产事故。截止目前，已邀请自治区专家对民爆公司安全大检查2次，与相关部门不定期到民爆公司现场检查12次，发现隐患10条次；对全市35千伏及以上高危和重要用户开展了10次用电安全专项大检查，共下达《限期整改督办告知书》42份；组织对全市35家物流寄递企业联合检查12次，下达整改通知单188份，对1家非法经营的物流企业关停处罚，4家物流寄递企业因验视、安防措施不到位停业整改。</w:t>
      </w:r>
    </w:p>
    <w:p>
      <w:pPr>
        <w:ind w:left="0" w:right="0" w:firstLine="560"/>
        <w:spacing w:before="450" w:after="450" w:line="312" w:lineRule="auto"/>
      </w:pPr>
      <w:r>
        <w:rPr>
          <w:rFonts w:ascii="宋体" w:hAnsi="宋体" w:eastAsia="宋体" w:cs="宋体"/>
          <w:color w:val="000"/>
          <w:sz w:val="28"/>
          <w:szCs w:val="28"/>
        </w:rPr>
        <w:t xml:space="preserve">二、存在的困难和突出问题</w:t>
      </w:r>
    </w:p>
    <w:p>
      <w:pPr>
        <w:ind w:left="0" w:right="0" w:firstLine="560"/>
        <w:spacing w:before="450" w:after="450" w:line="312" w:lineRule="auto"/>
      </w:pPr>
      <w:r>
        <w:rPr>
          <w:rFonts w:ascii="宋体" w:hAnsi="宋体" w:eastAsia="宋体" w:cs="宋体"/>
          <w:color w:val="000"/>
          <w:sz w:val="28"/>
          <w:szCs w:val="28"/>
        </w:rPr>
        <w:t xml:space="preserve">一是我市工业经济对原油开采业依赖程度较大的现状仍然未有较大改观，工业结构调整仍然任重道远。2024年前三季度，我市原油开采占规上工业增加值达61.2%，石油化工占规上工业13.4%，重点企业的生产经营状况好坏对工业经济指标影响明显。非石油石化企业对工业增长的贡献比例不断减少，工业结构矛盾更加突出。</w:t>
      </w:r>
    </w:p>
    <w:p>
      <w:pPr>
        <w:ind w:left="0" w:right="0" w:firstLine="560"/>
        <w:spacing w:before="450" w:after="450" w:line="312" w:lineRule="auto"/>
      </w:pPr>
      <w:r>
        <w:rPr>
          <w:rFonts w:ascii="宋体" w:hAnsi="宋体" w:eastAsia="宋体" w:cs="宋体"/>
          <w:color w:val="000"/>
          <w:sz w:val="28"/>
          <w:szCs w:val="28"/>
        </w:rPr>
        <w:t xml:space="preserve">二是生产企业开工不足的问题更加突出。今年以来，受非生产性因素的制约，我市部分规模以上企业一直处于停产半停产状态，加之新开工项目少，续建项目进展缓慢，很大程度影响了今后工业经济的持续增长，需要相关部门引起高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三是企业和项目完善各类审批手续进展缓慢，成为影响项目建设和企业正常生产的重要因素。目前，全市31个工业项目中，有9个项目存在安评手续未办理，24个项目消防手续未办理，9个项目未办理建筑工程施工许可证，6个项目因资金短缺建设缓慢。</w:t>
      </w:r>
    </w:p>
    <w:p>
      <w:pPr>
        <w:ind w:left="0" w:right="0" w:firstLine="560"/>
        <w:spacing w:before="450" w:after="450" w:line="312" w:lineRule="auto"/>
      </w:pPr>
      <w:r>
        <w:rPr>
          <w:rFonts w:ascii="宋体" w:hAnsi="宋体" w:eastAsia="宋体" w:cs="宋体"/>
          <w:color w:val="000"/>
          <w:sz w:val="28"/>
          <w:szCs w:val="28"/>
        </w:rPr>
        <w:t xml:space="preserve">四是融资难仍然是长期困扰企业发展的难题。石油化工企业和项目普遍存在资金和原油供应不足问题。现有在建续建项目中，新疆城轩高新材料有限公司年产10万吨PVC-O管材项目、乌苏新越化学有限公司年处理90万吨甲醇裂解制烯烃项目、乌苏华美纸业有限公司年加工10万吨木浆生活用纸项目，鑫源纺织20万锭纺纱项目存在资金紧张问题，融资贷款难度大，造成建设进展缓慢。生产企业中，新疆钵施然农业科技有限公司产品市场较好，由于企业贷款担保抵押物不足，无法获得贷款。新疆天玉生物、龙首油脂因银行贷款逾期未还，企业融资困难，无法恢复生产。需要采取多种手段，协调解决企业贷款问题，加快项目推进和帮助企业恢复生产。</w:t>
      </w:r>
    </w:p>
    <w:p>
      <w:pPr>
        <w:ind w:left="0" w:right="0" w:firstLine="560"/>
        <w:spacing w:before="450" w:after="450" w:line="312" w:lineRule="auto"/>
      </w:pPr>
      <w:r>
        <w:rPr>
          <w:rFonts w:ascii="宋体" w:hAnsi="宋体" w:eastAsia="宋体" w:cs="宋体"/>
          <w:color w:val="000"/>
          <w:sz w:val="28"/>
          <w:szCs w:val="28"/>
        </w:rPr>
        <w:t xml:space="preserve">五是加大各类企业扶持政策的兑现落实力度。进一步明确扶持政策的范围和对象，优化扶持政策兑现的流程，下大气力营造和共同维护乌苏发展软环境的氛围，不断增强企业发展的决心和信心。</w:t>
      </w:r>
    </w:p>
    <w:p>
      <w:pPr>
        <w:ind w:left="0" w:right="0" w:firstLine="560"/>
        <w:spacing w:before="450" w:after="450" w:line="312" w:lineRule="auto"/>
      </w:pPr>
      <w:r>
        <w:rPr>
          <w:rFonts w:ascii="宋体" w:hAnsi="宋体" w:eastAsia="宋体" w:cs="宋体"/>
          <w:color w:val="000"/>
          <w:sz w:val="28"/>
          <w:szCs w:val="28"/>
        </w:rPr>
        <w:t xml:space="preserve">三、2024年工作思路工作重点</w:t>
      </w:r>
    </w:p>
    <w:p>
      <w:pPr>
        <w:ind w:left="0" w:right="0" w:firstLine="560"/>
        <w:spacing w:before="450" w:after="450" w:line="312" w:lineRule="auto"/>
      </w:pPr>
      <w:r>
        <w:rPr>
          <w:rFonts w:ascii="宋体" w:hAnsi="宋体" w:eastAsia="宋体" w:cs="宋体"/>
          <w:color w:val="000"/>
          <w:sz w:val="28"/>
          <w:szCs w:val="28"/>
        </w:rPr>
        <w:t xml:space="preserve">按照地委突出区域优势抓重点、突出产业类型抓重点和突出龙头带动抓重点和突出产业链发展抓重点的要求，根据乌苏市十三五经济社会发展规划确定的奋斗目标，我委初步预测和确定的主要目标是：2024年全市工业增长速度力争不低于15%，工业领域投资力争完成25亿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一是努力构建更加符合乌苏长远发展的产业体系。进一步加大论证力度，在现有五大产业体系基础上，进一步明确和细化主导产业、壮大龙头企业、设计产业链条、培育产业集群的措施，确保工业主导产业定位更加精确，发展方向更加明确，发展思路更加科学。把产业体系的建设重点放在石油化工产业、机械制造产业、农副产品加工产业、新型建材产业、纺织服装产业上。</w:t>
      </w:r>
    </w:p>
    <w:p>
      <w:pPr>
        <w:ind w:left="0" w:right="0" w:firstLine="560"/>
        <w:spacing w:before="450" w:after="450" w:line="312" w:lineRule="auto"/>
      </w:pPr>
      <w:r>
        <w:rPr>
          <w:rFonts w:ascii="宋体" w:hAnsi="宋体" w:eastAsia="宋体" w:cs="宋体"/>
          <w:color w:val="000"/>
          <w:sz w:val="28"/>
          <w:szCs w:val="28"/>
        </w:rPr>
        <w:t xml:space="preserve">二是明确主攻产业和主要产品。在石油化工产业方面，重点发展地方炼化、石油下游产品深度开发、石化产业和油田所需设备、化学制剂及技术服务等相关产业，特别是一些较具优势的石油天然气开采与建设设备及技术，一些勘探、冶炼设备及成套设备等。在机械制造产业方面，在企业产品如何适应市场为导向，强调产品和经营模式创新对乌苏工业的带动作用，力争在培育龙头企业上实现突破,以此带动配套产业形成产业体系，打造具有我国新疆特色的先进装备制造业生产出口基地。在农副产品加工产业方面，突出绿色发展和品牌创建，主动融入互联网经济模式，大力发展高科技含量、高档次、高附加值的农牧产品加工业，实现农产品加工有粗加工型向精深加工型的转变。在新型建材产业方面，突出环保和生态理念，引导现有传统建材企业向新产品、新技术、高附加值上转型。在纺织服装产业方面。突出建设马吉克园区，力争通过凯赛生物化纤项目及配套项目的引领，早日建成新疆生物化纤产业园区。</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完善园区配套，建好工业发展载体。一是加大投入，不断完善园区基础设施建设。一方面，按照打造“现代园区综合体”的理念建设乌苏化工园区东区，把园区建成集“生产、生活、生态”于一体的产业发展的集聚地、企业生产的服务园、城市功能的配套区，完善园区服务配套设施，积极创造条件引进一批产业服务平台、生产性服务平台。切实发挥园区投资公司、中小企业创业园公司的积极作用，发挥财政资金、民间资本的融合撬动效应，加快完善化工园区东、西区的路网配套、设施配套、功能配套，提升园区承载能力，力争园区基础设施建设投入明显增长，确保“年年都有新变化”。另一方面，不断完善标准化厂房配套服务设施。坚持一手抓招商引资，引进大的项目投资，一手抓激励全民创业，吸引中小微初创企业进驻为大企业大项目配套。二是突出抓好招商引资，进一步推动产业项目在园区的聚集。坚持“引大、引新、引小”并重。“引大”：抓好马吉克化纤产业园区基础设施和大项目引进、石油化工产业群等事关乌苏长远发展战略项目的培育和跟踪对接，确保尽快落地开工。“引新”：招引一批创新型、科技型、带动型企业，推进工业经济实现智慧增长。“引小”：结合标准化厂房使用引进一批机械制造、食品加工、纺织服装的小微企业入驻，突出支持创业和孵化培育，力争在大项目、重点产业配套完善上形成特色。三是强化引导，不断完善园区产业配套和产业链条。一方面，抓产业链条。从产业关联性的角度考虑园区发展，使产业链尽可能在园区内向两端延伸，努力在园区内构建大中小企业密切配合、专业分工与协作相对完善的产业加工体系，鼓励配套企业落户化工园区，实现产业集聚、企业集群、发展集约。另一方面，抓平台建设。打造各类融资平台，引进投融资机构进驻乌苏，新建一批中小投资公司、小额贷款公司、融资担保公司等。打造园区人才引进平台，引进一批营运人才和团队，高起点、高效率营运“现代园区综合体”、标准化厂房和孵化器的建设。</w:t>
      </w:r>
    </w:p>
    <w:p>
      <w:pPr>
        <w:ind w:left="0" w:right="0" w:firstLine="560"/>
        <w:spacing w:before="450" w:after="450" w:line="312" w:lineRule="auto"/>
      </w:pPr>
      <w:r>
        <w:rPr>
          <w:rFonts w:ascii="宋体" w:hAnsi="宋体" w:eastAsia="宋体" w:cs="宋体"/>
          <w:color w:val="000"/>
          <w:sz w:val="28"/>
          <w:szCs w:val="28"/>
        </w:rPr>
        <w:t xml:space="preserve">2.抓好工业经济运行监测，提高工业运行分析质量。全力做好规模以上工业企业的监测分析，密切关注工业经济运行出现的新情况、新问题，准确掌握市场变化，努力为企业开足马力生产创造条件，最大限度减低企业生产成本，加强企业市场竞争力，加大市场份额，促进企业满负荷生产，发挥支撑拉动作用。每月定期召开工业经济分析会议，重点解决产值下滑企业及骨干企业的突出问题，全力帮助企业理清发展思路及时调整生产计划；全面梳理并积极汇报需要解决的事项，形成工作合力，为促进工业经济稳健发展创造条件。继续加大宣传引导，积极落实政策，会同工业园区管委会、发改、统计等部门，主动上门服务，加大潜力企业培育升规工作力度，年内实现小升规企业7家。</w:t>
      </w:r>
    </w:p>
    <w:p>
      <w:pPr>
        <w:ind w:left="0" w:right="0" w:firstLine="560"/>
        <w:spacing w:before="450" w:after="450" w:line="312" w:lineRule="auto"/>
      </w:pPr>
      <w:r>
        <w:rPr>
          <w:rFonts w:ascii="宋体" w:hAnsi="宋体" w:eastAsia="宋体" w:cs="宋体"/>
          <w:color w:val="000"/>
          <w:sz w:val="28"/>
          <w:szCs w:val="28"/>
        </w:rPr>
        <w:t xml:space="preserve">3.狠抓项目建设，增强工业发展后劲。突出工业项目特别是大项目、好项目、战略性项目的引进、落地和建设。一是要强化产业项目招商。二是要强化项目开发和储备。立足本地优势产业、优秀企业、优质产品，开发一批技改项目、产业链项目和事关乌苏长远发展的战略项目。三是要强化项目推进。进一步完善市领导联系产业、联系项目制度，做好重点工业项目的开工、竣工、对接和调度工作。建立重点项目调度机制，每月召开一次重点项目协调会，对项目建设中出现的问题，做到及时发现、及时会商、及时解决，确保重点项目的顺利推进。四是要强化项目服务。建立重大项目调度台帐，对项目建设情况进行一月一调度、一季一通报。坚持一个项目一套方案、一套工作班子，确保在引进重大项目上取得突破，加快形成工业发展新的增长极。</w:t>
      </w:r>
    </w:p>
    <w:p>
      <w:pPr>
        <w:ind w:left="0" w:right="0" w:firstLine="560"/>
        <w:spacing w:before="450" w:after="450" w:line="312" w:lineRule="auto"/>
      </w:pPr>
      <w:r>
        <w:rPr>
          <w:rFonts w:ascii="宋体" w:hAnsi="宋体" w:eastAsia="宋体" w:cs="宋体"/>
          <w:color w:val="000"/>
          <w:sz w:val="28"/>
          <w:szCs w:val="28"/>
        </w:rPr>
        <w:t xml:space="preserve">4.鼓励企业创新发展，推动企业做大做强。一是积极推动重点产业和重点企业兼并重组。鼓励企业“走出去”、“引进来”，积极与央企、国企战略合作，探索发展混合所有制新模式，力争在资金、技术、人才等方面深度融合，走“强强联合、兼并重组”的路子，促进企业挂大靠强。二是抓好产业间、产业和城市间融合发展。促进工业与农业、旅游、文化等产业的深度融合，特别是要着力加强与乌苏物流产业、旅游产业的融合发展，同时注重与“金三角”区域其他兄弟县市优势产业的差别化发展和错位发展，加快提升骨干企业和重点产业的文化、品牌、形象等“软实力”，不断拓展企业发展空间。三是实施企业成长工程，加大企业培育力度。建立健全统一领导、分类指导、分层管理、合力推进企业培育工作机制，带动区域经济发展。把工作重点放在“专精特新”示范企业培育和鼓励中小微企业创新创业工作上来，形成“大众创业繁荣蓬勃、小微企业铺天盖地”的局面，固工业发展之基，强乌苏长远发展之本。四是突出品牌建设，打造企业核心竞争力。要引导企业集聚，实现产业链的横向扩张和纵向延伸，形成以品牌为纽带的产业集群分工协作体系。帮助企业经营品牌，大力开展企业文化建设活动，提升企业文化建设和品牌内涵，不断强化企业品牌的号召力、凝聚力和向心力。坚持落实好政府优先采购本地名优产品的支持政策。</w:t>
      </w:r>
    </w:p>
    <w:p>
      <w:pPr>
        <w:ind w:left="0" w:right="0" w:firstLine="560"/>
        <w:spacing w:before="450" w:after="450" w:line="312" w:lineRule="auto"/>
      </w:pPr>
      <w:r>
        <w:rPr>
          <w:rFonts w:ascii="宋体" w:hAnsi="宋体" w:eastAsia="宋体" w:cs="宋体"/>
          <w:color w:val="000"/>
          <w:sz w:val="28"/>
          <w:szCs w:val="28"/>
        </w:rPr>
        <w:t xml:space="preserve">5.推进企业转型升级，促进产业结构调整。一是优化产业结构。加强对各产业发展前景、国策导向的研究，进一步提出“十三五”时期我市计划培育的一批优势特色产业的发展思路。二是发展新兴产业。对生物医药、新材料等战略性新兴产业，采取招商引进、技术改造、产研对接、战略转型等多管齐下的方式，实现项目落地和做大做强。三是培育产业集群。率先发展石油化工、机械制造、特色农副产品加工等优势产业集群。四是促进“两化”融合。引导企业加强信息技术的信息化，推进产品研发和设计的信息化、生产装备与生产过程的信息化，提升工艺水平和生产效益，推进企业、园区“两化”融合发展示范试点。五是狠抓节能降耗。采取淘汰落后、提高产出、节能技改、循环利用等举措，大力培育“两型”产业，减少对资源能源的消耗。6.健全服务体系，构筑要素保障平台。充分发挥好天山昭阳企业服务中心的积极作用，着力提供更加优质和更加专业的企业服务工作。一是搭建融资平台。大力争取银行对企业的贷款支持，积极发展小额贷款公司、风险投资公司，积极创造条件推进企业发行债券和上市，使企业能够多渠道融资发展。充分发挥财政性担保公司的作用，扩大对工业企业的担保面、提高对工业企业的担保额，确保资金向工业倾斜。探索建立企业互助担保机构，建立担保机构资金补偿机制、风险分担机制和新增担保额奖励机制，完善企业信用担保体系，充分放大担保机构的担保效能。二是搭建创业服务平台。加大政策引导、资金引导力度，设立“全民创业专项扶持资金”，加大初创企业服务支持力度；加大对战略性新兴产业的引导，设立专项资金用于战略性新兴产业项目建设、技术创新、人才引进培养以及配套奖励补贴等。定期挖掘、包装、发布投资省见效快的“短平快”项目、产业集群配套协作项目，并完善配套产品的采购机制，吸引民资投入。</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2025-05-02T21:46:01+08:00</dcterms:created>
  <dcterms:modified xsi:type="dcterms:W3CDTF">2025-05-02T21:46:01+08:00</dcterms:modified>
</cp:coreProperties>
</file>

<file path=docProps/custom.xml><?xml version="1.0" encoding="utf-8"?>
<Properties xmlns="http://schemas.openxmlformats.org/officeDocument/2006/custom-properties" xmlns:vt="http://schemas.openxmlformats.org/officeDocument/2006/docPropsVTypes"/>
</file>