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2024年台州市“500精英计划”引才公告（★）</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州市“500精英计划”引才公告2024年台州市“500精英计划”引才公告为深入实施“人才引领、创新驱动”战略，进一步汇聚高层次创业创新人才，推动创新型经济社会快速发展，根据《台州市高层次人才评审认定细则》和《台州市高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为深入实施“人才引领、创新驱动”战略，进一步汇聚高层次创业创新人才，推动创新型经济社会快速发展，根据《台州市高层次人才评审认定细则》和《台州市高层次人才扶持奖励细则》，现发布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1、高层次创业人才</w:t>
      </w:r>
    </w:p>
    <w:p>
      <w:pPr>
        <w:ind w:left="0" w:right="0" w:firstLine="560"/>
        <w:spacing w:before="450" w:after="450" w:line="312" w:lineRule="auto"/>
      </w:pPr>
      <w:r>
        <w:rPr>
          <w:rFonts w:ascii="宋体" w:hAnsi="宋体" w:eastAsia="宋体" w:cs="宋体"/>
          <w:color w:val="000"/>
          <w:sz w:val="28"/>
          <w:szCs w:val="28"/>
        </w:rPr>
        <w:t xml:space="preserve">高层次创业人才主要是指能引领我市战略性新兴产业发展和传统产业转型升级的领军人才，自带团队、带技术、带项目、带资金（50万元以上）在台州自主创业、兴办科技型企业。一般应取得硕士及以上学位或副高及以上职称，工作两年以上，并具备下列条件：</w:t>
      </w:r>
    </w:p>
    <w:p>
      <w:pPr>
        <w:ind w:left="0" w:right="0" w:firstLine="560"/>
        <w:spacing w:before="450" w:after="450" w:line="312" w:lineRule="auto"/>
      </w:pPr>
      <w:r>
        <w:rPr>
          <w:rFonts w:ascii="宋体" w:hAnsi="宋体" w:eastAsia="宋体" w:cs="宋体"/>
          <w:color w:val="000"/>
          <w:sz w:val="28"/>
          <w:szCs w:val="28"/>
        </w:rPr>
        <w:t xml:space="preserve">（1）拥有拟创业项目的自主知识产权（或发明专利），或带有成熟的创业项目与计划，且其技术成果国内外领先，符合我市产业发展要求，有较好的市场前景并能进行产业化生产；</w:t>
      </w:r>
    </w:p>
    <w:p>
      <w:pPr>
        <w:ind w:left="0" w:right="0" w:firstLine="560"/>
        <w:spacing w:before="450" w:after="450" w:line="312" w:lineRule="auto"/>
      </w:pPr>
      <w:r>
        <w:rPr>
          <w:rFonts w:ascii="宋体" w:hAnsi="宋体" w:eastAsia="宋体" w:cs="宋体"/>
          <w:color w:val="000"/>
          <w:sz w:val="28"/>
          <w:szCs w:val="28"/>
        </w:rPr>
        <w:t xml:space="preserve">（2）有创业创新工作经验，熟悉相关产业领域和国际规则，拥有技术研发、经营管理、市场开发等创业团队。</w:t>
      </w:r>
    </w:p>
    <w:p>
      <w:pPr>
        <w:ind w:left="0" w:right="0" w:firstLine="560"/>
        <w:spacing w:before="450" w:after="450" w:line="312" w:lineRule="auto"/>
      </w:pPr>
      <w:r>
        <w:rPr>
          <w:rFonts w:ascii="宋体" w:hAnsi="宋体" w:eastAsia="宋体" w:cs="宋体"/>
          <w:color w:val="000"/>
          <w:sz w:val="28"/>
          <w:szCs w:val="28"/>
        </w:rPr>
        <w:t xml:space="preserve">创业项目投入在2024万以上(不含技术入股)，或特别优秀的海外创业人才，申报条件可适当放宽。</w:t>
      </w:r>
    </w:p>
    <w:p>
      <w:pPr>
        <w:ind w:left="0" w:right="0" w:firstLine="560"/>
        <w:spacing w:before="450" w:after="450" w:line="312" w:lineRule="auto"/>
      </w:pPr>
      <w:r>
        <w:rPr>
          <w:rFonts w:ascii="宋体" w:hAnsi="宋体" w:eastAsia="宋体" w:cs="宋体"/>
          <w:color w:val="000"/>
          <w:sz w:val="28"/>
          <w:szCs w:val="28"/>
        </w:rPr>
        <w:t xml:space="preserve">2、高层次创新人才</w:t>
      </w:r>
    </w:p>
    <w:p>
      <w:pPr>
        <w:ind w:left="0" w:right="0" w:firstLine="560"/>
        <w:spacing w:before="450" w:after="450" w:line="312" w:lineRule="auto"/>
      </w:pPr>
      <w:r>
        <w:rPr>
          <w:rFonts w:ascii="宋体" w:hAnsi="宋体" w:eastAsia="宋体" w:cs="宋体"/>
          <w:color w:val="000"/>
          <w:sz w:val="28"/>
          <w:szCs w:val="28"/>
        </w:rPr>
        <w:t xml:space="preserve">高层次创新人才主要是指我市各个行业领域企事业单位（不含部省属企业、高校和科研院所）引进的具有国内外领先创新成果的专家、学者。一般应具有硕士及以上学位或副高及以上职称，年龄一般不超过57周岁，并具备下列条件之一：</w:t>
      </w:r>
    </w:p>
    <w:p>
      <w:pPr>
        <w:ind w:left="0" w:right="0" w:firstLine="560"/>
        <w:spacing w:before="450" w:after="450" w:line="312" w:lineRule="auto"/>
      </w:pPr>
      <w:r>
        <w:rPr>
          <w:rFonts w:ascii="宋体" w:hAnsi="宋体" w:eastAsia="宋体" w:cs="宋体"/>
          <w:color w:val="000"/>
          <w:sz w:val="28"/>
          <w:szCs w:val="28"/>
        </w:rPr>
        <w:t xml:space="preserve">（1）能够在我市战略性新兴产业发展和传统优势产业提升改造领域领衔重大研发项目、解决核心技术难题，学术技术创新能力受业界公认，并在国内外知名院校、科研院所、知名机构担任过相当于副教授职务或知名企业担任高级技术职务的高层次自然科学、工程技术类人才。</w:t>
      </w:r>
    </w:p>
    <w:p>
      <w:pPr>
        <w:ind w:left="0" w:right="0" w:firstLine="560"/>
        <w:spacing w:before="450" w:after="450" w:line="312" w:lineRule="auto"/>
      </w:pPr>
      <w:r>
        <w:rPr>
          <w:rFonts w:ascii="宋体" w:hAnsi="宋体" w:eastAsia="宋体" w:cs="宋体"/>
          <w:color w:val="000"/>
          <w:sz w:val="28"/>
          <w:szCs w:val="28"/>
        </w:rPr>
        <w:t xml:space="preserve">（2）熟悉企业管理、经济运行规则，了解相关法律法规，具备较高专业素质和丰富的实际经济管理经验，并在国内外知名专业机构中担任过中高级职务（或在知名企业中担任过中高级管理职务）的高层次金融类、经营管理类人才。</w:t>
      </w:r>
    </w:p>
    <w:p>
      <w:pPr>
        <w:ind w:left="0" w:right="0" w:firstLine="560"/>
        <w:spacing w:before="450" w:after="450" w:line="312" w:lineRule="auto"/>
      </w:pPr>
      <w:r>
        <w:rPr>
          <w:rFonts w:ascii="宋体" w:hAnsi="宋体" w:eastAsia="宋体" w:cs="宋体"/>
          <w:color w:val="000"/>
          <w:sz w:val="28"/>
          <w:szCs w:val="28"/>
        </w:rPr>
        <w:t xml:space="preserve">（3）熟悉并执行中国文化、教育政策及法律法规，在宣传文化、中小学教育、医疗卫生等领域取得过业内公认的突出创新成果，并在知名文化、教育、卫生机构中担任过中高级技术和管理职务，领导、参与过重大文化交流活动、教育卫生课题研究的高层次文化、教育、卫生类人才。</w:t>
      </w:r>
    </w:p>
    <w:p>
      <w:pPr>
        <w:ind w:left="0" w:right="0" w:firstLine="560"/>
        <w:spacing w:before="450" w:after="450" w:line="312" w:lineRule="auto"/>
      </w:pPr>
      <w:r>
        <w:rPr>
          <w:rFonts w:ascii="宋体" w:hAnsi="宋体" w:eastAsia="宋体" w:cs="宋体"/>
          <w:color w:val="000"/>
          <w:sz w:val="28"/>
          <w:szCs w:val="28"/>
        </w:rPr>
        <w:t xml:space="preserve">掌握关键技术，特别优秀的创新人才，申报条件可适当放宽。</w:t>
      </w:r>
    </w:p>
    <w:p>
      <w:pPr>
        <w:ind w:left="0" w:right="0" w:firstLine="560"/>
        <w:spacing w:before="450" w:after="450" w:line="312" w:lineRule="auto"/>
      </w:pPr>
      <w:r>
        <w:rPr>
          <w:rFonts w:ascii="宋体" w:hAnsi="宋体" w:eastAsia="宋体" w:cs="宋体"/>
          <w:color w:val="000"/>
          <w:sz w:val="28"/>
          <w:szCs w:val="28"/>
        </w:rPr>
        <w:t xml:space="preserve">3、高层次紧缺人才</w:t>
      </w:r>
    </w:p>
    <w:p>
      <w:pPr>
        <w:ind w:left="0" w:right="0" w:firstLine="560"/>
        <w:spacing w:before="450" w:after="450" w:line="312" w:lineRule="auto"/>
      </w:pPr>
      <w:r>
        <w:rPr>
          <w:rFonts w:ascii="宋体" w:hAnsi="宋体" w:eastAsia="宋体" w:cs="宋体"/>
          <w:color w:val="000"/>
          <w:sz w:val="28"/>
          <w:szCs w:val="28"/>
        </w:rPr>
        <w:t xml:space="preserve">高层次紧缺人才是指专业方向属于我市经济社会发展急需的，并具有丰富管理、技术、技能经验的高级人才。年龄一般不超过</w:t>
      </w:r>
    </w:p>
    <w:p>
      <w:pPr>
        <w:ind w:left="0" w:right="0" w:firstLine="560"/>
        <w:spacing w:before="450" w:after="450" w:line="312" w:lineRule="auto"/>
      </w:pPr>
      <w:r>
        <w:rPr>
          <w:rFonts w:ascii="宋体" w:hAnsi="宋体" w:eastAsia="宋体" w:cs="宋体"/>
          <w:color w:val="000"/>
          <w:sz w:val="28"/>
          <w:szCs w:val="28"/>
        </w:rPr>
        <w:t xml:space="preserve">50周岁，有国内外知名企业、学校、医院、科研、金融等机构工作经验，从业领域和专业方向属于《台州市紧缺人才开发导向目录（2024-2024）》的非常紧缺岗位，担任或拟担任企事业单位的中高级职务。</w:t>
      </w:r>
    </w:p>
    <w:p>
      <w:pPr>
        <w:ind w:left="0" w:right="0" w:firstLine="560"/>
        <w:spacing w:before="450" w:after="450" w:line="312" w:lineRule="auto"/>
      </w:pPr>
      <w:r>
        <w:rPr>
          <w:rFonts w:ascii="宋体" w:hAnsi="宋体" w:eastAsia="宋体" w:cs="宋体"/>
          <w:color w:val="000"/>
          <w:sz w:val="28"/>
          <w:szCs w:val="28"/>
        </w:rPr>
        <w:t xml:space="preserve">有特殊专才的我市紧缺急需人才，申报条件可适当放宽。</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1、创业类</w:t>
      </w:r>
    </w:p>
    <w:p>
      <w:pPr>
        <w:ind w:left="0" w:right="0" w:firstLine="560"/>
        <w:spacing w:before="450" w:after="450" w:line="312" w:lineRule="auto"/>
      </w:pPr>
      <w:r>
        <w:rPr>
          <w:rFonts w:ascii="宋体" w:hAnsi="宋体" w:eastAsia="宋体" w:cs="宋体"/>
          <w:color w:val="000"/>
          <w:sz w:val="28"/>
          <w:szCs w:val="28"/>
        </w:rPr>
        <w:t xml:space="preserve">（1）2024年1月1日之后在我市领（创）办企业（2024年1月1日之后已正式投产的优秀创业项目，企业注册落户时间放宽至2024年1月1日）；或有意愿来我市创业，且能在申报截止时间之前与落户地乡镇（街道）或主管部门（含管委会）签订意向协议书，并在正式签订资助合同前完成工商注册登记等相关手续。</w:t>
      </w:r>
    </w:p>
    <w:p>
      <w:pPr>
        <w:ind w:left="0" w:right="0" w:firstLine="560"/>
        <w:spacing w:before="450" w:after="450" w:line="312" w:lineRule="auto"/>
      </w:pPr>
      <w:r>
        <w:rPr>
          <w:rFonts w:ascii="宋体" w:hAnsi="宋体" w:eastAsia="宋体" w:cs="宋体"/>
          <w:color w:val="000"/>
          <w:sz w:val="28"/>
          <w:szCs w:val="28"/>
        </w:rPr>
        <w:t xml:space="preserve">（2）为所领（创）办企业的负责人，且本人投入企业的自有资金（含技术入股）及跟进的风险投资须在企业占股30%以上。</w:t>
      </w:r>
    </w:p>
    <w:p>
      <w:pPr>
        <w:ind w:left="0" w:right="0" w:firstLine="560"/>
        <w:spacing w:before="450" w:after="450" w:line="312" w:lineRule="auto"/>
      </w:pPr>
      <w:r>
        <w:rPr>
          <w:rFonts w:ascii="宋体" w:hAnsi="宋体" w:eastAsia="宋体" w:cs="宋体"/>
          <w:color w:val="000"/>
          <w:sz w:val="28"/>
          <w:szCs w:val="28"/>
        </w:rPr>
        <w:t xml:space="preserve">（3）拥有技术项目的自主知识产权（或发明专利），且为自主知识产权（或发明专利）的发明人，申报人来台时间不受限制，申报项目落户时间须符合第（1）条规定。</w:t>
      </w:r>
    </w:p>
    <w:p>
      <w:pPr>
        <w:ind w:left="0" w:right="0" w:firstLine="560"/>
        <w:spacing w:before="450" w:after="450" w:line="312" w:lineRule="auto"/>
      </w:pPr>
      <w:r>
        <w:rPr>
          <w:rFonts w:ascii="宋体" w:hAnsi="宋体" w:eastAsia="宋体" w:cs="宋体"/>
          <w:color w:val="000"/>
          <w:sz w:val="28"/>
          <w:szCs w:val="28"/>
        </w:rPr>
        <w:t xml:space="preserve">（4）主要工作精力为领（创）办企业服务，每年在企业工作时间不少于6个月。</w:t>
      </w:r>
    </w:p>
    <w:p>
      <w:pPr>
        <w:ind w:left="0" w:right="0" w:firstLine="560"/>
        <w:spacing w:before="450" w:after="450" w:line="312" w:lineRule="auto"/>
      </w:pPr>
      <w:r>
        <w:rPr>
          <w:rFonts w:ascii="宋体" w:hAnsi="宋体" w:eastAsia="宋体" w:cs="宋体"/>
          <w:color w:val="000"/>
          <w:sz w:val="28"/>
          <w:szCs w:val="28"/>
        </w:rPr>
        <w:t xml:space="preserve">（5）创业一年内未注册落户的，取消扶持资格。</w:t>
      </w:r>
    </w:p>
    <w:p>
      <w:pPr>
        <w:ind w:left="0" w:right="0" w:firstLine="560"/>
        <w:spacing w:before="450" w:after="450" w:line="312" w:lineRule="auto"/>
      </w:pPr>
      <w:r>
        <w:rPr>
          <w:rFonts w:ascii="宋体" w:hAnsi="宋体" w:eastAsia="宋体" w:cs="宋体"/>
          <w:color w:val="000"/>
          <w:sz w:val="28"/>
          <w:szCs w:val="28"/>
        </w:rPr>
        <w:t xml:space="preserve">2、创新类和紧缺类</w:t>
      </w:r>
    </w:p>
    <w:p>
      <w:pPr>
        <w:ind w:left="0" w:right="0" w:firstLine="560"/>
        <w:spacing w:before="450" w:after="450" w:line="312" w:lineRule="auto"/>
      </w:pPr>
      <w:r>
        <w:rPr>
          <w:rFonts w:ascii="宋体" w:hAnsi="宋体" w:eastAsia="宋体" w:cs="宋体"/>
          <w:color w:val="000"/>
          <w:sz w:val="28"/>
          <w:szCs w:val="28"/>
        </w:rPr>
        <w:t xml:space="preserve">（1）2024年1月1日之后到我市工作，或有意愿到我市工作，能在申报截止时间之前与用人单位签订意向工作协议；特别优秀的，来台时间要求可放宽到2024年1月1日。</w:t>
      </w:r>
    </w:p>
    <w:p>
      <w:pPr>
        <w:ind w:left="0" w:right="0" w:firstLine="560"/>
        <w:spacing w:before="450" w:after="450" w:line="312" w:lineRule="auto"/>
      </w:pPr>
      <w:r>
        <w:rPr>
          <w:rFonts w:ascii="宋体" w:hAnsi="宋体" w:eastAsia="宋体" w:cs="宋体"/>
          <w:color w:val="000"/>
          <w:sz w:val="28"/>
          <w:szCs w:val="28"/>
        </w:rPr>
        <w:t xml:space="preserve">（2）用人单位应是在我市登记注册的企事业单位。</w:t>
      </w:r>
    </w:p>
    <w:p>
      <w:pPr>
        <w:ind w:left="0" w:right="0" w:firstLine="560"/>
        <w:spacing w:before="450" w:after="450" w:line="312" w:lineRule="auto"/>
      </w:pPr>
      <w:r>
        <w:rPr>
          <w:rFonts w:ascii="宋体" w:hAnsi="宋体" w:eastAsia="宋体" w:cs="宋体"/>
          <w:color w:val="000"/>
          <w:sz w:val="28"/>
          <w:szCs w:val="28"/>
        </w:rPr>
        <w:t xml:space="preserve">（3）自然科学、工程技术类创新人才可申报具有行业领先水平的创新项目。</w:t>
      </w:r>
    </w:p>
    <w:p>
      <w:pPr>
        <w:ind w:left="0" w:right="0" w:firstLine="560"/>
        <w:spacing w:before="450" w:after="450" w:line="312" w:lineRule="auto"/>
      </w:pPr>
      <w:r>
        <w:rPr>
          <w:rFonts w:ascii="宋体" w:hAnsi="宋体" w:eastAsia="宋体" w:cs="宋体"/>
          <w:color w:val="000"/>
          <w:sz w:val="28"/>
          <w:szCs w:val="28"/>
        </w:rPr>
        <w:t xml:space="preserve">（4）引进后，能连续为用人单位服务3年以上（签订3年以上服务期协议），每年在台工作时间不少于6个月。其中，宣传文化、中小学教育、卫生医疗类高层次人才能连续为用人单位服务5年以上（签订5年以上服务期协议）。</w:t>
      </w:r>
    </w:p>
    <w:p>
      <w:pPr>
        <w:ind w:left="0" w:right="0" w:firstLine="560"/>
        <w:spacing w:before="450" w:after="450" w:line="312" w:lineRule="auto"/>
      </w:pPr>
      <w:r>
        <w:rPr>
          <w:rFonts w:ascii="宋体" w:hAnsi="宋体" w:eastAsia="宋体" w:cs="宋体"/>
          <w:color w:val="000"/>
          <w:sz w:val="28"/>
          <w:szCs w:val="28"/>
        </w:rPr>
        <w:t xml:space="preserve">（5）优先支持本人参与项目投资并占有股份的企业引进人才。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申报人通过台州“500精英计划”网站（500.tzrc.gov.cn）下载并填写《高层次人才申报书》和《创业创新项目申请书》。申报时须提交以下原件及复印件：《“500精英计划”申报书》，身份证或护照，学历（学位）证书、职称证书、资质证明等；成果鉴定证书、查新报告、检测报告、授权证明等，其他反映人才能力、业绩、科研成果的证明材料；创业人才和携带项目的创新人才还需填写《“500精英计划”创业创新项目申请书》。已领（创）办企业的创业类人才，还须提供企业营业执照、公司章程、纳税凭证等；未领（创）办企业的创业类人才，须在申报时提供</w:t>
      </w:r>
    </w:p>
    <w:p>
      <w:pPr>
        <w:ind w:left="0" w:right="0" w:firstLine="560"/>
        <w:spacing w:before="450" w:after="450" w:line="312" w:lineRule="auto"/>
      </w:pPr>
      <w:r>
        <w:rPr>
          <w:rFonts w:ascii="宋体" w:hAnsi="宋体" w:eastAsia="宋体" w:cs="宋体"/>
          <w:color w:val="000"/>
          <w:sz w:val="28"/>
          <w:szCs w:val="28"/>
        </w:rPr>
        <w:t xml:space="preserve">落户地意向协议书。已到我市企事业单位工作的创新类人才，还须提供与引进单位签订的劳动合同、知识产权权属证明及使用协议，薪酬或股权证明等；意愿到我市工作的，须提供用人单位意向性工作协议。在海外取得学历学位的，须提交学历学位证书及教育部留学服务中心出具的《国外学历学位认证书》。上述材料均需提供电子文档。</w:t>
      </w:r>
    </w:p>
    <w:p>
      <w:pPr>
        <w:ind w:left="0" w:right="0" w:firstLine="560"/>
        <w:spacing w:before="450" w:after="450" w:line="312" w:lineRule="auto"/>
      </w:pPr>
      <w:r>
        <w:rPr>
          <w:rFonts w:ascii="宋体" w:hAnsi="宋体" w:eastAsia="宋体" w:cs="宋体"/>
          <w:color w:val="000"/>
          <w:sz w:val="28"/>
          <w:szCs w:val="28"/>
        </w:rPr>
        <w:t xml:space="preserve">申报截止时间为2024年9月10日。</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对“500精英计划”入选者，授予“台州市500精英”称号，按照《台州市高层次人才扶持奖励细则》（台市委办发﹝2024﹞50号文件，享受相应的工作、生活待遇，主要扶持政策如下：</w:t>
      </w:r>
    </w:p>
    <w:p>
      <w:pPr>
        <w:ind w:left="0" w:right="0" w:firstLine="560"/>
        <w:spacing w:before="450" w:after="450" w:line="312" w:lineRule="auto"/>
      </w:pPr>
      <w:r>
        <w:rPr>
          <w:rFonts w:ascii="宋体" w:hAnsi="宋体" w:eastAsia="宋体" w:cs="宋体"/>
          <w:color w:val="000"/>
          <w:sz w:val="28"/>
          <w:szCs w:val="28"/>
        </w:rPr>
        <w:t xml:space="preserve">1、高层次创业人才入选者，其申报项目实际投入资金在2024万元以下的，分别给予400万元、200万元、100万元的创业扶持资金；项目实际投入资金在2024万元以上的，分别给予400～1000万元、200～600万元、100～300万元的创业扶持资金。提供3年50～500平方米的免租金创业场所，给予3年内指定银行的创业贷款贴息，5年内企业所得税地方留存部分50％的奖励。</w:t>
      </w:r>
    </w:p>
    <w:p>
      <w:pPr>
        <w:ind w:left="0" w:right="0" w:firstLine="560"/>
        <w:spacing w:before="450" w:after="450" w:line="312" w:lineRule="auto"/>
      </w:pPr>
      <w:r>
        <w:rPr>
          <w:rFonts w:ascii="宋体" w:hAnsi="宋体" w:eastAsia="宋体" w:cs="宋体"/>
          <w:color w:val="000"/>
          <w:sz w:val="28"/>
          <w:szCs w:val="28"/>
        </w:rPr>
        <w:t xml:space="preserve">2、经评审认定的高层次创新人才，分别给予其申报项目100万元、50万元、30万元的科研经费资助。</w:t>
      </w:r>
    </w:p>
    <w:p>
      <w:pPr>
        <w:ind w:left="0" w:right="0" w:firstLine="560"/>
        <w:spacing w:before="450" w:after="450" w:line="312" w:lineRule="auto"/>
      </w:pPr>
      <w:r>
        <w:rPr>
          <w:rFonts w:ascii="宋体" w:hAnsi="宋体" w:eastAsia="宋体" w:cs="宋体"/>
          <w:color w:val="000"/>
          <w:sz w:val="28"/>
          <w:szCs w:val="28"/>
        </w:rPr>
        <w:t xml:space="preserve">3、对经评审认定的高层次创业人才、高层次创新人才和高层次紧缺人才，自认定之日起给予3年内每月1000～3000元的生活津贴、3年内每月1000～3000元的租房补贴、5年内个人所</w:t>
      </w:r>
    </w:p>
    <w:p>
      <w:pPr>
        <w:ind w:left="0" w:right="0" w:firstLine="560"/>
        <w:spacing w:before="450" w:after="450" w:line="312" w:lineRule="auto"/>
      </w:pPr>
      <w:r>
        <w:rPr>
          <w:rFonts w:ascii="宋体" w:hAnsi="宋体" w:eastAsia="宋体" w:cs="宋体"/>
          <w:color w:val="000"/>
          <w:sz w:val="28"/>
          <w:szCs w:val="28"/>
        </w:rPr>
        <w:t xml:space="preserve">得税地方留成部分的等量补助；在台工作满3年后，在用人单位所在地购买首套商品房的给予10～200万元的购房补助。</w:t>
      </w:r>
    </w:p>
    <w:p>
      <w:pPr>
        <w:ind w:left="0" w:right="0" w:firstLine="560"/>
        <w:spacing w:before="450" w:after="450" w:line="312" w:lineRule="auto"/>
      </w:pPr>
      <w:r>
        <w:rPr>
          <w:rFonts w:ascii="宋体" w:hAnsi="宋体" w:eastAsia="宋体" w:cs="宋体"/>
          <w:color w:val="000"/>
          <w:sz w:val="28"/>
          <w:szCs w:val="28"/>
        </w:rPr>
        <w:t xml:space="preserve">鼓励各类机构为台州推荐创业英才，引荐对象进入综合评审并来台参加评审会的，给予荐才机构2024元/人的工作经费；并按照来台前工作地不同，分别给予参评人才10000、6000、3000元人民币的交通补贴，并负责在台评审期间的食宿费用。</w:t>
      </w:r>
    </w:p>
    <w:p>
      <w:pPr>
        <w:ind w:left="0" w:right="0" w:firstLine="560"/>
        <w:spacing w:before="450" w:after="450" w:line="312" w:lineRule="auto"/>
      </w:pPr>
      <w:r>
        <w:rPr>
          <w:rFonts w:ascii="宋体" w:hAnsi="宋体" w:eastAsia="宋体" w:cs="宋体"/>
          <w:color w:val="000"/>
          <w:sz w:val="28"/>
          <w:szCs w:val="28"/>
        </w:rPr>
        <w:t xml:space="preserve">五、组织实施流程</w:t>
      </w:r>
    </w:p>
    <w:p>
      <w:pPr>
        <w:ind w:left="0" w:right="0" w:firstLine="560"/>
        <w:spacing w:before="450" w:after="450" w:line="312" w:lineRule="auto"/>
      </w:pPr>
      <w:r>
        <w:rPr>
          <w:rFonts w:ascii="宋体" w:hAnsi="宋体" w:eastAsia="宋体" w:cs="宋体"/>
          <w:color w:val="000"/>
          <w:sz w:val="28"/>
          <w:szCs w:val="28"/>
        </w:rPr>
        <w:t xml:space="preserve">网络申报——资格审查——分行业领域初评——综合评审——项目路演（创业人才）——公示认定——签订协议——落户并兑现政策。（创业人才项目实施“随到随评”制度。）</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请登陆“500精英计划网”（http://500.tzrc.gov.cn）进行政策查询和下载资料。</w:t>
      </w:r>
    </w:p>
    <w:p>
      <w:pPr>
        <w:ind w:left="0" w:right="0" w:firstLine="560"/>
        <w:spacing w:before="450" w:after="450" w:line="312" w:lineRule="auto"/>
      </w:pPr>
      <w:r>
        <w:rPr>
          <w:rFonts w:ascii="宋体" w:hAnsi="宋体" w:eastAsia="宋体" w:cs="宋体"/>
          <w:color w:val="000"/>
          <w:sz w:val="28"/>
          <w:szCs w:val="28"/>
        </w:rPr>
        <w:t xml:space="preserve">台州市“500精英计划”专项工作办公室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第二篇：2024年浙江千人计划引才公告</w:t>
      </w:r>
    </w:p>
    <w:p>
      <w:pPr>
        <w:ind w:left="0" w:right="0" w:firstLine="560"/>
        <w:spacing w:before="450" w:after="450" w:line="312" w:lineRule="auto"/>
      </w:pPr>
      <w:r>
        <w:rPr>
          <w:rFonts w:ascii="宋体" w:hAnsi="宋体" w:eastAsia="宋体" w:cs="宋体"/>
          <w:color w:val="000"/>
          <w:sz w:val="28"/>
          <w:szCs w:val="28"/>
        </w:rPr>
        <w:t xml:space="preserve">2024年浙江省“千人计划”引才公告</w:t>
      </w:r>
    </w:p>
    <w:p>
      <w:pPr>
        <w:ind w:left="0" w:right="0" w:firstLine="560"/>
        <w:spacing w:before="450" w:after="450" w:line="312" w:lineRule="auto"/>
      </w:pPr>
      <w:r>
        <w:rPr>
          <w:rFonts w:ascii="宋体" w:hAnsi="宋体" w:eastAsia="宋体" w:cs="宋体"/>
          <w:color w:val="000"/>
          <w:sz w:val="28"/>
          <w:szCs w:val="28"/>
        </w:rPr>
        <w:t xml:space="preserve">海外高层次人才是浙江实现高质量发展、推进高水平建设的战略资源。为加快推进人才强省建设，聚天下英才共建浙江、发展浙江，根据浙江省委、省政府《高水平建设人才强省行动纲要》《关于大力实施海外优秀创业创新人才引进计划的意见》《浙江省“海外高层次人才引进计划”暂行办法》，现就2024年浙江省引进海外高层次人才“千人计划”有关事项公告如下：</w:t>
      </w:r>
    </w:p>
    <w:p>
      <w:pPr>
        <w:ind w:left="0" w:right="0" w:firstLine="560"/>
        <w:spacing w:before="450" w:after="450" w:line="312" w:lineRule="auto"/>
      </w:pPr>
      <w:r>
        <w:rPr>
          <w:rFonts w:ascii="宋体" w:hAnsi="宋体" w:eastAsia="宋体" w:cs="宋体"/>
          <w:color w:val="000"/>
          <w:sz w:val="28"/>
          <w:szCs w:val="28"/>
        </w:rPr>
        <w:t xml:space="preserve">一、引进对象和重点</w:t>
      </w:r>
    </w:p>
    <w:p>
      <w:pPr>
        <w:ind w:left="0" w:right="0" w:firstLine="560"/>
        <w:spacing w:before="450" w:after="450" w:line="312" w:lineRule="auto"/>
      </w:pPr>
      <w:r>
        <w:rPr>
          <w:rFonts w:ascii="宋体" w:hAnsi="宋体" w:eastAsia="宋体" w:cs="宋体"/>
          <w:color w:val="000"/>
          <w:sz w:val="28"/>
          <w:szCs w:val="28"/>
        </w:rPr>
        <w:t xml:space="preserve">围绕浙江推动高质量发展需求，面向海外引进具有国际领先学术技术水平，或拥有自主知识产权、富有产业化发展潜力的科研成果，能够带动新兴学科、突破关键技术、发展高新产业的高层次创新创业人才。重点引进人工智能、柔性电子、量子通信、集成电路、生物医药、先进材料、清洁能源等前沿科学和重点技术领域高层次人才，重大创新项目、重点学科、重点实验室等平台紧缺急需的领军人才，以及信息经济、环保、健康、旅游、时尚、金融、高端装备制造、文化创意等重点产业领域高层次人才。积极引进非华裔外国专家和35周岁以下青年人才。</w:t>
      </w:r>
    </w:p>
    <w:p>
      <w:pPr>
        <w:ind w:left="0" w:right="0" w:firstLine="560"/>
        <w:spacing w:before="450" w:after="450" w:line="312" w:lineRule="auto"/>
      </w:pPr>
      <w:r>
        <w:rPr>
          <w:rFonts w:ascii="宋体" w:hAnsi="宋体" w:eastAsia="宋体" w:cs="宋体"/>
          <w:color w:val="000"/>
          <w:sz w:val="28"/>
          <w:szCs w:val="28"/>
        </w:rPr>
        <w:t xml:space="preserve">二、引进类型</w:t>
      </w:r>
    </w:p>
    <w:p>
      <w:pPr>
        <w:ind w:left="0" w:right="0" w:firstLine="560"/>
        <w:spacing w:before="450" w:after="450" w:line="312" w:lineRule="auto"/>
      </w:pPr>
      <w:r>
        <w:rPr>
          <w:rFonts w:ascii="宋体" w:hAnsi="宋体" w:eastAsia="宋体" w:cs="宋体"/>
          <w:color w:val="000"/>
          <w:sz w:val="28"/>
          <w:szCs w:val="28"/>
        </w:rPr>
        <w:t xml:space="preserve">引进人才分创新长期项目、海鸥计划项目、创业人才项目和外专千人项目等四类。创新长期项目主要面向全职到浙江高校、科研机构和企事业单位从事科学研究和技术创新的海外高 1 层次人才（包括自然科学、工程技术、人文社科、文化艺术、经济金融等领域）；海鸥计划项目主要面向自然科学和工程技术领域短期到浙江从事创新工作、或全职到浙江企业的海外分支机构工作的海外高层次人才；创业人才项目主要面向到浙江创办高新技术企业的海外高层次人才；外专千人项目主要面向全职到浙江从事创新工作的非华裔外国专家。</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人所在用人单位或创办企业应当成立1年以上（2024年5月31日前完成注册登记等相关手续）。对特别优秀或者紧缺急需的人才，经省专项办批准，在年龄、学历、职务（职称）等三项条件上可适当放宽，但破格不得超过一项。申请破格的，应当有连续3年以上的海外全职工作经历。除有重大创新突破外，累计申报不超过2次。具体条件如下：</w:t>
      </w:r>
    </w:p>
    <w:p>
      <w:pPr>
        <w:ind w:left="0" w:right="0" w:firstLine="560"/>
        <w:spacing w:before="450" w:after="450" w:line="312" w:lineRule="auto"/>
      </w:pPr>
      <w:r>
        <w:rPr>
          <w:rFonts w:ascii="宋体" w:hAnsi="宋体" w:eastAsia="宋体" w:cs="宋体"/>
          <w:color w:val="000"/>
          <w:sz w:val="28"/>
          <w:szCs w:val="28"/>
        </w:rPr>
        <w:t xml:space="preserve">（一）创新长期项目申报条件 1．一般应当取得博士学位；</w:t>
      </w:r>
    </w:p>
    <w:p>
      <w:pPr>
        <w:ind w:left="0" w:right="0" w:firstLine="560"/>
        <w:spacing w:before="450" w:after="450" w:line="312" w:lineRule="auto"/>
      </w:pPr>
      <w:r>
        <w:rPr>
          <w:rFonts w:ascii="宋体" w:hAnsi="宋体" w:eastAsia="宋体" w:cs="宋体"/>
          <w:color w:val="000"/>
          <w:sz w:val="28"/>
          <w:szCs w:val="28"/>
        </w:rPr>
        <w:t xml:space="preserve">2．一般应当在海外知名高校、科研机构担任教授或相当职务，或在国际知名企业、金融机构担任高级职务；</w:t>
      </w:r>
    </w:p>
    <w:p>
      <w:pPr>
        <w:ind w:left="0" w:right="0" w:firstLine="560"/>
        <w:spacing w:before="450" w:after="450" w:line="312" w:lineRule="auto"/>
      </w:pPr>
      <w:r>
        <w:rPr>
          <w:rFonts w:ascii="宋体" w:hAnsi="宋体" w:eastAsia="宋体" w:cs="宋体"/>
          <w:color w:val="000"/>
          <w:sz w:val="28"/>
          <w:szCs w:val="28"/>
        </w:rPr>
        <w:t xml:space="preserve">3．年龄不超过55周岁（1963年3月1日后出生）； 4．应当在2024年5月31日前与用人单位签订工作合同或意向性协议；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5．引进时未全职在浙江工作，或者在浙江工作不超过1年（2024年3月1日以后），引进时回国（来华）时间不超过3年（2024年3月1日以后）；</w:t>
      </w:r>
    </w:p>
    <w:p>
      <w:pPr>
        <w:ind w:left="0" w:right="0" w:firstLine="560"/>
        <w:spacing w:before="450" w:after="450" w:line="312" w:lineRule="auto"/>
      </w:pPr>
      <w:r>
        <w:rPr>
          <w:rFonts w:ascii="宋体" w:hAnsi="宋体" w:eastAsia="宋体" w:cs="宋体"/>
          <w:color w:val="000"/>
          <w:sz w:val="28"/>
          <w:szCs w:val="28"/>
        </w:rPr>
        <w:t xml:space="preserve">6．引进后应当在浙江连续工作5年以上且每年工作时间不少于9个月。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（二）海鸥计划项目申报条件</w:t>
      </w:r>
    </w:p>
    <w:p>
      <w:pPr>
        <w:ind w:left="0" w:right="0" w:firstLine="560"/>
        <w:spacing w:before="450" w:after="450" w:line="312" w:lineRule="auto"/>
      </w:pPr>
      <w:r>
        <w:rPr>
          <w:rFonts w:ascii="宋体" w:hAnsi="宋体" w:eastAsia="宋体" w:cs="宋体"/>
          <w:color w:val="000"/>
          <w:sz w:val="28"/>
          <w:szCs w:val="28"/>
        </w:rPr>
        <w:t xml:space="preserve">1．引进时未全职在国内（含浙江企业的海外分支机构）工作，且符合创新长期项目其他申报条件；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3．引进后应当在浙江连续工作3年以上且每年工作时间不少于2个月，或全职在浙江企业的海外分支机构连续工作3年以上且每年工作时间不少于9个月。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（三）创业人才项目申报条件 1．一般应当在海外取得学位；</w:t>
      </w:r>
    </w:p>
    <w:p>
      <w:pPr>
        <w:ind w:left="0" w:right="0" w:firstLine="560"/>
        <w:spacing w:before="450" w:after="450" w:line="312" w:lineRule="auto"/>
      </w:pPr>
      <w:r>
        <w:rPr>
          <w:rFonts w:ascii="宋体" w:hAnsi="宋体" w:eastAsia="宋体" w:cs="宋体"/>
          <w:color w:val="000"/>
          <w:sz w:val="28"/>
          <w:szCs w:val="28"/>
        </w:rPr>
        <w:t xml:space="preserve">2．年龄不超过55周岁（1963年3月1日后出生）； 3．拥有国际领先的技术成果，符合浙江产业发展要求，有较好的市场前景并能实施产业化；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4．有海外创业经验或者曾在国际知名企业担任过中高级管理职务，有较强的经营管理能力；</w:t>
      </w:r>
    </w:p>
    <w:p>
      <w:pPr>
        <w:ind w:left="0" w:right="0" w:firstLine="560"/>
        <w:spacing w:before="450" w:after="450" w:line="312" w:lineRule="auto"/>
      </w:pPr>
      <w:r>
        <w:rPr>
          <w:rFonts w:ascii="宋体" w:hAnsi="宋体" w:eastAsia="宋体" w:cs="宋体"/>
          <w:color w:val="000"/>
          <w:sz w:val="28"/>
          <w:szCs w:val="28"/>
        </w:rPr>
        <w:t xml:space="preserve">5．在国内时间不超过6年（2024年3月1日以后），其创办企业成立1年以上、5年以下（即2024年5月31日以后在浙江创办企业，并于2024年5月31日前完成工商注册登记等相关手续），产品拥有核心技术且处于中试或者产业化阶段；</w:t>
      </w:r>
    </w:p>
    <w:p>
      <w:pPr>
        <w:ind w:left="0" w:right="0" w:firstLine="560"/>
        <w:spacing w:before="450" w:after="450" w:line="312" w:lineRule="auto"/>
      </w:pPr>
      <w:r>
        <w:rPr>
          <w:rFonts w:ascii="宋体" w:hAnsi="宋体" w:eastAsia="宋体" w:cs="宋体"/>
          <w:color w:val="000"/>
          <w:sz w:val="28"/>
          <w:szCs w:val="28"/>
        </w:rPr>
        <w:t xml:space="preserve">6．是企业主要创办人且为第一大股东或者最大自然人股东，本人投入企业的实到货币资金在200万元人民币以上，注 3 册资金实际到位不低于50%。一家企业只能申报一名。</w:t>
      </w:r>
    </w:p>
    <w:p>
      <w:pPr>
        <w:ind w:left="0" w:right="0" w:firstLine="560"/>
        <w:spacing w:before="450" w:after="450" w:line="312" w:lineRule="auto"/>
      </w:pPr>
      <w:r>
        <w:rPr>
          <w:rFonts w:ascii="宋体" w:hAnsi="宋体" w:eastAsia="宋体" w:cs="宋体"/>
          <w:color w:val="000"/>
          <w:sz w:val="28"/>
          <w:szCs w:val="28"/>
        </w:rPr>
        <w:t xml:space="preserve">（四）外专千人项目条件</w:t>
      </w:r>
    </w:p>
    <w:p>
      <w:pPr>
        <w:ind w:left="0" w:right="0" w:firstLine="560"/>
        <w:spacing w:before="450" w:after="450" w:line="312" w:lineRule="auto"/>
      </w:pPr>
      <w:r>
        <w:rPr>
          <w:rFonts w:ascii="宋体" w:hAnsi="宋体" w:eastAsia="宋体" w:cs="宋体"/>
          <w:color w:val="000"/>
          <w:sz w:val="28"/>
          <w:szCs w:val="28"/>
        </w:rPr>
        <w:t xml:space="preserve">1．申报人为非华裔外国专家，且符合创新长期项目其他申报条件；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2．年龄不超过65周岁（1953年3月1日后出生）。</w:t>
      </w:r>
    </w:p>
    <w:p>
      <w:pPr>
        <w:ind w:left="0" w:right="0" w:firstLine="560"/>
        <w:spacing w:before="450" w:after="450" w:line="312" w:lineRule="auto"/>
      </w:pPr>
      <w:r>
        <w:rPr>
          <w:rFonts w:ascii="宋体" w:hAnsi="宋体" w:eastAsia="宋体" w:cs="宋体"/>
          <w:color w:val="000"/>
          <w:sz w:val="28"/>
          <w:szCs w:val="28"/>
        </w:rPr>
        <w:t xml:space="preserve">四、支持政策和相关待遇</w:t>
      </w:r>
    </w:p>
    <w:p>
      <w:pPr>
        <w:ind w:left="0" w:right="0" w:firstLine="560"/>
        <w:spacing w:before="450" w:after="450" w:line="312" w:lineRule="auto"/>
      </w:pPr>
      <w:r>
        <w:rPr>
          <w:rFonts w:ascii="宋体" w:hAnsi="宋体" w:eastAsia="宋体" w:cs="宋体"/>
          <w:color w:val="000"/>
          <w:sz w:val="28"/>
          <w:szCs w:val="28"/>
        </w:rPr>
        <w:t xml:space="preserve">对省“千人计划”创新长期项目、创业人才项目和外专千人项目入选者，授予“浙江省特聘专家”称号，提供相应工作条件和特定生活待遇，主要有：省政府给予100万元科学技术人才奖励，地方政府予以相应配套；优先推荐申报国家“千人计划”；可直接认定高级专业技术资格；优先推荐参评有关荣誉称号和各类奖励；可根据需要聘请担任有关平台和载体的重要职务；提供签证、居留、子女入学、住房等便利。</w:t>
      </w:r>
    </w:p>
    <w:p>
      <w:pPr>
        <w:ind w:left="0" w:right="0" w:firstLine="560"/>
        <w:spacing w:before="450" w:after="450" w:line="312" w:lineRule="auto"/>
      </w:pPr>
      <w:r>
        <w:rPr>
          <w:rFonts w:ascii="宋体" w:hAnsi="宋体" w:eastAsia="宋体" w:cs="宋体"/>
          <w:color w:val="000"/>
          <w:sz w:val="28"/>
          <w:szCs w:val="28"/>
        </w:rPr>
        <w:t xml:space="preserve">对海鸥计划项目入选者给予50万元省政府科学技术人才奖励，根据引进人才实际需要，可为其提供出入境、医疗、保险等方面便利。</w:t>
      </w:r>
    </w:p>
    <w:p>
      <w:pPr>
        <w:ind w:left="0" w:right="0" w:firstLine="560"/>
        <w:spacing w:before="450" w:after="450" w:line="312" w:lineRule="auto"/>
      </w:pPr>
      <w:r>
        <w:rPr>
          <w:rFonts w:ascii="宋体" w:hAnsi="宋体" w:eastAsia="宋体" w:cs="宋体"/>
          <w:color w:val="000"/>
          <w:sz w:val="28"/>
          <w:szCs w:val="28"/>
        </w:rPr>
        <w:t xml:space="preserve">由浙江申报并入选国家“千人计划”各类创新长期项目、创业项目的引进人才作为“浙江省特聘专家”的当然人选。由浙江申报并入选国家“千人计划”创新短期项目的引进人才作为海鸥计划项目的当然人选。此外，在外省申报入选创新类国家“千人计划”、年龄不超过58周岁（1960年3月1日后出生）、与原单位解除聘用关系或聘期结束不再续聘、全职到浙江从事创新工作的人才，可申请直接认定为省“千人计划”人才。</w:t>
      </w:r>
    </w:p>
    <w:p>
      <w:pPr>
        <w:ind w:left="0" w:right="0" w:firstLine="560"/>
        <w:spacing w:before="450" w:after="450" w:line="312" w:lineRule="auto"/>
      </w:pPr>
      <w:r>
        <w:rPr>
          <w:rFonts w:ascii="宋体" w:hAnsi="宋体" w:eastAsia="宋体" w:cs="宋体"/>
          <w:color w:val="000"/>
          <w:sz w:val="28"/>
          <w:szCs w:val="28"/>
        </w:rPr>
        <w:t xml:space="preserve">欢迎广大海外高层次人才踊跃申报。可登录《浙江省“千人计划”网上申报系统》（http://zj1000plan.org/）进行政策查询和申报。申报日期为公告之日起至5月31日。</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申报通过网络进行，具体方法和程序为：</w:t>
      </w:r>
    </w:p>
    <w:p>
      <w:pPr>
        <w:ind w:left="0" w:right="0" w:firstLine="560"/>
        <w:spacing w:before="450" w:after="450" w:line="312" w:lineRule="auto"/>
      </w:pPr>
      <w:r>
        <w:rPr>
          <w:rFonts w:ascii="宋体" w:hAnsi="宋体" w:eastAsia="宋体" w:cs="宋体"/>
          <w:color w:val="000"/>
          <w:sz w:val="28"/>
          <w:szCs w:val="28"/>
        </w:rPr>
        <w:t xml:space="preserve">1．网上申报。3月底—5月31日，申报人可登录http://zj1000plan.org/网站（账号和密码由牵头单位和申报单位提供），填写申报表格，上传相关附件材料（图片格式），并告知所在地组织部门（省部属单位引进人才告知所在单位组织人事部门）。申报归口受理，申报书中申报口子选择按以下规则进行：高校的自然科学与工程技术领域创新人才选择教育厅；科研院所的自然科学与工程技术领域创新人才选择科技厅；创业人才和企业自然科学与工程技术领域创新人才选择人社厅；人文社科和文化艺术领域创新人才选择宣传部；经济金融领域创新人才选择金融办；非华裔外国专家选择外专局；申请直接认定选择专项办。</w:t>
      </w:r>
    </w:p>
    <w:p>
      <w:pPr>
        <w:ind w:left="0" w:right="0" w:firstLine="560"/>
        <w:spacing w:before="450" w:after="450" w:line="312" w:lineRule="auto"/>
      </w:pPr>
      <w:r>
        <w:rPr>
          <w:rFonts w:ascii="宋体" w:hAnsi="宋体" w:eastAsia="宋体" w:cs="宋体"/>
          <w:color w:val="000"/>
          <w:sz w:val="28"/>
          <w:szCs w:val="28"/>
        </w:rPr>
        <w:t xml:space="preserve">2．审查推荐。6月1日—6月30日，各市委组织部和在杭省部属单位组织人事部门对申报人进行资格审查，择优报送对应省直牵头单位。</w:t>
      </w:r>
    </w:p>
    <w:p>
      <w:pPr>
        <w:ind w:left="0" w:right="0" w:firstLine="560"/>
        <w:spacing w:before="450" w:after="450" w:line="312" w:lineRule="auto"/>
      </w:pPr>
      <w:r>
        <w:rPr>
          <w:rFonts w:ascii="宋体" w:hAnsi="宋体" w:eastAsia="宋体" w:cs="宋体"/>
          <w:color w:val="000"/>
          <w:sz w:val="28"/>
          <w:szCs w:val="28"/>
        </w:rPr>
        <w:t xml:space="preserve">3．资格复审。7月1日—7月30日，省专项办会同省直牵头单位组织资格复审，对破格申请进行审核，对申报人学习经历、工作履历、学术成果、知识产权、工作业绩、信用记录 5 等信息进行查证，对直接认定申请人进行实地核查，形成进入集中评审人员名单和直接认定初步人选名单。</w:t>
      </w:r>
    </w:p>
    <w:p>
      <w:pPr>
        <w:ind w:left="0" w:right="0" w:firstLine="560"/>
        <w:spacing w:before="450" w:after="450" w:line="312" w:lineRule="auto"/>
      </w:pPr>
      <w:r>
        <w:rPr>
          <w:rFonts w:ascii="宋体" w:hAnsi="宋体" w:eastAsia="宋体" w:cs="宋体"/>
          <w:color w:val="000"/>
          <w:sz w:val="28"/>
          <w:szCs w:val="28"/>
        </w:rPr>
        <w:t xml:space="preserve">4．集中评审。9月，省专项办会同省直牵头单位组织专家进行集中评审，确定初步人选，连同直接认定初步人选一并提交评审委员会审议，确定建议人选名单。</w:t>
      </w:r>
    </w:p>
    <w:p>
      <w:pPr>
        <w:ind w:left="0" w:right="0" w:firstLine="560"/>
        <w:spacing w:before="450" w:after="450" w:line="312" w:lineRule="auto"/>
      </w:pPr>
      <w:r>
        <w:rPr>
          <w:rFonts w:ascii="宋体" w:hAnsi="宋体" w:eastAsia="宋体" w:cs="宋体"/>
          <w:color w:val="000"/>
          <w:sz w:val="28"/>
          <w:szCs w:val="28"/>
        </w:rPr>
        <w:t xml:space="preserve">5．实地核查。10月，省专项办组织力量对创业人才项目建议人选进行实地核查，同步开展政审公示等工作。</w:t>
      </w:r>
    </w:p>
    <w:p>
      <w:pPr>
        <w:ind w:left="0" w:right="0" w:firstLine="560"/>
        <w:spacing w:before="450" w:after="450" w:line="312" w:lineRule="auto"/>
      </w:pPr>
      <w:r>
        <w:rPr>
          <w:rFonts w:ascii="宋体" w:hAnsi="宋体" w:eastAsia="宋体" w:cs="宋体"/>
          <w:color w:val="000"/>
          <w:sz w:val="28"/>
          <w:szCs w:val="28"/>
        </w:rPr>
        <w:t xml:space="preserve">6．审批公布。11月，确定入选名单，按程序报批发文。</w:t>
      </w:r>
    </w:p>
    <w:p>
      <w:pPr>
        <w:ind w:left="0" w:right="0" w:firstLine="560"/>
        <w:spacing w:before="450" w:after="450" w:line="312" w:lineRule="auto"/>
      </w:pPr>
      <w:r>
        <w:rPr>
          <w:rFonts w:ascii="宋体" w:hAnsi="宋体" w:eastAsia="宋体" w:cs="宋体"/>
          <w:color w:val="000"/>
          <w:sz w:val="28"/>
          <w:szCs w:val="28"/>
        </w:rPr>
        <w:t xml:space="preserve">六、所需申报材料及要求</w:t>
      </w:r>
    </w:p>
    <w:p>
      <w:pPr>
        <w:ind w:left="0" w:right="0" w:firstLine="560"/>
        <w:spacing w:before="450" w:after="450" w:line="312" w:lineRule="auto"/>
      </w:pPr>
      <w:r>
        <w:rPr>
          <w:rFonts w:ascii="宋体" w:hAnsi="宋体" w:eastAsia="宋体" w:cs="宋体"/>
          <w:color w:val="000"/>
          <w:sz w:val="28"/>
          <w:szCs w:val="28"/>
        </w:rPr>
        <w:t xml:space="preserve">申报人网上申报时需填报以下材料：</w:t>
      </w:r>
    </w:p>
    <w:p>
      <w:pPr>
        <w:ind w:left="0" w:right="0" w:firstLine="560"/>
        <w:spacing w:before="450" w:after="450" w:line="312" w:lineRule="auto"/>
      </w:pPr>
      <w:r>
        <w:rPr>
          <w:rFonts w:ascii="宋体" w:hAnsi="宋体" w:eastAsia="宋体" w:cs="宋体"/>
          <w:color w:val="000"/>
          <w:sz w:val="28"/>
          <w:szCs w:val="28"/>
        </w:rPr>
        <w:t xml:space="preserve">1.《浙江省“千人计划”申报书》，具体以网络版为准。2．申报人其他个人信息表。3．附件材料</w:t>
      </w:r>
    </w:p>
    <w:p>
      <w:pPr>
        <w:ind w:left="0" w:right="0" w:firstLine="560"/>
        <w:spacing w:before="450" w:after="450" w:line="312" w:lineRule="auto"/>
      </w:pPr>
      <w:r>
        <w:rPr>
          <w:rFonts w:ascii="宋体" w:hAnsi="宋体" w:eastAsia="宋体" w:cs="宋体"/>
          <w:color w:val="000"/>
          <w:sz w:val="28"/>
          <w:szCs w:val="28"/>
        </w:rPr>
        <w:t xml:space="preserve">创新长期项目、海鸥计划项目、外专千人项目包括：（1）学历学位证书；（2）身份证或护照；（3）与用人单位签订的工作合同或意向性协议；（4）在海外任职的证明材料；（5）主要成果（代表性论著、专利证书、产品证书）或证明材料；（6）主持或参与过的主要项目证明材料；（7）奖励证书；（8）用人单位注册登记材料；（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创业人才项目包括：（1）学历学位证书；（2）身份证或护照；（3）在海外任职的证明材料；（4）主要成果（代表性论著、专利证书、产品证书）或证明材料；（5）创办企业证明材料（营 6 业执照、出资证明、股权构成材料）；（6）公司章程；（7）商业计划书；（8）经第三方审计的上企业财务报表（资产负债表、损益表、现金流量表等）；（9）由税务部门出具的近三年完税证明；（10）其他需要提交的材料。</w:t>
      </w:r>
    </w:p>
    <w:p>
      <w:pPr>
        <w:ind w:left="0" w:right="0" w:firstLine="560"/>
        <w:spacing w:before="450" w:after="450" w:line="312" w:lineRule="auto"/>
      </w:pPr>
      <w:r>
        <w:rPr>
          <w:rFonts w:ascii="宋体" w:hAnsi="宋体" w:eastAsia="宋体" w:cs="宋体"/>
          <w:color w:val="000"/>
          <w:sz w:val="28"/>
          <w:szCs w:val="28"/>
        </w:rPr>
        <w:t xml:space="preserve">申请直接认定包括：（1）外省入选国家“千人计划”的证明材料；（2）身份证或护照；（3）与用人单位签订的工作合同；（4）到岗证明材料（工资清单、个税证明、社保证明等材料）；（5）与原单位解除聘用关系或者聘期结束不再续聘的证明材料；（6）入选国家“千人计划”以来的业绩证明材料；（7）用人单位注册登记材料；（8）其他需要提交的材料。</w:t>
      </w:r>
    </w:p>
    <w:p>
      <w:pPr>
        <w:ind w:left="0" w:right="0" w:firstLine="560"/>
        <w:spacing w:before="450" w:after="450" w:line="312" w:lineRule="auto"/>
      </w:pPr>
      <w:r>
        <w:rPr>
          <w:rFonts w:ascii="宋体" w:hAnsi="宋体" w:eastAsia="宋体" w:cs="宋体"/>
          <w:color w:val="000"/>
          <w:sz w:val="28"/>
          <w:szCs w:val="28"/>
        </w:rPr>
        <w:t xml:space="preserve">在海外取得学历学位的，需提交学历学位证书及教育部留学服务中心出具的《国外学历学位认证书》；在海外进修的，应提交相关进修证明及我国驻外使领馆教育处（组）出具的留学回国人员证明或留学证明。申报截止日前不能提交的，应当承诺提交时间并上传承诺书。</w:t>
      </w:r>
    </w:p>
    <w:p>
      <w:pPr>
        <w:ind w:left="0" w:right="0" w:firstLine="560"/>
        <w:spacing w:before="450" w:after="450" w:line="312" w:lineRule="auto"/>
      </w:pPr>
      <w:r>
        <w:rPr>
          <w:rFonts w:ascii="宋体" w:hAnsi="宋体" w:eastAsia="宋体" w:cs="宋体"/>
          <w:color w:val="000"/>
          <w:sz w:val="28"/>
          <w:szCs w:val="28"/>
        </w:rPr>
        <w:t xml:space="preserve">4．上述申报书及附件材料均通过申报系统，按规定以电子版形式报送。材料均不得涉及国家秘密。如确需提供涉密材料，涉密部分须按国家有关保密规定另行报送书面材料，并附申报人所在单位的密级证明。</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1．各地各部门要做好动员和组织工作，在5月31日前完成申报，逾期的不纳入今年遴选。</w:t>
      </w:r>
    </w:p>
    <w:p>
      <w:pPr>
        <w:ind w:left="0" w:right="0" w:firstLine="560"/>
        <w:spacing w:before="450" w:after="450" w:line="312" w:lineRule="auto"/>
      </w:pPr>
      <w:r>
        <w:rPr>
          <w:rFonts w:ascii="宋体" w:hAnsi="宋体" w:eastAsia="宋体" w:cs="宋体"/>
          <w:color w:val="000"/>
          <w:sz w:val="28"/>
          <w:szCs w:val="28"/>
        </w:rPr>
        <w:t xml:space="preserve">2．申报人要按照填写说明要求，认真填报相关材料，恪守诚信，保证申报材料的真实性、完整性和合法性。</w:t>
      </w:r>
    </w:p>
    <w:p>
      <w:pPr>
        <w:ind w:left="0" w:right="0" w:firstLine="560"/>
        <w:spacing w:before="450" w:after="450" w:line="312" w:lineRule="auto"/>
      </w:pPr>
      <w:r>
        <w:rPr>
          <w:rFonts w:ascii="宋体" w:hAnsi="宋体" w:eastAsia="宋体" w:cs="宋体"/>
          <w:color w:val="000"/>
          <w:sz w:val="28"/>
          <w:szCs w:val="28"/>
        </w:rPr>
        <w:t xml:space="preserve">3．各市委组织部、省直牵头单位和用人单位要各负其责，严格审核把关，确保人选质量。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1．浙江省“千人计划”申报书（创新长期项目）2．浙江省“千人计划”申报书（海鸥计划项目）3．浙江省“千人计划”申报书（创业人才项目）4．浙江省“千人计划”申报书（外专千人项目）</w:t>
      </w:r>
    </w:p>
    <w:p>
      <w:pPr>
        <w:ind w:left="0" w:right="0" w:firstLine="560"/>
        <w:spacing w:before="450" w:after="450" w:line="312" w:lineRule="auto"/>
      </w:pPr>
      <w:r>
        <w:rPr>
          <w:rFonts w:ascii="宋体" w:hAnsi="宋体" w:eastAsia="宋体" w:cs="宋体"/>
          <w:color w:val="000"/>
          <w:sz w:val="28"/>
          <w:szCs w:val="28"/>
        </w:rPr>
        <w:t xml:space="preserve">5、浙江省“千人计划”申报书（直接认定项目）6．申报人其他个人信息表</w:t>
      </w:r>
    </w:p>
    <w:p>
      <w:pPr>
        <w:ind w:left="0" w:right="0" w:firstLine="560"/>
        <w:spacing w:before="450" w:after="450" w:line="312" w:lineRule="auto"/>
      </w:pPr>
      <w:r>
        <w:rPr>
          <w:rFonts w:ascii="宋体" w:hAnsi="宋体" w:eastAsia="宋体" w:cs="宋体"/>
          <w:color w:val="000"/>
          <w:sz w:val="28"/>
          <w:szCs w:val="28"/>
        </w:rPr>
        <w:t xml:space="preserve">浙江省海外高层次人才引进工作专项办公室</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第三篇：“千人计划”树立引才国家品牌</w:t>
      </w:r>
    </w:p>
    <w:p>
      <w:pPr>
        <w:ind w:left="0" w:right="0" w:firstLine="560"/>
        <w:spacing w:before="450" w:after="450" w:line="312" w:lineRule="auto"/>
      </w:pPr>
      <w:r>
        <w:rPr>
          <w:rFonts w:ascii="宋体" w:hAnsi="宋体" w:eastAsia="宋体" w:cs="宋体"/>
          <w:color w:val="000"/>
          <w:sz w:val="28"/>
          <w:szCs w:val="28"/>
        </w:rPr>
        <w:t xml:space="preserve">“千人计划”树立引才国家品牌</w:t>
      </w:r>
    </w:p>
    <w:p>
      <w:pPr>
        <w:ind w:left="0" w:right="0" w:firstLine="560"/>
        <w:spacing w:before="450" w:after="450" w:line="312" w:lineRule="auto"/>
      </w:pPr>
      <w:r>
        <w:rPr>
          <w:rFonts w:ascii="宋体" w:hAnsi="宋体" w:eastAsia="宋体" w:cs="宋体"/>
          <w:color w:val="000"/>
          <w:sz w:val="28"/>
          <w:szCs w:val="28"/>
        </w:rPr>
        <w:t xml:space="preserve">近日，349名海外高层次人才入选第六批”千人计划”。至此，”千人计划”入选者总人数已达1510人(包括19位溯及既往人选)。这是一个带有标志性的数据--”千人计划”引进的海外正教授数量，是改革开放以来到实施”千人计划”之前国内引进正教授数量总和的近20倍。同时，这也标志着覆盖各领域、不同年龄段的”千人计划”引才体系基本形成--”千人计划”作为引进人才的国家品牌已经树立起来。</w:t>
      </w:r>
    </w:p>
    <w:p>
      <w:pPr>
        <w:ind w:left="0" w:right="0" w:firstLine="560"/>
        <w:spacing w:before="450" w:after="450" w:line="312" w:lineRule="auto"/>
      </w:pPr>
      <w:r>
        <w:rPr>
          <w:rFonts w:ascii="宋体" w:hAnsi="宋体" w:eastAsia="宋体" w:cs="宋体"/>
          <w:color w:val="000"/>
          <w:sz w:val="28"/>
          <w:szCs w:val="28"/>
        </w:rPr>
        <w:t xml:space="preserve">1.实施两年 引进六批</w:t>
      </w:r>
    </w:p>
    <w:p>
      <w:pPr>
        <w:ind w:left="0" w:right="0" w:firstLine="560"/>
        <w:spacing w:before="450" w:after="450" w:line="312" w:lineRule="auto"/>
      </w:pPr>
      <w:r>
        <w:rPr>
          <w:rFonts w:ascii="宋体" w:hAnsi="宋体" w:eastAsia="宋体" w:cs="宋体"/>
          <w:color w:val="000"/>
          <w:sz w:val="28"/>
          <w:szCs w:val="28"/>
        </w:rPr>
        <w:t xml:space="preserve">“千人计划”荣为中国目前最高层次海外人才引进计划</w:t>
      </w:r>
    </w:p>
    <w:p>
      <w:pPr>
        <w:ind w:left="0" w:right="0" w:firstLine="560"/>
        <w:spacing w:before="450" w:after="450" w:line="312" w:lineRule="auto"/>
      </w:pPr>
      <w:r>
        <w:rPr>
          <w:rFonts w:ascii="宋体" w:hAnsi="宋体" w:eastAsia="宋体" w:cs="宋体"/>
          <w:color w:val="000"/>
          <w:sz w:val="28"/>
          <w:szCs w:val="28"/>
        </w:rPr>
        <w:t xml:space="preserve">2024年12月，中共中央办公厅下发《中央人才工作协调小组关于实施海外高层次人才引进计划的意见》，决定实施“千人计划”，即从2024年开始，用5—10年时间，在国家重点创新项目、重点学科和重点实验室、企业和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两年多来，中组部会同人社部、教育部、科技部、国资委、人民银行等部门，抓紧建立工作体系，完善优惠措施，拓展引才渠道，指导、支持国内高校、科研机构、企业、金融机构等用人单位，大力引进海外高层次人才。</w:t>
      </w:r>
    </w:p>
    <w:p>
      <w:pPr>
        <w:ind w:left="0" w:right="0" w:firstLine="560"/>
        <w:spacing w:before="450" w:after="450" w:line="312" w:lineRule="auto"/>
      </w:pPr>
      <w:r>
        <w:rPr>
          <w:rFonts w:ascii="宋体" w:hAnsi="宋体" w:eastAsia="宋体" w:cs="宋体"/>
          <w:color w:val="000"/>
          <w:sz w:val="28"/>
          <w:szCs w:val="28"/>
        </w:rPr>
        <w:t xml:space="preserve">两年来，“千人计划”作为中国目前最高层次的海外人才引进计划，得到海外留学人员的普遍欢迎和积极参与。计划实施以来，已有6200余名符合引进基本条件的海外高层次人才提交申请。在1510名“千人计划”入选者中，创新人才有1161人，创业人才有349人。而在1161名创新人才中，有美国、英国、澳大利亚、加拿大等发达国家院士22人，相当于教授职务的1100多人。</w:t>
      </w:r>
    </w:p>
    <w:p>
      <w:pPr>
        <w:ind w:left="0" w:right="0" w:firstLine="560"/>
        <w:spacing w:before="450" w:after="450" w:line="312" w:lineRule="auto"/>
      </w:pPr>
      <w:r>
        <w:rPr>
          <w:rFonts w:ascii="宋体" w:hAnsi="宋体" w:eastAsia="宋体" w:cs="宋体"/>
          <w:color w:val="000"/>
          <w:sz w:val="28"/>
          <w:szCs w:val="28"/>
        </w:rPr>
        <w:t xml:space="preserve">“千人计划”国家特聘专家、浙江贝达药业有限公司董事长丁列明博士，带领包括十多位海归博士在内的研发团队自主研发了国家一类抗肿瘤新药——盐酸艾克替尼。该药是我国第一个小分子靶向抗癌药，填补了国内空白，将改变我国靶向抗癌药依赖进口药的局面。并且，与进口产品头对头的临床研究证明，盐酸艾克替尼的整体疗效和安全性均优于进口对照药。“我们做了一件在美国做不到的事情，而在祖国我们做到了，实现了自己的梦想，也更好地实现了自己的价值。”回首来路，丁列明十分感慨。</w:t>
      </w:r>
    </w:p>
    <w:p>
      <w:pPr>
        <w:ind w:left="0" w:right="0" w:firstLine="560"/>
        <w:spacing w:before="450" w:after="450" w:line="312" w:lineRule="auto"/>
      </w:pPr>
      <w:r>
        <w:rPr>
          <w:rFonts w:ascii="宋体" w:hAnsi="宋体" w:eastAsia="宋体" w:cs="宋体"/>
          <w:color w:val="000"/>
          <w:sz w:val="28"/>
          <w:szCs w:val="28"/>
        </w:rPr>
        <w:t xml:space="preserve">在“千人计划”的示范带动下，中国大陆除新疆、西藏外，其他29个省区市均制定实施了各具特色的海外人才引进计划，部分中心城市、东部沿海部分经济发达的市县也制定实施了类似的引才计划，以引进海外人才回国创新创业推动经济结构转型升级的热潮正在兴起。相应地，近年来留学回国人数连创新高。据统计，2024年海外留学人员回国6.93万人，2024年就突破10万人，2024年这一数字更升至13.48万人，国家建设对海外人才的吸引力日趋增强。</w:t>
      </w:r>
    </w:p>
    <w:p>
      <w:pPr>
        <w:ind w:left="0" w:right="0" w:firstLine="560"/>
        <w:spacing w:before="450" w:after="450" w:line="312" w:lineRule="auto"/>
      </w:pPr>
      <w:r>
        <w:rPr>
          <w:rFonts w:ascii="宋体" w:hAnsi="宋体" w:eastAsia="宋体" w:cs="宋体"/>
          <w:color w:val="000"/>
          <w:sz w:val="28"/>
          <w:szCs w:val="28"/>
        </w:rPr>
        <w:t xml:space="preserve">2.扩宽思路 搭建平台</w:t>
      </w:r>
    </w:p>
    <w:p>
      <w:pPr>
        <w:ind w:left="0" w:right="0" w:firstLine="560"/>
        <w:spacing w:before="450" w:after="450" w:line="312" w:lineRule="auto"/>
      </w:pPr>
      <w:r>
        <w:rPr>
          <w:rFonts w:ascii="宋体" w:hAnsi="宋体" w:eastAsia="宋体" w:cs="宋体"/>
          <w:color w:val="000"/>
          <w:sz w:val="28"/>
          <w:szCs w:val="28"/>
        </w:rPr>
        <w:t xml:space="preserve">从制度机制层面为“千人计划”实施提供保障</w:t>
      </w:r>
    </w:p>
    <w:p>
      <w:pPr>
        <w:ind w:left="0" w:right="0" w:firstLine="560"/>
        <w:spacing w:before="450" w:after="450" w:line="312" w:lineRule="auto"/>
      </w:pPr>
      <w:r>
        <w:rPr>
          <w:rFonts w:ascii="宋体" w:hAnsi="宋体" w:eastAsia="宋体" w:cs="宋体"/>
          <w:color w:val="000"/>
          <w:sz w:val="28"/>
          <w:szCs w:val="28"/>
        </w:rPr>
        <w:t xml:space="preserve">打开http://www.feisuxs 眼镜架吧</w:t>
      </w:r>
    </w:p>
    <w:p>
      <w:pPr>
        <w:ind w:left="0" w:right="0" w:firstLine="560"/>
        <w:spacing w:before="450" w:after="450" w:line="312" w:lineRule="auto"/>
      </w:pPr>
      <w:r>
        <w:rPr>
          <w:rFonts w:ascii="黑体" w:hAnsi="黑体" w:eastAsia="黑体" w:cs="黑体"/>
          <w:color w:val="000000"/>
          <w:sz w:val="36"/>
          <w:szCs w:val="36"/>
          <w:b w:val="1"/>
          <w:bCs w:val="1"/>
        </w:rPr>
        <w:t xml:space="preserve">第四篇：贵德引才汇报材料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2025-05-04T07:27:08+08:00</dcterms:created>
  <dcterms:modified xsi:type="dcterms:W3CDTF">2025-05-04T07:27:08+08:00</dcterms:modified>
</cp:coreProperties>
</file>

<file path=docProps/custom.xml><?xml version="1.0" encoding="utf-8"?>
<Properties xmlns="http://schemas.openxmlformats.org/officeDocument/2006/custom-properties" xmlns:vt="http://schemas.openxmlformats.org/officeDocument/2006/docPropsVTypes"/>
</file>