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张局在市经济形势分析座谈会发言材料定稿</w:t>
      </w:r>
      <w:bookmarkEnd w:id="1"/>
    </w:p>
    <w:p>
      <w:pPr>
        <w:jc w:val="center"/>
        <w:spacing w:before="0" w:after="450"/>
      </w:pPr>
      <w:r>
        <w:rPr>
          <w:rFonts w:ascii="Arial" w:hAnsi="Arial" w:eastAsia="Arial" w:cs="Arial"/>
          <w:color w:val="999999"/>
          <w:sz w:val="20"/>
          <w:szCs w:val="20"/>
        </w:rPr>
        <w:t xml:space="preserve">来源：网络  作者：红叶飘零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张局在市经济形势分析座谈会发言材料定稿在全市上半年经济形势分析座谈会上的发言靖远县发展和改革局局长张克荣（2024年6月15日）各位领导、同志们：根据会议安排，下面，我就靖远县2024年上半年经济运行情况、存在问题及确保实现上半年...</w:t>
      </w:r>
    </w:p>
    <w:p>
      <w:pPr>
        <w:ind w:left="0" w:right="0" w:firstLine="560"/>
        <w:spacing w:before="450" w:after="450" w:line="312" w:lineRule="auto"/>
      </w:pPr>
      <w:r>
        <w:rPr>
          <w:rFonts w:ascii="黑体" w:hAnsi="黑体" w:eastAsia="黑体" w:cs="黑体"/>
          <w:color w:val="000000"/>
          <w:sz w:val="36"/>
          <w:szCs w:val="36"/>
          <w:b w:val="1"/>
          <w:bCs w:val="1"/>
        </w:rPr>
        <w:t xml:space="preserve">第一篇：张局在市经济形势分析座谈会发言材料定稿</w:t>
      </w:r>
    </w:p>
    <w:p>
      <w:pPr>
        <w:ind w:left="0" w:right="0" w:firstLine="560"/>
        <w:spacing w:before="450" w:after="450" w:line="312" w:lineRule="auto"/>
      </w:pPr>
      <w:r>
        <w:rPr>
          <w:rFonts w:ascii="宋体" w:hAnsi="宋体" w:eastAsia="宋体" w:cs="宋体"/>
          <w:color w:val="000"/>
          <w:sz w:val="28"/>
          <w:szCs w:val="28"/>
        </w:rPr>
        <w:t xml:space="preserve">在全市上半年经济形势分析座谈会上的发言</w:t>
      </w:r>
    </w:p>
    <w:p>
      <w:pPr>
        <w:ind w:left="0" w:right="0" w:firstLine="560"/>
        <w:spacing w:before="450" w:after="450" w:line="312" w:lineRule="auto"/>
      </w:pPr>
      <w:r>
        <w:rPr>
          <w:rFonts w:ascii="宋体" w:hAnsi="宋体" w:eastAsia="宋体" w:cs="宋体"/>
          <w:color w:val="000"/>
          <w:sz w:val="28"/>
          <w:szCs w:val="28"/>
        </w:rPr>
        <w:t xml:space="preserve">靖远县发展和改革局局长张克荣</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根据会议安排，下面，我就靖远县2024年上半年经济运行情况、存在问题及确保实现上半年目标任务，作如下发言。</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1、地区生产总值：第一季度完成9.8亿元，同比增长10.2%（目标13.5%），完成目标任务的18.25%，上半年预期完成22.38亿元，完成全年任务的41.67%。</w:t>
      </w:r>
    </w:p>
    <w:p>
      <w:pPr>
        <w:ind w:left="0" w:right="0" w:firstLine="560"/>
        <w:spacing w:before="450" w:after="450" w:line="312" w:lineRule="auto"/>
      </w:pPr>
      <w:r>
        <w:rPr>
          <w:rFonts w:ascii="宋体" w:hAnsi="宋体" w:eastAsia="宋体" w:cs="宋体"/>
          <w:color w:val="000"/>
          <w:sz w:val="28"/>
          <w:szCs w:val="28"/>
        </w:rPr>
        <w:t xml:space="preserve">2、第一产业增加值：第一季度完成2.91亿元，同比增长</w:t>
      </w:r>
    </w:p>
    <w:p>
      <w:pPr>
        <w:ind w:left="0" w:right="0" w:firstLine="560"/>
        <w:spacing w:before="450" w:after="450" w:line="312" w:lineRule="auto"/>
      </w:pPr>
      <w:r>
        <w:rPr>
          <w:rFonts w:ascii="宋体" w:hAnsi="宋体" w:eastAsia="宋体" w:cs="宋体"/>
          <w:color w:val="000"/>
          <w:sz w:val="28"/>
          <w:szCs w:val="28"/>
        </w:rPr>
        <w:t xml:space="preserve">4.4%（目标6.5%），完成目标任务的16.72%，上半年预期完成5.56亿元，完成全年任务的32.57%。</w:t>
      </w:r>
    </w:p>
    <w:p>
      <w:pPr>
        <w:ind w:left="0" w:right="0" w:firstLine="560"/>
        <w:spacing w:before="450" w:after="450" w:line="312" w:lineRule="auto"/>
      </w:pPr>
      <w:r>
        <w:rPr>
          <w:rFonts w:ascii="宋体" w:hAnsi="宋体" w:eastAsia="宋体" w:cs="宋体"/>
          <w:color w:val="000"/>
          <w:sz w:val="28"/>
          <w:szCs w:val="28"/>
        </w:rPr>
        <w:t xml:space="preserve">3、第二产业增加值：截止5月底完成3.86亿元，同比增长20.8%（目标18%），完成目标任务的41.78%，上半年预期完成7.48亿元，完成全年任务的45.25%。</w:t>
      </w:r>
    </w:p>
    <w:p>
      <w:pPr>
        <w:ind w:left="0" w:right="0" w:firstLine="560"/>
        <w:spacing w:before="450" w:after="450" w:line="312" w:lineRule="auto"/>
      </w:pPr>
      <w:r>
        <w:rPr>
          <w:rFonts w:ascii="宋体" w:hAnsi="宋体" w:eastAsia="宋体" w:cs="宋体"/>
          <w:color w:val="000"/>
          <w:sz w:val="28"/>
          <w:szCs w:val="28"/>
        </w:rPr>
        <w:t xml:space="preserve">4、第三产业增加值：第一季度完成4.12亿元，同比增长</w:t>
      </w:r>
    </w:p>
    <w:p>
      <w:pPr>
        <w:ind w:left="0" w:right="0" w:firstLine="560"/>
        <w:spacing w:before="450" w:after="450" w:line="312" w:lineRule="auto"/>
      </w:pPr>
      <w:r>
        <w:rPr>
          <w:rFonts w:ascii="宋体" w:hAnsi="宋体" w:eastAsia="宋体" w:cs="宋体"/>
          <w:color w:val="000"/>
          <w:sz w:val="28"/>
          <w:szCs w:val="28"/>
        </w:rPr>
        <w:t xml:space="preserve">7.5%（目标14%），完成目标任务的20.91%，上半年预期完成9.33亿元，完成全年任务的47.38%。</w:t>
      </w:r>
    </w:p>
    <w:p>
      <w:pPr>
        <w:ind w:left="0" w:right="0" w:firstLine="560"/>
        <w:spacing w:before="450" w:after="450" w:line="312" w:lineRule="auto"/>
      </w:pPr>
      <w:r>
        <w:rPr>
          <w:rFonts w:ascii="宋体" w:hAnsi="宋体" w:eastAsia="宋体" w:cs="宋体"/>
          <w:color w:val="000"/>
          <w:sz w:val="28"/>
          <w:szCs w:val="28"/>
        </w:rPr>
        <w:t xml:space="preserve">5、固定资产投资：截止5月底完成10.51亿元，同比增长</w:t>
      </w:r>
    </w:p>
    <w:p>
      <w:pPr>
        <w:ind w:left="0" w:right="0" w:firstLine="560"/>
        <w:spacing w:before="450" w:after="450" w:line="312" w:lineRule="auto"/>
      </w:pPr>
      <w:r>
        <w:rPr>
          <w:rFonts w:ascii="宋体" w:hAnsi="宋体" w:eastAsia="宋体" w:cs="宋体"/>
          <w:color w:val="000"/>
          <w:sz w:val="28"/>
          <w:szCs w:val="28"/>
        </w:rPr>
        <w:t xml:space="preserve">60.51%（目标50%），完成目标任务的37.27%，上半年预期完成15.3亿元，完成全年任务的54.26%。</w:t>
      </w:r>
    </w:p>
    <w:p>
      <w:pPr>
        <w:ind w:left="0" w:right="0" w:firstLine="560"/>
        <w:spacing w:before="450" w:after="450" w:line="312" w:lineRule="auto"/>
      </w:pPr>
      <w:r>
        <w:rPr>
          <w:rFonts w:ascii="宋体" w:hAnsi="宋体" w:eastAsia="宋体" w:cs="宋体"/>
          <w:color w:val="000"/>
          <w:sz w:val="28"/>
          <w:szCs w:val="28"/>
        </w:rPr>
        <w:t xml:space="preserve">6、县级财政收入：截止5月底完成1.06亿元，同比增长62.98%（目标16%），完成目标任务的60.23%，上半年预期完成1.2亿元，完成全年任务的68.18%。</w:t>
      </w:r>
    </w:p>
    <w:p>
      <w:pPr>
        <w:ind w:left="0" w:right="0" w:firstLine="560"/>
        <w:spacing w:before="450" w:after="450" w:line="312" w:lineRule="auto"/>
      </w:pPr>
      <w:r>
        <w:rPr>
          <w:rFonts w:ascii="宋体" w:hAnsi="宋体" w:eastAsia="宋体" w:cs="宋体"/>
          <w:color w:val="000"/>
          <w:sz w:val="28"/>
          <w:szCs w:val="28"/>
        </w:rPr>
        <w:t xml:space="preserve">7、社会消费品零售总额：第一季度完成3.25亿元，同比增长18.09%（目标18%），完成目标任务的21.55%，上半年预期完成7.6亿元，完成全年任务的50.4%。</w:t>
      </w:r>
    </w:p>
    <w:p>
      <w:pPr>
        <w:ind w:left="0" w:right="0" w:firstLine="560"/>
        <w:spacing w:before="450" w:after="450" w:line="312" w:lineRule="auto"/>
      </w:pPr>
      <w:r>
        <w:rPr>
          <w:rFonts w:ascii="宋体" w:hAnsi="宋体" w:eastAsia="宋体" w:cs="宋体"/>
          <w:color w:val="000"/>
          <w:sz w:val="28"/>
          <w:szCs w:val="28"/>
        </w:rPr>
        <w:t xml:space="preserve">8、城镇居民人均可支配收入：截止5月底完成4969元，同比增长13.9%（目标13.5%），完成目标任务的40.83%，上半年预期完成5989元，完成全年任务的49.21%。</w:t>
      </w:r>
    </w:p>
    <w:p>
      <w:pPr>
        <w:ind w:left="0" w:right="0" w:firstLine="560"/>
        <w:spacing w:before="450" w:after="450" w:line="312" w:lineRule="auto"/>
      </w:pPr>
      <w:r>
        <w:rPr>
          <w:rFonts w:ascii="宋体" w:hAnsi="宋体" w:eastAsia="宋体" w:cs="宋体"/>
          <w:color w:val="000"/>
          <w:sz w:val="28"/>
          <w:szCs w:val="28"/>
        </w:rPr>
        <w:t xml:space="preserve">9、农村居民人均纯收入：截止5月底农民人均现金收入2873元，同比增长17.64%，上半年农民人均现金收入预计达到3616元。</w:t>
      </w:r>
    </w:p>
    <w:p>
      <w:pPr>
        <w:ind w:left="0" w:right="0" w:firstLine="560"/>
        <w:spacing w:before="450" w:after="450" w:line="312" w:lineRule="auto"/>
      </w:pPr>
      <w:r>
        <w:rPr>
          <w:rFonts w:ascii="宋体" w:hAnsi="宋体" w:eastAsia="宋体" w:cs="宋体"/>
          <w:color w:val="000"/>
          <w:sz w:val="28"/>
          <w:szCs w:val="28"/>
        </w:rPr>
        <w:t xml:space="preserve">二、项目建设存在的主要问题</w:t>
      </w:r>
    </w:p>
    <w:p>
      <w:pPr>
        <w:ind w:left="0" w:right="0" w:firstLine="560"/>
        <w:spacing w:before="450" w:after="450" w:line="312" w:lineRule="auto"/>
      </w:pPr>
      <w:r>
        <w:rPr>
          <w:rFonts w:ascii="宋体" w:hAnsi="宋体" w:eastAsia="宋体" w:cs="宋体"/>
          <w:color w:val="000"/>
          <w:sz w:val="28"/>
          <w:szCs w:val="28"/>
        </w:rPr>
        <w:t xml:space="preserve">一是征地拆迁进展缓慢。由于征地拆迁难度大，致使部分项目无法建设，进展缓慢。主要涉及会州大道、元亨路、舟桥团道路改扩建等项目。</w:t>
      </w:r>
    </w:p>
    <w:p>
      <w:pPr>
        <w:ind w:left="0" w:right="0" w:firstLine="560"/>
        <w:spacing w:before="450" w:after="450" w:line="312" w:lineRule="auto"/>
      </w:pPr>
      <w:r>
        <w:rPr>
          <w:rFonts w:ascii="宋体" w:hAnsi="宋体" w:eastAsia="宋体" w:cs="宋体"/>
          <w:color w:val="000"/>
          <w:sz w:val="28"/>
          <w:szCs w:val="28"/>
        </w:rPr>
        <w:t xml:space="preserve">二是项目建设资金缺口大。重大项目涉及刘川工业集中区基础设施项目以及城市基础设施方面项目。</w:t>
      </w:r>
    </w:p>
    <w:p>
      <w:pPr>
        <w:ind w:left="0" w:right="0" w:firstLine="560"/>
        <w:spacing w:before="450" w:after="450" w:line="312" w:lineRule="auto"/>
      </w:pPr>
      <w:r>
        <w:rPr>
          <w:rFonts w:ascii="宋体" w:hAnsi="宋体" w:eastAsia="宋体" w:cs="宋体"/>
          <w:color w:val="000"/>
          <w:sz w:val="28"/>
          <w:szCs w:val="28"/>
        </w:rPr>
        <w:t xml:space="preserve">三是企业融资难度较大。随着国家金融政策的调整，致使工业企业资金筹措难度增大，影响了甘肃德炘园年产5000吨马</w:t>
      </w:r>
    </w:p>
    <w:p>
      <w:pPr>
        <w:ind w:left="0" w:right="0" w:firstLine="560"/>
        <w:spacing w:before="450" w:after="450" w:line="312" w:lineRule="auto"/>
      </w:pPr>
      <w:r>
        <w:rPr>
          <w:rFonts w:ascii="宋体" w:hAnsi="宋体" w:eastAsia="宋体" w:cs="宋体"/>
          <w:color w:val="000"/>
          <w:sz w:val="28"/>
          <w:szCs w:val="28"/>
        </w:rPr>
        <w:t xml:space="preserve">铃薯复合薯片及鲜切马铃薯片生产线、白银三农源2024吨果蔬糕加工扩建项目、国鼎一体化现代生态示范园区等项目建设进度。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要实现各项目标任务时间过半、任务过半，从目前的形势看，任务艰巨，我们必须攻坚克难，扎实工作，抓时间，抢进度，确保各项目标任务超额完成。</w:t>
      </w:r>
    </w:p>
    <w:p>
      <w:pPr>
        <w:ind w:left="0" w:right="0" w:firstLine="560"/>
        <w:spacing w:before="450" w:after="450" w:line="312" w:lineRule="auto"/>
      </w:pPr>
      <w:r>
        <w:rPr>
          <w:rFonts w:ascii="宋体" w:hAnsi="宋体" w:eastAsia="宋体" w:cs="宋体"/>
          <w:color w:val="000"/>
          <w:sz w:val="28"/>
          <w:szCs w:val="28"/>
        </w:rPr>
        <w:t xml:space="preserve">一是抓好项目督查。严格按照《市委 市政府关于强化项目建设督查监管工作的实施意见（市委发„2024‟30号）》文件精神和要求，对重点建设项目按照已确定的年度目标任务和项目建设“四制”要求，一个项目，一个领导，进行全面督查，对进度缓慢、措施不力的，进行跟踪问效。</w:t>
      </w:r>
    </w:p>
    <w:p>
      <w:pPr>
        <w:ind w:left="0" w:right="0" w:firstLine="560"/>
        <w:spacing w:before="450" w:after="450" w:line="312" w:lineRule="auto"/>
      </w:pPr>
      <w:r>
        <w:rPr>
          <w:rFonts w:ascii="宋体" w:hAnsi="宋体" w:eastAsia="宋体" w:cs="宋体"/>
          <w:color w:val="000"/>
          <w:sz w:val="28"/>
          <w:szCs w:val="28"/>
        </w:rPr>
        <w:t xml:space="preserve">二是加强协调沟通。针对部分项目在环评、土地等方面存在的实际问题，积极同上级部门沟通协调，加大跑办力度，同时积极协调环保、国土等部门，简化办事程序，提供便捷优质的服务，使存在问题尽早得到解决。</w:t>
      </w:r>
    </w:p>
    <w:p>
      <w:pPr>
        <w:ind w:left="0" w:right="0" w:firstLine="560"/>
        <w:spacing w:before="450" w:after="450" w:line="312" w:lineRule="auto"/>
      </w:pPr>
      <w:r>
        <w:rPr>
          <w:rFonts w:ascii="宋体" w:hAnsi="宋体" w:eastAsia="宋体" w:cs="宋体"/>
          <w:color w:val="000"/>
          <w:sz w:val="28"/>
          <w:szCs w:val="28"/>
        </w:rPr>
        <w:t xml:space="preserve">三是加强攻坚力度。对全县项目进展情况逐一进行梳理汇总，对照各项考核目标，查找项目建设中亟待解决的突出问题和制约项目推进的薄弱环节，明确任务，责任到人，重点攻坚，限期解决，确保项目建设时间任务“双过半”。</w:t>
      </w:r>
    </w:p>
    <w:p>
      <w:pPr>
        <w:ind w:left="0" w:right="0" w:firstLine="560"/>
        <w:spacing w:before="450" w:after="450" w:line="312" w:lineRule="auto"/>
      </w:pPr>
      <w:r>
        <w:rPr>
          <w:rFonts w:ascii="宋体" w:hAnsi="宋体" w:eastAsia="宋体" w:cs="宋体"/>
          <w:color w:val="000"/>
          <w:sz w:val="28"/>
          <w:szCs w:val="28"/>
        </w:rPr>
        <w:t xml:space="preserve">四是全力破解融资难题。切实加快与甘肃银行信贷支持谈判进程，争取12亿元信贷早日投放。</w:t>
      </w:r>
    </w:p>
    <w:p>
      <w:pPr>
        <w:ind w:left="0" w:right="0" w:firstLine="560"/>
        <w:spacing w:before="450" w:after="450" w:line="312" w:lineRule="auto"/>
      </w:pPr>
      <w:r>
        <w:rPr>
          <w:rFonts w:ascii="黑体" w:hAnsi="黑体" w:eastAsia="黑体" w:cs="黑体"/>
          <w:color w:val="000000"/>
          <w:sz w:val="36"/>
          <w:szCs w:val="36"/>
          <w:b w:val="1"/>
          <w:bCs w:val="1"/>
        </w:rPr>
        <w:t xml:space="preserve">第二篇：在XX市经济形势分析座谈会上的发言</w:t>
      </w:r>
    </w:p>
    <w:p>
      <w:pPr>
        <w:ind w:left="0" w:right="0" w:firstLine="560"/>
        <w:spacing w:before="450" w:after="450" w:line="312" w:lineRule="auto"/>
      </w:pPr>
      <w:r>
        <w:rPr>
          <w:rFonts w:ascii="宋体" w:hAnsi="宋体" w:eastAsia="宋体" w:cs="宋体"/>
          <w:color w:val="000"/>
          <w:sz w:val="28"/>
          <w:szCs w:val="28"/>
        </w:rPr>
        <w:t xml:space="preserve">在XX市经济形势分析座谈会上的发言</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下面，按照《通知》要求，将XX市今年1—7月份经济运行情况及下步工作打算做以汇报。</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年初以来，在XX市委、市政府的正确领导下，我市深入贯彻落实科学发展观，以加快“五城”建设为主线，把握“发展”和“民生”两大主题，统筹“三化”，实施“三动”战略，着力破除影响稳增长的不利因素，全市经济社会实现平稳较快发展。截止7月末，实现地区生产总值54亿元，同比增长18%；固定资产投资32.8亿元，同比增长41%；一般预算全口径财政收入3.01亿元，同比增长11%，其中地方级财政收入2.3亿元，同比增长25%。预计全年可实现地区生产总值115亿元，同比增长20%；固定资产投资88亿元，同比增长30%；一般预算全口径财政收入6亿元，同比增长25%，其中地方级财政收入4.1亿元，同比增长28%。</w:t>
      </w:r>
    </w:p>
    <w:p>
      <w:pPr>
        <w:ind w:left="0" w:right="0" w:firstLine="560"/>
        <w:spacing w:before="450" w:after="450" w:line="312" w:lineRule="auto"/>
      </w:pPr>
      <w:r>
        <w:rPr>
          <w:rFonts w:ascii="宋体" w:hAnsi="宋体" w:eastAsia="宋体" w:cs="宋体"/>
          <w:color w:val="000"/>
          <w:sz w:val="28"/>
          <w:szCs w:val="28"/>
        </w:rPr>
        <w:t xml:space="preserve">二、主要增长因素及存在问题</w:t>
      </w:r>
    </w:p>
    <w:p>
      <w:pPr>
        <w:ind w:left="0" w:right="0" w:firstLine="560"/>
        <w:spacing w:before="450" w:after="450" w:line="312" w:lineRule="auto"/>
      </w:pPr>
      <w:r>
        <w:rPr>
          <w:rFonts w:ascii="宋体" w:hAnsi="宋体" w:eastAsia="宋体" w:cs="宋体"/>
          <w:color w:val="000"/>
          <w:sz w:val="28"/>
          <w:szCs w:val="28"/>
        </w:rPr>
        <w:t xml:space="preserve">分析1-7月份的经济运行走势，主要呈现以下几个特点： 一是固定资产投资稳步增长。今年，我市计划实施重点项目115个，完成投资127亿元。工作中，一方面积极争取各类政策性资金，围绕国家政策上项目；另一方面加大招商引资力度，吸引域外资金上项目。截止7月末，开工建设重点项目63个，—1—</w:t>
      </w:r>
    </w:p>
    <w:p>
      <w:pPr>
        <w:ind w:left="0" w:right="0" w:firstLine="560"/>
        <w:spacing w:before="450" w:after="450" w:line="312" w:lineRule="auto"/>
      </w:pPr>
      <w:r>
        <w:rPr>
          <w:rFonts w:ascii="宋体" w:hAnsi="宋体" w:eastAsia="宋体" w:cs="宋体"/>
          <w:color w:val="000"/>
          <w:sz w:val="28"/>
          <w:szCs w:val="28"/>
        </w:rPr>
        <w:t xml:space="preserve">其中：10亿元以上项目2个，1亿元以上项目20个，3000万元以上项目20个。投资15亿元的永茂风电场15万千瓦风电开发项目，省里已核准，待国家能源局下达计划后即可实施；投资10亿元的500千伏输变电站项目正待国家评审；投资10亿元的内蒙山路集团50兆瓦太阳能发电项目前期工作已基本就绪；投资4亿元的兴健蓖麻产业园二期、投资3亿元的新型墙体建材、投资3亿元的科技建材产业园、投资3亿元的敖东药业GMP改造异地新建、投资2.5亿元的恒和维康药业GMP改造异地新建、投资1.5亿元的顺天农机具生产、投资8000万元的珍珠米加工等项目有序推进；投资10.1亿元的城市开发改造、投资1.1亿元的城乡道路建设等民生项目进展顺利。同时，根据国家加快项目申报、促进经济平稳较快增长的有关精神，抓住国家连片扶贫开发的有利契机，我们重新梳理项目209个，总投资785.4亿元。</w:t>
      </w:r>
    </w:p>
    <w:p>
      <w:pPr>
        <w:ind w:left="0" w:right="0" w:firstLine="560"/>
        <w:spacing w:before="450" w:after="450" w:line="312" w:lineRule="auto"/>
      </w:pPr>
      <w:r>
        <w:rPr>
          <w:rFonts w:ascii="宋体" w:hAnsi="宋体" w:eastAsia="宋体" w:cs="宋体"/>
          <w:color w:val="000"/>
          <w:sz w:val="28"/>
          <w:szCs w:val="28"/>
        </w:rPr>
        <w:t xml:space="preserve">二是工业经济逆势前行。今年以来，在国际经济复苏乏力，国内经济增速放缓的大环境下，我市工业运行面临特殊困难，主导产业发展不同程度受阻，速度和效益指标增幅下降。对此，我们积极采取应对措施，努力破解各种难题，促进了工业经济平稳增长。1—7月份，完成规模工业总产值56.2亿元，同比增长23.6%；工业增加值19.2亿元，同比增长11.6％；实现利润1.04亿元，同比下降39.5%。</w:t>
      </w:r>
    </w:p>
    <w:p>
      <w:pPr>
        <w:ind w:left="0" w:right="0" w:firstLine="560"/>
        <w:spacing w:before="450" w:after="450" w:line="312" w:lineRule="auto"/>
      </w:pPr>
      <w:r>
        <w:rPr>
          <w:rFonts w:ascii="宋体" w:hAnsi="宋体" w:eastAsia="宋体" w:cs="宋体"/>
          <w:color w:val="000"/>
          <w:sz w:val="28"/>
          <w:szCs w:val="28"/>
        </w:rPr>
        <w:t xml:space="preserve">三是财税工作取得一定成效。我市财税收入连续三年高增长后，受纳税起征点提高、企业效益不佳、房地产销售不旺等</w:t>
      </w:r>
    </w:p>
    <w:p>
      <w:pPr>
        <w:ind w:left="0" w:right="0" w:firstLine="560"/>
        <w:spacing w:before="450" w:after="450" w:line="312" w:lineRule="auto"/>
      </w:pPr>
      <w:r>
        <w:rPr>
          <w:rFonts w:ascii="宋体" w:hAnsi="宋体" w:eastAsia="宋体" w:cs="宋体"/>
          <w:color w:val="000"/>
          <w:sz w:val="28"/>
          <w:szCs w:val="28"/>
        </w:rPr>
        <w:t xml:space="preserve">因素影响，今年组织税收压力较大。截止7月末，我市一般预算全口径财政收入占全年预算的47.6%，较去年同期减少9个百分点。其中，国税收入7914万元，同比下降22个百分点；地税收入11875万元，同比增长11%。在组织好税收的同时，合理安排财政资金，保证了重点支出足额到位。</w:t>
      </w:r>
    </w:p>
    <w:p>
      <w:pPr>
        <w:ind w:left="0" w:right="0" w:firstLine="560"/>
        <w:spacing w:before="450" w:after="450" w:line="312" w:lineRule="auto"/>
      </w:pPr>
      <w:r>
        <w:rPr>
          <w:rFonts w:ascii="宋体" w:hAnsi="宋体" w:eastAsia="宋体" w:cs="宋体"/>
          <w:color w:val="000"/>
          <w:sz w:val="28"/>
          <w:szCs w:val="28"/>
        </w:rPr>
        <w:t xml:space="preserve">尽管1—7月份，我市经济发展取得了阶段性成果，但也存在着一些的困难和问题。一是重点项目落地困难。由于国家产业政策限制，我市投资规模较大的风电项目均未启动实施。在融资难度增大、投资成本上升的形势下，部分招商项目履约落地困难，导致项目开工不足，固定资产投资增幅减缓。二是工业增速放缓。受宏观经济环境影响，我市一些进出口企业外需减弱，开工严重不足，业绩水平大幅下降。部分企业资金短缺、原材料成本上升、产品市场价格下降，盈利空间缩小，生产经营困难。此外，我市有几户企业未及时纳入规模以上企业统计，导致在去年较高基数下，工业指标增速下滑。三是税收减收因素增多。我市财税收入过去连续三年高位增长，加之重点企业效益不佳、政策性税收减免、房地产市场偏冷等，导致税收下降。虽然通过综合施策，暂时扭转了税收下滑趋势，但各种不利因素短时间内难以消除，完成全年税收任务仍十分艰巨。这些矛盾和问题需要在下步工作中认真研究和解决。</w:t>
      </w:r>
    </w:p>
    <w:p>
      <w:pPr>
        <w:ind w:left="0" w:right="0" w:firstLine="560"/>
        <w:spacing w:before="450" w:after="450" w:line="312" w:lineRule="auto"/>
      </w:pPr>
      <w:r>
        <w:rPr>
          <w:rFonts w:ascii="宋体" w:hAnsi="宋体" w:eastAsia="宋体" w:cs="宋体"/>
          <w:color w:val="000"/>
          <w:sz w:val="28"/>
          <w:szCs w:val="28"/>
        </w:rPr>
        <w:t xml:space="preserve">三、下步主要工作措施</w:t>
      </w:r>
    </w:p>
    <w:p>
      <w:pPr>
        <w:ind w:left="0" w:right="0" w:firstLine="560"/>
        <w:spacing w:before="450" w:after="450" w:line="312" w:lineRule="auto"/>
      </w:pPr>
      <w:r>
        <w:rPr>
          <w:rFonts w:ascii="宋体" w:hAnsi="宋体" w:eastAsia="宋体" w:cs="宋体"/>
          <w:color w:val="000"/>
          <w:sz w:val="28"/>
          <w:szCs w:val="28"/>
        </w:rPr>
        <w:t xml:space="preserve">下步，我们将按照这次会议的安排部署，在用足用好有利条件，深挖各项增长潜力的同时，重点针对经济运行中存在的实际</w:t>
      </w:r>
    </w:p>
    <w:p>
      <w:pPr>
        <w:ind w:left="0" w:right="0" w:firstLine="560"/>
        <w:spacing w:before="450" w:after="450" w:line="312" w:lineRule="auto"/>
      </w:pPr>
      <w:r>
        <w:rPr>
          <w:rFonts w:ascii="宋体" w:hAnsi="宋体" w:eastAsia="宋体" w:cs="宋体"/>
          <w:color w:val="000"/>
          <w:sz w:val="28"/>
          <w:szCs w:val="28"/>
        </w:rPr>
        <w:t xml:space="preserve">问题，积极采取有效措施，确保XX市下达我市的各项目标任务顺利实现。</w:t>
      </w:r>
    </w:p>
    <w:p>
      <w:pPr>
        <w:ind w:left="0" w:right="0" w:firstLine="560"/>
        <w:spacing w:before="450" w:after="450" w:line="312" w:lineRule="auto"/>
      </w:pPr>
      <w:r>
        <w:rPr>
          <w:rFonts w:ascii="宋体" w:hAnsi="宋体" w:eastAsia="宋体" w:cs="宋体"/>
          <w:color w:val="000"/>
          <w:sz w:val="28"/>
          <w:szCs w:val="28"/>
        </w:rPr>
        <w:t xml:space="preserve">一是突出抓好项目建设，培育新的经济增长点。加大重点项目推进力度。集中精力抓好金塔辣椒籽油、红曲油加工、敖东药业GMP异地新建、顺天机械农机具生产、兴健蓖麻产业园蛋白加工等在建项目；加快推进50兆瓦太阳能发电站、500千伏输变电站等即将开工项目；密切关注国家对“三北”地区风电产业发展政策，适时启动永茂风电场、新立风电场等风电项目。</w:t>
      </w:r>
    </w:p>
    <w:p>
      <w:pPr>
        <w:ind w:left="0" w:right="0" w:firstLine="560"/>
        <w:spacing w:before="450" w:after="450" w:line="312" w:lineRule="auto"/>
      </w:pPr>
      <w:r>
        <w:rPr>
          <w:rFonts w:ascii="宋体" w:hAnsi="宋体" w:eastAsia="宋体" w:cs="宋体"/>
          <w:color w:val="000"/>
          <w:sz w:val="28"/>
          <w:szCs w:val="28"/>
        </w:rPr>
        <w:t xml:space="preserve">二是切实加强工业工作，着力提高运行水平。扶持发展五大重点产业。绿色能源产业以探索发展高载能和清洁供暖项目为重点，提高电力消纳能力；纺织服装产业以开拓市场为重点，加快企业技术改造，提高产业竞争力；生物制药产业以异地新建改造为重点，争取尽快投入生产经营；农畜产品加工产业以科技创新为重点，加快金塔辣椒籽油、辣椒碱，兴健蓖麻园二期蓖麻蛋白加工等高端产品开发，延伸产业链条；矿产冶金产业以扩能改造为重点，扩大生产企业规模。同时，积极稳妥地推进团结露天煤矿开发，力争尽快投入生产。</w:t>
      </w:r>
    </w:p>
    <w:p>
      <w:pPr>
        <w:ind w:left="0" w:right="0" w:firstLine="560"/>
        <w:spacing w:before="450" w:after="450" w:line="312" w:lineRule="auto"/>
      </w:pPr>
      <w:r>
        <w:rPr>
          <w:rFonts w:ascii="宋体" w:hAnsi="宋体" w:eastAsia="宋体" w:cs="宋体"/>
          <w:color w:val="000"/>
          <w:sz w:val="28"/>
          <w:szCs w:val="28"/>
        </w:rPr>
        <w:t xml:space="preserve">三是加强财税工作，全面提高保障能力。要强化税收征管。一方面，建立完善财税联席会议制度，充分发挥综合治税领导小组的作用，从税源分析、纳税评估、税收稽查、运行管理等方面挖掘增收潜力；另一方面，采取有效应对措施，破除影响税收的不利因素。针对纳税起征点提高的问题，实行监督举报制度，深挖税源，努力规避政策性减收。针对重点企业税收下</w:t>
      </w:r>
    </w:p>
    <w:p>
      <w:pPr>
        <w:ind w:left="0" w:right="0" w:firstLine="560"/>
        <w:spacing w:before="450" w:after="450" w:line="312" w:lineRule="auto"/>
      </w:pPr>
      <w:r>
        <w:rPr>
          <w:rFonts w:ascii="宋体" w:hAnsi="宋体" w:eastAsia="宋体" w:cs="宋体"/>
          <w:color w:val="000"/>
          <w:sz w:val="28"/>
          <w:szCs w:val="28"/>
        </w:rPr>
        <w:t xml:space="preserve">降的问题，继续加大扶持力度，协调解决实际困难，帮助企业渡过难关，巩固好基础财源。同时，进一步加大项目建设力度，积极培育新兴税源。针对商品房销售不旺的问题，想方设法激活房地产市场，拉动建筑业税收增长。通过采取综合措施，确保实现税收目标。</w:t>
      </w:r>
    </w:p>
    <w:p>
      <w:pPr>
        <w:ind w:left="0" w:right="0" w:firstLine="560"/>
        <w:spacing w:before="450" w:after="450" w:line="312" w:lineRule="auto"/>
      </w:pPr>
      <w:r>
        <w:rPr>
          <w:rFonts w:ascii="宋体" w:hAnsi="宋体" w:eastAsia="宋体" w:cs="宋体"/>
          <w:color w:val="000"/>
          <w:sz w:val="28"/>
          <w:szCs w:val="28"/>
        </w:rPr>
        <w:t xml:space="preserve">以上汇报，谢谢大家！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以硬执行聚力攻坚 以高站位奋斗实干</w:t>
      </w:r>
    </w:p>
    <w:p>
      <w:pPr>
        <w:ind w:left="0" w:right="0" w:firstLine="560"/>
        <w:spacing w:before="450" w:after="450" w:line="312" w:lineRule="auto"/>
      </w:pPr>
      <w:r>
        <w:rPr>
          <w:rFonts w:ascii="宋体" w:hAnsi="宋体" w:eastAsia="宋体" w:cs="宋体"/>
          <w:color w:val="000"/>
          <w:sz w:val="28"/>
          <w:szCs w:val="28"/>
        </w:rPr>
        <w:t xml:space="preserve">为高质量发展提供高效服务和坚实自然资源保障</w:t>
      </w:r>
    </w:p>
    <w:p>
      <w:pPr>
        <w:ind w:left="0" w:right="0" w:firstLine="560"/>
        <w:spacing w:before="450" w:after="450" w:line="312" w:lineRule="auto"/>
      </w:pPr>
      <w:r>
        <w:rPr>
          <w:rFonts w:ascii="宋体" w:hAnsi="宋体" w:eastAsia="宋体" w:cs="宋体"/>
          <w:color w:val="000"/>
          <w:sz w:val="28"/>
          <w:szCs w:val="28"/>
        </w:rPr>
        <w:t xml:space="preserve">—在2024年第一季度经济形势分析会上的发言</w:t>
      </w:r>
    </w:p>
    <w:p>
      <w:pPr>
        <w:ind w:left="0" w:right="0" w:firstLine="560"/>
        <w:spacing w:before="450" w:after="450" w:line="312" w:lineRule="auto"/>
      </w:pPr>
      <w:r>
        <w:rPr>
          <w:rFonts w:ascii="宋体" w:hAnsi="宋体" w:eastAsia="宋体" w:cs="宋体"/>
          <w:color w:val="000"/>
          <w:sz w:val="28"/>
          <w:szCs w:val="28"/>
        </w:rPr>
        <w:t xml:space="preserve">XXX党委书记、局长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今年以来，我局将紧紧围绕省“三高四新”战略、衡阳市“三强一化”建设和常宁经济社会高质量可持续发展目标，大力推进我市财源建设有关工作，具体要做好以下几个方面：</w:t>
      </w:r>
    </w:p>
    <w:p>
      <w:pPr>
        <w:ind w:left="0" w:right="0" w:firstLine="560"/>
        <w:spacing w:before="450" w:after="450" w:line="312" w:lineRule="auto"/>
      </w:pPr>
      <w:r>
        <w:rPr>
          <w:rFonts w:ascii="宋体" w:hAnsi="宋体" w:eastAsia="宋体" w:cs="宋体"/>
          <w:color w:val="000"/>
          <w:sz w:val="28"/>
          <w:szCs w:val="28"/>
        </w:rPr>
        <w:t xml:space="preserve">一、狠抓土地出让工作，培植主要财源</w:t>
      </w:r>
    </w:p>
    <w:p>
      <w:pPr>
        <w:ind w:left="0" w:right="0" w:firstLine="560"/>
        <w:spacing w:before="450" w:after="450" w:line="312" w:lineRule="auto"/>
      </w:pPr>
      <w:r>
        <w:rPr>
          <w:rFonts w:ascii="宋体" w:hAnsi="宋体" w:eastAsia="宋体" w:cs="宋体"/>
          <w:color w:val="000"/>
          <w:sz w:val="28"/>
          <w:szCs w:val="28"/>
        </w:rPr>
        <w:t xml:space="preserve">结合我市当前存量土地状况和土地收储情况，科学研判，做好土地出让各项工作，切实发挥土地资源效益，促进土地节约集约利用。</w:t>
      </w:r>
    </w:p>
    <w:p>
      <w:pPr>
        <w:ind w:left="0" w:right="0" w:firstLine="560"/>
        <w:spacing w:before="450" w:after="450" w:line="312" w:lineRule="auto"/>
      </w:pPr>
      <w:r>
        <w:rPr>
          <w:rFonts w:ascii="宋体" w:hAnsi="宋体" w:eastAsia="宋体" w:cs="宋体"/>
          <w:color w:val="000"/>
          <w:sz w:val="28"/>
          <w:szCs w:val="28"/>
        </w:rPr>
        <w:t xml:space="preserve">（一）抓好土地储备出让工作。</w:t>
      </w:r>
    </w:p>
    <w:p>
      <w:pPr>
        <w:ind w:left="0" w:right="0" w:firstLine="560"/>
        <w:spacing w:before="450" w:after="450" w:line="312" w:lineRule="auto"/>
      </w:pPr>
      <w:r>
        <w:rPr>
          <w:rFonts w:ascii="宋体" w:hAnsi="宋体" w:eastAsia="宋体" w:cs="宋体"/>
          <w:color w:val="000"/>
          <w:sz w:val="28"/>
          <w:szCs w:val="28"/>
        </w:rPr>
        <w:t xml:space="preserve">按照年初工作计划，今年全市储备土地出让任务为xx亿元。为落实我市储备土地任务，结合我市当前实际情况，我局重点选择了4宗土地，面积约230亩，预计出让金额xx亿。重点抓好泉峰办事处南水村、宜阳办事处嵩联村等地段土地出让以及老年公寓、宜水小学等项目土地供应，力争新增入库收入2.7亿元。</w:t>
      </w:r>
    </w:p>
    <w:p>
      <w:pPr>
        <w:ind w:left="0" w:right="0" w:firstLine="560"/>
        <w:spacing w:before="450" w:after="450" w:line="312" w:lineRule="auto"/>
      </w:pPr>
      <w:r>
        <w:rPr>
          <w:rFonts w:ascii="宋体" w:hAnsi="宋体" w:eastAsia="宋体" w:cs="宋体"/>
          <w:color w:val="000"/>
          <w:sz w:val="28"/>
          <w:szCs w:val="28"/>
        </w:rPr>
        <w:t xml:space="preserve">（二）抓好特殊经营权用地工作。</w:t>
      </w:r>
    </w:p>
    <w:p>
      <w:pPr>
        <w:ind w:left="0" w:right="0" w:firstLine="560"/>
        <w:spacing w:before="450" w:after="450" w:line="312" w:lineRule="auto"/>
      </w:pPr>
      <w:r>
        <w:rPr>
          <w:rFonts w:ascii="宋体" w:hAnsi="宋体" w:eastAsia="宋体" w:cs="宋体"/>
          <w:color w:val="000"/>
          <w:sz w:val="28"/>
          <w:szCs w:val="28"/>
        </w:rPr>
        <w:t xml:space="preserve">我市今年拟出让特殊经营权用地（加油站、燃气站）10个，预计出让金额0.5亿元，其中城区3个，乡镇7个。目前，已完成初步意向选址5个，剩余5个正在组织选址。与市商粮局会商，对新入市的加油站实行土地使用权与特许经营权“捆绑”制度，提高加油站土地拍卖价格，争取新增入库收入5000万元。</w:t>
      </w:r>
    </w:p>
    <w:p>
      <w:pPr>
        <w:ind w:left="0" w:right="0" w:firstLine="560"/>
        <w:spacing w:before="450" w:after="450" w:line="312" w:lineRule="auto"/>
      </w:pPr>
      <w:r>
        <w:rPr>
          <w:rFonts w:ascii="宋体" w:hAnsi="宋体" w:eastAsia="宋体" w:cs="宋体"/>
          <w:color w:val="000"/>
          <w:sz w:val="28"/>
          <w:szCs w:val="28"/>
        </w:rPr>
        <w:t xml:space="preserve">（三）抓好土地闲置处置力度。</w:t>
      </w:r>
    </w:p>
    <w:p>
      <w:pPr>
        <w:ind w:left="0" w:right="0" w:firstLine="560"/>
        <w:spacing w:before="450" w:after="450" w:line="312" w:lineRule="auto"/>
      </w:pPr>
      <w:r>
        <w:rPr>
          <w:rFonts w:ascii="宋体" w:hAnsi="宋体" w:eastAsia="宋体" w:cs="宋体"/>
          <w:color w:val="000"/>
          <w:sz w:val="28"/>
          <w:szCs w:val="28"/>
        </w:rPr>
        <w:t xml:space="preserve">目前，对全市已供未用各类闲置土地进行清查清理，严格按照相关法律法规要求征收土地闲置费。现已完成土地闲置费征收xxxx万元。</w:t>
      </w:r>
    </w:p>
    <w:p>
      <w:pPr>
        <w:ind w:left="0" w:right="0" w:firstLine="560"/>
        <w:spacing w:before="450" w:after="450" w:line="312" w:lineRule="auto"/>
      </w:pPr>
      <w:r>
        <w:rPr>
          <w:rFonts w:ascii="宋体" w:hAnsi="宋体" w:eastAsia="宋体" w:cs="宋体"/>
          <w:color w:val="000"/>
          <w:sz w:val="28"/>
          <w:szCs w:val="28"/>
        </w:rPr>
        <w:t xml:space="preserve">二、加大综合治税力度，提高财税总量</w:t>
      </w:r>
    </w:p>
    <w:p>
      <w:pPr>
        <w:ind w:left="0" w:right="0" w:firstLine="560"/>
        <w:spacing w:before="450" w:after="450" w:line="312" w:lineRule="auto"/>
      </w:pPr>
      <w:r>
        <w:rPr>
          <w:rFonts w:ascii="宋体" w:hAnsi="宋体" w:eastAsia="宋体" w:cs="宋体"/>
          <w:color w:val="000"/>
          <w:sz w:val="28"/>
          <w:szCs w:val="28"/>
        </w:rPr>
        <w:t xml:space="preserve">年初，按照财源建设工作计划，进一步加大协税护税力度，不断增强征管合力，依法做到应收尽收。1.加大土地出让金追缴力度。对全市各类建设项目进行清查清理，对发现存在改变土地用途、超容积率的项目，严格追缴土地出让金，预计增加入库收入xx万元。2.加大行政执法力度。加大对违法建设、非法采矿等自然资源违法违规行为查处力度，严格按照相关法律法规要求进行处置，力争完成经济指标（罚款）xxxx万元。3.加大耕地占用税征收工作。加大对各乡镇农村村民建房、临时用地等占用耕地问题日常巡查执法，协助税务部门做好耕地占用税征收各项工作，力争协助完成耕地占用税等收入xxx万元。4.协助抓好协税工作。协助税务部门做好相关税费征收工作，力争完成契税、交易服务费等各类税费xxx万元。</w:t>
      </w:r>
    </w:p>
    <w:p>
      <w:pPr>
        <w:ind w:left="0" w:right="0" w:firstLine="560"/>
        <w:spacing w:before="450" w:after="450" w:line="312" w:lineRule="auto"/>
      </w:pPr>
      <w:r>
        <w:rPr>
          <w:rFonts w:ascii="宋体" w:hAnsi="宋体" w:eastAsia="宋体" w:cs="宋体"/>
          <w:color w:val="000"/>
          <w:sz w:val="28"/>
          <w:szCs w:val="28"/>
        </w:rPr>
        <w:t xml:space="preserve">三、充分依托资源优势，增收专项财源</w:t>
      </w:r>
    </w:p>
    <w:p>
      <w:pPr>
        <w:ind w:left="0" w:right="0" w:firstLine="560"/>
        <w:spacing w:before="450" w:after="450" w:line="312" w:lineRule="auto"/>
      </w:pPr>
      <w:r>
        <w:rPr>
          <w:rFonts w:ascii="宋体" w:hAnsi="宋体" w:eastAsia="宋体" w:cs="宋体"/>
          <w:color w:val="000"/>
          <w:sz w:val="28"/>
          <w:szCs w:val="28"/>
        </w:rPr>
        <w:t xml:space="preserve">1.加大耕地开发力度。会同农业农村部门，争取在2024年实施水田开发200亩、旱土开发400亩、林地开发400亩；对开发出的水田、旱土、林地指标，参照《xxx增减挂钩指标使用管理办法》（xx办发〔2024〕12号），采取有偿使用的方式使用，力争新增入库收入1亿元。2.抓好采矿权收益工作。按照《xxx普通建筑材料用砂石土矿专项规划（2024—2024年）》。规划确定开采区块15个，如15个矿权全部挂牌出让，可增加本级财政收入3亿元。目前，完成了14个规划开采区块地质勘查招投标；完成了10个规划开采区块地质勘查和专家野外验收，其中3个区块已划定矿区范围；启动地质勘查4个。另外，通过采矿权延续登记，新增矿产资源出让收益。如：水口山铅锌矿2024年办理了延续登记，其新增资源价款分三期缴纳，第二期（2024年）已向本级财政缴纳xxx万元；衡阳春达萤石矿正在办理延续变更登记，新增资源价款本级财政占xxx万元；罗桥晶石矿业方解石矿正在办理延续登记，其新增资源价款本级财政占xxx万元；板桥镇丫田采石场、大堡乡枫树坪采石场、松柏镇楠木采石场已编制储量核实报告，共申请处置资源200万吨，可为本级财政创收480万元。3.抓好房地产办证信访突出问题集中化解工作。严格按照上级工作安排，深入推进集中化解房地产办证信访突出问题专项行动，坚持民生优先，严格落实“证缴分离”“罚办分离”和“项目整改与办证并行”等各类措施，力争实现税费收入5000万元。</w:t>
      </w:r>
    </w:p>
    <w:p>
      <w:pPr>
        <w:ind w:left="0" w:right="0" w:firstLine="560"/>
        <w:spacing w:before="450" w:after="450" w:line="312" w:lineRule="auto"/>
      </w:pPr>
      <w:r>
        <w:rPr>
          <w:rFonts w:ascii="宋体" w:hAnsi="宋体" w:eastAsia="宋体" w:cs="宋体"/>
          <w:color w:val="000"/>
          <w:sz w:val="28"/>
          <w:szCs w:val="28"/>
        </w:rPr>
        <w:t xml:space="preserve">四、提请市委、市政府解决的事项</w:t>
      </w:r>
    </w:p>
    <w:p>
      <w:pPr>
        <w:ind w:left="0" w:right="0" w:firstLine="560"/>
        <w:spacing w:before="450" w:after="450" w:line="312" w:lineRule="auto"/>
      </w:pPr>
      <w:r>
        <w:rPr>
          <w:rFonts w:ascii="宋体" w:hAnsi="宋体" w:eastAsia="宋体" w:cs="宋体"/>
          <w:color w:val="000"/>
          <w:sz w:val="28"/>
          <w:szCs w:val="28"/>
        </w:rPr>
        <w:t xml:space="preserve">（一）压实乡镇主体责任，保障储备用地资金。</w:t>
      </w:r>
    </w:p>
    <w:p>
      <w:pPr>
        <w:ind w:left="0" w:right="0" w:firstLine="560"/>
        <w:spacing w:before="450" w:after="450" w:line="312" w:lineRule="auto"/>
      </w:pPr>
      <w:r>
        <w:rPr>
          <w:rFonts w:ascii="宋体" w:hAnsi="宋体" w:eastAsia="宋体" w:cs="宋体"/>
          <w:color w:val="000"/>
          <w:sz w:val="28"/>
          <w:szCs w:val="28"/>
        </w:rPr>
        <w:t xml:space="preserve">征地拆迁工作情况复杂，涉及面广，需要面对众多的征地拆迁对象，容易引发社会矛盾，少数乡镇政府有畏难情绪，主导作用发挥得不够充分。建议市政府压实乡镇（办事处）征地拆迁主体责任，财政及时保障储备用地的相关资金，确保按期交地。</w:t>
      </w:r>
    </w:p>
    <w:p>
      <w:pPr>
        <w:ind w:left="0" w:right="0" w:firstLine="560"/>
        <w:spacing w:before="450" w:after="450" w:line="312" w:lineRule="auto"/>
      </w:pPr>
      <w:r>
        <w:rPr>
          <w:rFonts w:ascii="宋体" w:hAnsi="宋体" w:eastAsia="宋体" w:cs="宋体"/>
          <w:color w:val="000"/>
          <w:sz w:val="28"/>
          <w:szCs w:val="28"/>
        </w:rPr>
        <w:t xml:space="preserve">（二）加大执法监管力度，健全资产没收程序。</w:t>
      </w:r>
    </w:p>
    <w:p>
      <w:pPr>
        <w:ind w:left="0" w:right="0" w:firstLine="560"/>
        <w:spacing w:before="450" w:after="450" w:line="312" w:lineRule="auto"/>
      </w:pPr>
      <w:r>
        <w:rPr>
          <w:rFonts w:ascii="宋体" w:hAnsi="宋体" w:eastAsia="宋体" w:cs="宋体"/>
          <w:color w:val="000"/>
          <w:sz w:val="28"/>
          <w:szCs w:val="28"/>
        </w:rPr>
        <w:t xml:space="preserve">我局在执法过程中，没收了部分国有资产，但由于没有一套成熟合理的处置程序，导致被没收的国有资产不知如何处置。建议市政府办牵头，组织财政等部门会商被没收国有资产的处置流程。</w:t>
      </w:r>
    </w:p>
    <w:p>
      <w:pPr>
        <w:ind w:left="0" w:right="0" w:firstLine="560"/>
        <w:spacing w:before="450" w:after="450" w:line="312" w:lineRule="auto"/>
      </w:pPr>
      <w:r>
        <w:rPr>
          <w:rFonts w:ascii="宋体" w:hAnsi="宋体" w:eastAsia="宋体" w:cs="宋体"/>
          <w:color w:val="000"/>
          <w:sz w:val="28"/>
          <w:szCs w:val="28"/>
        </w:rPr>
        <w:t xml:space="preserve">（三）规范耕地指标开发，相关资金专项专用。</w:t>
      </w:r>
    </w:p>
    <w:p>
      <w:pPr>
        <w:ind w:left="0" w:right="0" w:firstLine="560"/>
        <w:spacing w:before="450" w:after="450" w:line="312" w:lineRule="auto"/>
      </w:pPr>
      <w:r>
        <w:rPr>
          <w:rFonts w:ascii="宋体" w:hAnsi="宋体" w:eastAsia="宋体" w:cs="宋体"/>
          <w:color w:val="000"/>
          <w:sz w:val="28"/>
          <w:szCs w:val="28"/>
        </w:rPr>
        <w:t xml:space="preserve">为进一步推进耕地指标开发工作，保障耕地指标开发资金，建议将耕地开垦费和增减挂钩指标有偿使用费，拿出部分专款专用，主要用于耕地指标滚动开发。</w:t>
      </w:r>
    </w:p>
    <w:p>
      <w:pPr>
        <w:ind w:left="0" w:right="0" w:firstLine="560"/>
        <w:spacing w:before="450" w:after="450" w:line="312" w:lineRule="auto"/>
      </w:pPr>
      <w:r>
        <w:rPr>
          <w:rFonts w:ascii="宋体" w:hAnsi="宋体" w:eastAsia="宋体" w:cs="宋体"/>
          <w:color w:val="000"/>
          <w:sz w:val="28"/>
          <w:szCs w:val="28"/>
        </w:rPr>
        <w:t xml:space="preserve">（四）加大矿权管理力度，全面抓好各项整治。</w:t>
      </w:r>
    </w:p>
    <w:p>
      <w:pPr>
        <w:ind w:left="0" w:right="0" w:firstLine="560"/>
        <w:spacing w:before="450" w:after="450" w:line="312" w:lineRule="auto"/>
      </w:pPr>
      <w:r>
        <w:rPr>
          <w:rFonts w:ascii="宋体" w:hAnsi="宋体" w:eastAsia="宋体" w:cs="宋体"/>
          <w:color w:val="000"/>
          <w:sz w:val="28"/>
          <w:szCs w:val="28"/>
        </w:rPr>
        <w:t xml:space="preserve">对部分关闭退出的采石场、砖厂等厂房，存在设备拆除未拆除到位、生态修复未修复到位的问题。建议市政府牵头组织相关部门开展专项行动，安排专项经费，予以整治到位，确保砂石土矿矿权投放不受影响。将存在安全隐患、涉及生态廊道的关闭退出矿山优先修复治理，其他矿山以自然复绿为主。</w:t>
      </w:r>
    </w:p>
    <w:p>
      <w:pPr>
        <w:ind w:left="0" w:right="0" w:firstLine="560"/>
        <w:spacing w:before="450" w:after="450" w:line="312" w:lineRule="auto"/>
      </w:pPr>
      <w:r>
        <w:rPr>
          <w:rFonts w:ascii="宋体" w:hAnsi="宋体" w:eastAsia="宋体" w:cs="宋体"/>
          <w:color w:val="000"/>
          <w:sz w:val="28"/>
          <w:szCs w:val="28"/>
        </w:rPr>
        <w:t xml:space="preserve">（五）工作任务繁重，合理补偿运转经费。</w:t>
      </w:r>
    </w:p>
    <w:p>
      <w:pPr>
        <w:ind w:left="0" w:right="0" w:firstLine="560"/>
        <w:spacing w:before="450" w:after="450" w:line="312" w:lineRule="auto"/>
      </w:pPr>
      <w:r>
        <w:rPr>
          <w:rFonts w:ascii="宋体" w:hAnsi="宋体" w:eastAsia="宋体" w:cs="宋体"/>
          <w:color w:val="000"/>
          <w:sz w:val="28"/>
          <w:szCs w:val="28"/>
        </w:rPr>
        <w:t xml:space="preserve">年初，市政府给我局下达了土地收益要完成4个亿的财政收益任务，近xx年来，我局每年开支经费要xxx万元左右，现在政府运转经费已取消，全局工作任务日益繁重，恳请市政府领导关心，建议从土地纯收益中拿出5%作为全局运转经费，确保全局各项工作有序运转。</w:t>
      </w:r>
    </w:p>
    <w:p>
      <w:pPr>
        <w:ind w:left="0" w:right="0" w:firstLine="560"/>
        <w:spacing w:before="450" w:after="450" w:line="312" w:lineRule="auto"/>
      </w:pPr>
      <w:r>
        <w:rPr>
          <w:rFonts w:ascii="宋体" w:hAnsi="宋体" w:eastAsia="宋体" w:cs="宋体"/>
          <w:color w:val="000"/>
          <w:sz w:val="28"/>
          <w:szCs w:val="28"/>
        </w:rPr>
        <w:t xml:space="preserve">下一步，市自然资源局将深入贯彻全市经济工作会议精神，努力在落实“三高四新”战略定位和使命任务、推进“三强一化”建设中担当主力、走在前列，主动找准找好发力点和突破口，不断提升自然资源部门服务经济社会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今年以来，面对疫情，我们迎难而上，认真贯彻落实*区党工委、管委会决策部署，围绕“产业**，创新引领”工作导向和文旅＋科技“**”发展战略，找短板、补差距，有序推进各项工作。</w:t>
      </w:r>
    </w:p>
    <w:p>
      <w:pPr>
        <w:ind w:left="0" w:right="0" w:firstLine="560"/>
        <w:spacing w:before="450" w:after="450" w:line="312" w:lineRule="auto"/>
      </w:pPr>
      <w:r>
        <w:rPr>
          <w:rFonts w:ascii="宋体" w:hAnsi="宋体" w:eastAsia="宋体" w:cs="宋体"/>
          <w:color w:val="000"/>
          <w:sz w:val="28"/>
          <w:szCs w:val="28"/>
        </w:rPr>
        <w:t xml:space="preserve">经济运行稳步向好。1～6月，*区预计完成全社会固定资产投资*亿元，同比增长*％；预计实现工业投资*亿元；预计完成规模以上工业产值*亿元，同比增长*％；完成注册外资*万美元，完成实际利用外资*万美元。</w:t>
      </w:r>
    </w:p>
    <w:p>
      <w:pPr>
        <w:ind w:left="0" w:right="0" w:firstLine="560"/>
        <w:spacing w:before="450" w:after="450" w:line="312" w:lineRule="auto"/>
      </w:pPr>
      <w:r>
        <w:rPr>
          <w:rFonts w:ascii="宋体" w:hAnsi="宋体" w:eastAsia="宋体" w:cs="宋体"/>
          <w:color w:val="000"/>
          <w:sz w:val="28"/>
          <w:szCs w:val="28"/>
        </w:rPr>
        <w:t xml:space="preserve">项目建设进展顺利。2024年*区*个总投资*亿元、计划投资*亿元的省市区级重点项目，1～6月完成投资*亿元，占计划投资的*％。*个新开工项目开工*个，开工率*％。</w:t>
      </w:r>
    </w:p>
    <w:p>
      <w:pPr>
        <w:ind w:left="0" w:right="0" w:firstLine="560"/>
        <w:spacing w:before="450" w:after="450" w:line="312" w:lineRule="auto"/>
      </w:pPr>
      <w:r>
        <w:rPr>
          <w:rFonts w:ascii="宋体" w:hAnsi="宋体" w:eastAsia="宋体" w:cs="宋体"/>
          <w:color w:val="000"/>
          <w:sz w:val="28"/>
          <w:szCs w:val="28"/>
        </w:rPr>
        <w:t xml:space="preserve">创新要素趋向集聚。创新人才机制与引进渠道。通过举办“智汇*”*区专场路演、组织项目参加*区路演活动，有*个项目获得现场考察资格。目前，已注册落户项目*个，为申报下半年**人才提供有力支撑。*月*日举办了*区智能网联汽车*创新创业大赛；鼓励成熟企业建设众创空间、孵化器、新型研发机构等，培育产业链上下游企业，如*科技、*股份、*科技等企业均有强烈意愿。强化人才培育与目标导向。目前，已招引创新型企业*家，完成市级以上领军人才种子项目*个；已完成申报国家高端人才项目*个，有效申报省双创人才项目*个、**人才*个（其中*个项目通过实地考察，*个项目完成答辩），入围*领军人才库*人，落户*人。</w:t>
      </w:r>
    </w:p>
    <w:p>
      <w:pPr>
        <w:ind w:left="0" w:right="0" w:firstLine="560"/>
        <w:spacing w:before="450" w:after="450" w:line="312" w:lineRule="auto"/>
      </w:pPr>
      <w:r>
        <w:rPr>
          <w:rFonts w:ascii="宋体" w:hAnsi="宋体" w:eastAsia="宋体" w:cs="宋体"/>
          <w:color w:val="000"/>
          <w:sz w:val="28"/>
          <w:szCs w:val="28"/>
        </w:rPr>
        <w:t xml:space="preserve">企业服务深入细致。组织*发等*家企业工业经济高质量发展扶持项目，共计获得专项资金*万元，组织*云等获得高企认定及政策性奖励*万元。排摸*余家企业有意申报高企，邀请**大学高企评审专家**教授进行相关政策解读，助力企业高质量的完成申报，于*月完成申报工作。协助企业申报市级示范智能车间*家（申报中，未出结果）、江苏省*云项目*家（成功认定）、省级企业技术中心*家（结果未出）、市级企业技术中心*家（结果未出）、省工程技术中心*家（申报中，结果未出）、市工程技术中心*家（公示中）、协助*科创申报市级重创空间。</w:t>
      </w:r>
    </w:p>
    <w:p>
      <w:pPr>
        <w:ind w:left="0" w:right="0" w:firstLine="560"/>
        <w:spacing w:before="450" w:after="450" w:line="312" w:lineRule="auto"/>
      </w:pPr>
      <w:r>
        <w:rPr>
          <w:rFonts w:ascii="宋体" w:hAnsi="宋体" w:eastAsia="宋体" w:cs="宋体"/>
          <w:color w:val="000"/>
          <w:sz w:val="28"/>
          <w:szCs w:val="28"/>
        </w:rPr>
        <w:t xml:space="preserve">下半年，我们将认真领会*政府“**”综合改革精神，全面贯彻落实*区党工委、管委会决策部署，立足职能定位，扎扎实实做好各项工作。</w:t>
      </w:r>
    </w:p>
    <w:p>
      <w:pPr>
        <w:ind w:left="0" w:right="0" w:firstLine="560"/>
        <w:spacing w:before="450" w:after="450" w:line="312" w:lineRule="auto"/>
      </w:pPr>
      <w:r>
        <w:rPr>
          <w:rFonts w:ascii="宋体" w:hAnsi="宋体" w:eastAsia="宋体" w:cs="宋体"/>
          <w:color w:val="000"/>
          <w:sz w:val="28"/>
          <w:szCs w:val="28"/>
        </w:rPr>
        <w:t xml:space="preserve">1．以经济分析研判为抓手，把握经济运行特点。进一步做好*区经济运行情况和经济数据的分析工作，从统计汇总数据向分析总结问题进行转变，同时将工作尽量靠前部署，形成系统化、标准化，随时可用的动态数据库。一是做好*区经济运行情况和运行趋势的分析工作，加强经济运行监测分析，提出今后经济发展思路。二是积极开展专题调研活动，对当前经济热点、难点问题认真做好调查研究工作，充分发挥参谋作用。三是认真做好挖潜工作，认真梳理遗漏的企业单位，充实统计数据库。</w:t>
      </w:r>
    </w:p>
    <w:p>
      <w:pPr>
        <w:ind w:left="0" w:right="0" w:firstLine="560"/>
        <w:spacing w:before="450" w:after="450" w:line="312" w:lineRule="auto"/>
      </w:pPr>
      <w:r>
        <w:rPr>
          <w:rFonts w:ascii="宋体" w:hAnsi="宋体" w:eastAsia="宋体" w:cs="宋体"/>
          <w:color w:val="000"/>
          <w:sz w:val="28"/>
          <w:szCs w:val="28"/>
        </w:rPr>
        <w:t xml:space="preserve">2．以重点项目建设为抓手，夯实产业经济基础。一是继续推进*个省重大项目和*个市重点项目建设。二是抓紧**产业园安置小区项目和**产业园*道路项目的开工建设。三是抓好调整项目工作。调出*个审批未通过项目（*有限公司新建厂房项目和**生态农文旅项目）。调入*个已开工项目，增加投资计划（**科技有限公司项目，**新能源汽车零部件*万件项目），确保总投资和计划投资不变。</w:t>
      </w:r>
    </w:p>
    <w:p>
      <w:pPr>
        <w:ind w:left="0" w:right="0" w:firstLine="560"/>
        <w:spacing w:before="450" w:after="450" w:line="312" w:lineRule="auto"/>
      </w:pPr>
      <w:r>
        <w:rPr>
          <w:rFonts w:ascii="宋体" w:hAnsi="宋体" w:eastAsia="宋体" w:cs="宋体"/>
          <w:color w:val="000"/>
          <w:sz w:val="28"/>
          <w:szCs w:val="28"/>
        </w:rPr>
        <w:t xml:space="preserve">3．以发展新经济为抓手，打造创新产业集群。一是坚持精准服务、主动服务。持续抓好签约项目的跟踪落实，确保项目早落地、早建设、早投产、早见效，切实提高“双招双引”的实效。二是加大与上海、南京等地高校的合作，进一步拓展产学研合作范围，针对性地引进契合*区产业发展需求的优势学科专业人才和科研资源。三是依托*（西南大学）科创基地、*科创等载体，加速整合集聚科技、政策、人才、项目等要素，持续加大优质人才项目的引进，引育优质产业发展项目。</w:t>
      </w:r>
    </w:p>
    <w:p>
      <w:pPr>
        <w:ind w:left="0" w:right="0" w:firstLine="560"/>
        <w:spacing w:before="450" w:after="450" w:line="312" w:lineRule="auto"/>
      </w:pPr>
      <w:r>
        <w:rPr>
          <w:rFonts w:ascii="宋体" w:hAnsi="宋体" w:eastAsia="宋体" w:cs="宋体"/>
          <w:color w:val="000"/>
          <w:sz w:val="28"/>
          <w:szCs w:val="28"/>
        </w:rPr>
        <w:t xml:space="preserve">4．以精准企业服务为抓手，建好企业服务中心。一是强化服务指导。健全基层服务平台，畅通与基层、企业的对接渠道，及时把上级政策信息及时传递给项目单位，指导企业做好项目包装和申报，进一步提高申报的成功率。二是加大服务企业力度。与区域内重点企业开展“一对一”服务，重点挖掘优质潜力企业，切实提高企业转型升级成效，为今后*区经济良性发展奠定坚实基础。三是加大对上争取力度。进一步畅通信息渠道，研透政策导向，重点围绕**＋科技“**”发展战略，加快转型升级步伐。</w:t>
      </w:r>
    </w:p>
    <w:p>
      <w:pPr>
        <w:ind w:left="0" w:right="0" w:firstLine="560"/>
        <w:spacing w:before="450" w:after="450" w:line="312" w:lineRule="auto"/>
      </w:pPr>
      <w:r>
        <w:rPr>
          <w:rFonts w:ascii="宋体" w:hAnsi="宋体" w:eastAsia="宋体" w:cs="宋体"/>
          <w:color w:val="000"/>
          <w:sz w:val="28"/>
          <w:szCs w:val="28"/>
        </w:rPr>
        <w:t xml:space="preserve">5．以建设创新载体为抓手，提升产业集聚环境。一方面是加快**安置小区建设。全力推进*花园*建设，同步推进*安置小区地块清障及设计等前期工作，确保安置房建设按既定时间节点有序推进。另一方面是完善配套设施。规划完善园内工业及住宅地块配套服务；着手布局九年一贯制学校规划调整及推进**中心（人才公寓）建设；加快*、*东路等*条道路建设及园内部分道路绿化提升工作，推进园内南北片区自来水、污水、燃气、电力通道、通信集约化管道等市政配套设施建设。</w:t>
      </w:r>
    </w:p>
    <w:p>
      <w:pPr>
        <w:ind w:left="0" w:right="0" w:firstLine="560"/>
        <w:spacing w:before="450" w:after="450" w:line="312" w:lineRule="auto"/>
      </w:pPr>
      <w:r>
        <w:rPr>
          <w:rFonts w:ascii="宋体" w:hAnsi="宋体" w:eastAsia="宋体" w:cs="宋体"/>
          <w:color w:val="000"/>
          <w:sz w:val="28"/>
          <w:szCs w:val="28"/>
        </w:rPr>
        <w:t xml:space="preserve">6．以加强自身建设为抓手，持续优化工作作风。一是打牢思想基础。深入贯彻学习习近平新时代中国特色社会主义思想，以多种形式学习贯彻党的方针政策，深刻领会“两个确立”、增强“四个意识”、坚定“四个自信”、做到“两个维护”。二是建强组织堡垒。加强党员干部的政策理论学习，提高服务发展的能力水平；加强干部职工的教育管理、培训，建设一支高素质干部职工队伍；抓好党建经常性工作落实。三是优化工作作风。加强调查研究，密切联系群众的各项规定，着力解决基层、企业、群众反映突出的问题。以实际行动迎接党的二十大召开！</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第五篇：招商局在全县经济形势分析会上发言</w:t>
      </w:r>
    </w:p>
    <w:p>
      <w:pPr>
        <w:ind w:left="0" w:right="0" w:firstLine="560"/>
        <w:spacing w:before="450" w:after="450" w:line="312" w:lineRule="auto"/>
      </w:pPr>
      <w:r>
        <w:rPr>
          <w:rFonts w:ascii="宋体" w:hAnsi="宋体" w:eastAsia="宋体" w:cs="宋体"/>
          <w:color w:val="000"/>
          <w:sz w:val="28"/>
          <w:szCs w:val="28"/>
        </w:rPr>
        <w:t xml:space="preserve">按照会议安排，现就2024年1-9月份全县招商引资目标任务完成情况和6-9月份全县集中招商活动开展情况及下一步工作打算，汇报如下：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2024年1-9月份，全县共引进项目130个（含续建项目38个）,协议总投资76.23亿元，实现到位资金24.56亿元，占县下达任务的79.23%,占市那一世小说网 http://www.feisuxs下达任务的90.96%。全县90个招商责任单位，有18 个单位上报完成了全年目标任务，有50个单位上报有到位资金，有22个单位没有上报到位资金。</w:t>
      </w:r>
    </w:p>
    <w:p>
      <w:pPr>
        <w:ind w:left="0" w:right="0" w:firstLine="560"/>
        <w:spacing w:before="450" w:after="450" w:line="312" w:lineRule="auto"/>
      </w:pPr>
      <w:r>
        <w:rPr>
          <w:rFonts w:ascii="宋体" w:hAnsi="宋体" w:eastAsia="宋体" w:cs="宋体"/>
          <w:color w:val="000"/>
          <w:sz w:val="28"/>
          <w:szCs w:val="28"/>
        </w:rPr>
        <w:t xml:space="preserve">在130个已引进项目中，工业项目82个，占项目总数的63.08%，实现到位资金15.66亿元，占到位资金总额的63.76%；农业项目8个，占项目总数的6.15%，实现到位资金0.7亿元，占到位资金总额的2.85%；三产项目40个，占项目总数的30.77%，实现到位资金8.2亿元，占到位资金总额的33.39%。</w:t>
      </w:r>
    </w:p>
    <w:p>
      <w:pPr>
        <w:ind w:left="0" w:right="0" w:firstLine="560"/>
        <w:spacing w:before="450" w:after="450" w:line="312" w:lineRule="auto"/>
      </w:pPr>
      <w:r>
        <w:rPr>
          <w:rFonts w:ascii="宋体" w:hAnsi="宋体" w:eastAsia="宋体" w:cs="宋体"/>
          <w:color w:val="000"/>
          <w:sz w:val="28"/>
          <w:szCs w:val="28"/>
        </w:rPr>
        <w:t xml:space="preserve">二、集中招商活动开展情况</w:t>
      </w:r>
    </w:p>
    <w:p>
      <w:pPr>
        <w:ind w:left="0" w:right="0" w:firstLine="560"/>
        <w:spacing w:before="450" w:after="450" w:line="312" w:lineRule="auto"/>
      </w:pPr>
      <w:r>
        <w:rPr>
          <w:rFonts w:ascii="宋体" w:hAnsi="宋体" w:eastAsia="宋体" w:cs="宋体"/>
          <w:color w:val="000"/>
          <w:sz w:val="28"/>
          <w:szCs w:val="28"/>
        </w:rPr>
        <w:t xml:space="preserve">6月份以来，全县上下紧紧围绕集中招商活动的目标任务，全面动员，全员上阵，全力突破，经过大家的一致努力，集中招商活动达到了预期效果，实现了既定目标。为完成全年招商引资目标任务奠定了坚实的基础，为全面深入推进招商引资工作积累了宝贵的经验。</w:t>
      </w:r>
    </w:p>
    <w:p>
      <w:pPr>
        <w:ind w:left="0" w:right="0" w:firstLine="560"/>
        <w:spacing w:before="450" w:after="450" w:line="312" w:lineRule="auto"/>
      </w:pPr>
      <w:r>
        <w:rPr>
          <w:rFonts w:ascii="宋体" w:hAnsi="宋体" w:eastAsia="宋体" w:cs="宋体"/>
          <w:color w:val="000"/>
          <w:sz w:val="28"/>
          <w:szCs w:val="28"/>
        </w:rPr>
        <w:t xml:space="preserve">1、招商质量提升。在4个月集中招商活动期间，新签约项目 63个，合同利用县外资金25亿元。项目类型涵盖工业、农业、商业、服务业、基础设施、文化旅游业等6个领域。已开工建设50个，其中1000（含）—3000万元项目12个，3000（含）—5000万元项目10个，5000（含）万元-亿元项目11个，亿元以上项目3个。</w:t>
      </w:r>
    </w:p>
    <w:p>
      <w:pPr>
        <w:ind w:left="0" w:right="0" w:firstLine="560"/>
        <w:spacing w:before="450" w:after="450" w:line="312" w:lineRule="auto"/>
      </w:pPr>
      <w:r>
        <w:rPr>
          <w:rFonts w:ascii="宋体" w:hAnsi="宋体" w:eastAsia="宋体" w:cs="宋体"/>
          <w:color w:val="000"/>
          <w:sz w:val="28"/>
          <w:szCs w:val="28"/>
        </w:rPr>
        <w:t xml:space="preserve">2、招商氛围浓厚。集中招商活动期间，各招商引资责任单位制定方案，明确任务，强化措施，扎实有效推进集中招商活动。特别是县四大班子领导和各招商责任单位主要负责同志以身作则，亲历亲为，带头外出招商。活动期间，县领导亲自带队外出招商30余次，各招商引资责任单位外出招商达300余人次，接受邀请到我县考察的外地客商达400人次。</w:t>
      </w:r>
    </w:p>
    <w:p>
      <w:pPr>
        <w:ind w:left="0" w:right="0" w:firstLine="560"/>
        <w:spacing w:before="450" w:after="450" w:line="312" w:lineRule="auto"/>
      </w:pPr>
      <w:r>
        <w:rPr>
          <w:rFonts w:ascii="宋体" w:hAnsi="宋体" w:eastAsia="宋体" w:cs="宋体"/>
          <w:color w:val="000"/>
          <w:sz w:val="28"/>
          <w:szCs w:val="28"/>
        </w:rPr>
        <w:t xml:space="preserve">3、招商方式创新。各责任单位瞄准浙江、上海、广东、江苏、福建等有资本外溢的重点区域，围绕纺织服装、粮食加工、木材加工、机械电子、电池电源等重点领域，突出工业项目、入园项目和大项目，联系重点人群，摸排线索，广采信息，多形式、多渠道地开展活动。</w:t>
      </w:r>
    </w:p>
    <w:p>
      <w:pPr>
        <w:ind w:left="0" w:right="0" w:firstLine="560"/>
        <w:spacing w:before="450" w:after="450" w:line="312" w:lineRule="auto"/>
      </w:pPr>
      <w:r>
        <w:rPr>
          <w:rFonts w:ascii="宋体" w:hAnsi="宋体" w:eastAsia="宋体" w:cs="宋体"/>
          <w:color w:val="000"/>
          <w:sz w:val="28"/>
          <w:szCs w:val="28"/>
        </w:rPr>
        <w:t xml:space="preserve">4、招商机制完善。集中招商活动中建立了周督查、月调度制度。各招商责任单位及时上报活动进展情况和招商动态，我局对各责任单位上报信息，及时汇总、排查、筛选，整理出有价值、符合产业发展政策的信息，紧盯不放，从而使集中招商活动更有目标性和针对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以来，我县招商引资工作虽然取得明显成效，但仍存在一些问题。主要表现在：一是部分责任单位对招商引资工作重视不够，对完成不完成任务抱着无所谓的态度，存在等项目、分割项目或改头换面报老项目现象；二是各单位工作开展不平衡，乡镇好于县直；三是大项目、科技含量高的项目、对我县经济起支撑和带动作用的项目少；四是项目建设速度不快；五是投资环境还不够优化，特别是个别部门不顾全县经济社会发展大局，在为外商服务时，推诿扯皮，敷衍塞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1、强化督查和调度，继续实行周督查、月调度制度，切实增强各招商责任单位工作的紧迫感和责任感，确保完成全年目标任务。</w:t>
      </w:r>
    </w:p>
    <w:p>
      <w:pPr>
        <w:ind w:left="0" w:right="0" w:firstLine="560"/>
        <w:spacing w:before="450" w:after="450" w:line="312" w:lineRule="auto"/>
      </w:pPr>
      <w:r>
        <w:rPr>
          <w:rFonts w:ascii="宋体" w:hAnsi="宋体" w:eastAsia="宋体" w:cs="宋体"/>
          <w:color w:val="000"/>
          <w:sz w:val="28"/>
          <w:szCs w:val="28"/>
        </w:rPr>
        <w:t xml:space="preserve">2、加强项目管理工作，使项目早落地、早建设、早投产。对已开工项目，尤其是重点项目，加强协调督查，确保项目的工程进度；对已签约的合同项目，加强跟踪力度，落实保障措施，力争早开工，早建设。</w:t>
      </w:r>
    </w:p>
    <w:p>
      <w:pPr>
        <w:ind w:left="0" w:right="0" w:firstLine="560"/>
        <w:spacing w:before="450" w:after="450" w:line="312" w:lineRule="auto"/>
      </w:pPr>
      <w:r>
        <w:rPr>
          <w:rFonts w:ascii="宋体" w:hAnsi="宋体" w:eastAsia="宋体" w:cs="宋体"/>
          <w:color w:val="000"/>
          <w:sz w:val="28"/>
          <w:szCs w:val="28"/>
        </w:rPr>
        <w:t xml:space="preserve">3、进一步巩固集中招商活动成果，对集中招商活动中和以前掌握的项目线索进行认真梳理，对有价值的线索，落实专人，紧盯不放，促使项目尽快落地。</w:t>
      </w:r>
    </w:p>
    <w:p>
      <w:pPr>
        <w:ind w:left="0" w:right="0" w:firstLine="560"/>
        <w:spacing w:before="450" w:after="450" w:line="312" w:lineRule="auto"/>
      </w:pPr>
      <w:r>
        <w:rPr>
          <w:rFonts w:ascii="宋体" w:hAnsi="宋体" w:eastAsia="宋体" w:cs="宋体"/>
          <w:color w:val="000"/>
          <w:sz w:val="28"/>
          <w:szCs w:val="28"/>
        </w:rPr>
        <w:t xml:space="preserve">4、认真筹备参加全市在浙江、广东两地举办的项目推介和签约活动以及省政府组织的中国合肥农业产业化交易会，力争在三大活动中签约一批新项目，达成一批新的投资意向。</w:t>
      </w:r>
    </w:p>
    <w:p>
      <w:pPr>
        <w:ind w:left="0" w:right="0" w:firstLine="560"/>
        <w:spacing w:before="450" w:after="450" w:line="312" w:lineRule="auto"/>
      </w:pPr>
      <w:r>
        <w:rPr>
          <w:rFonts w:ascii="宋体" w:hAnsi="宋体" w:eastAsia="宋体" w:cs="宋体"/>
          <w:color w:val="000"/>
          <w:sz w:val="28"/>
          <w:szCs w:val="28"/>
        </w:rPr>
        <w:t xml:space="preserve">黄龙真人新传 大唐 农奴翻身当地主 步步生莲 一剑惊仙 重生之官道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2025-05-02T09:24:55+08:00</dcterms:created>
  <dcterms:modified xsi:type="dcterms:W3CDTF">2025-05-02T09:24:55+08:00</dcterms:modified>
</cp:coreProperties>
</file>

<file path=docProps/custom.xml><?xml version="1.0" encoding="utf-8"?>
<Properties xmlns="http://schemas.openxmlformats.org/officeDocument/2006/custom-properties" xmlns:vt="http://schemas.openxmlformats.org/officeDocument/2006/docPropsVTypes"/>
</file>