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政法干警考试备考之：2025年5月21日国内时事新闻</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第一篇：政法干警考试备考之：2024年5月21日国内时事新闻政法干警考试备考之：2024年5月21日国内时事新闻 社会热点问题在政法干警考试中也是经常会涉及到的，正所谓考试来源于生活，所以做充足社会热点问题的理解对于参加招警考试的考生也是...</w:t>
      </w:r>
    </w:p>
    <w:p>
      <w:pPr>
        <w:ind w:left="0" w:right="0" w:firstLine="560"/>
        <w:spacing w:before="450" w:after="450" w:line="312" w:lineRule="auto"/>
      </w:pPr>
      <w:r>
        <w:rPr>
          <w:rFonts w:ascii="黑体" w:hAnsi="黑体" w:eastAsia="黑体" w:cs="黑体"/>
          <w:color w:val="000000"/>
          <w:sz w:val="36"/>
          <w:szCs w:val="36"/>
          <w:b w:val="1"/>
          <w:bCs w:val="1"/>
        </w:rPr>
        <w:t xml:space="preserve">第一篇：政法干警考试备考之：2025年5月21日国内时事新闻</w:t>
      </w:r>
    </w:p>
    <w:p>
      <w:pPr>
        <w:ind w:left="0" w:right="0" w:firstLine="560"/>
        <w:spacing w:before="450" w:after="450" w:line="312" w:lineRule="auto"/>
      </w:pPr>
      <w:r>
        <w:rPr>
          <w:rFonts w:ascii="宋体" w:hAnsi="宋体" w:eastAsia="宋体" w:cs="宋体"/>
          <w:color w:val="000"/>
          <w:sz w:val="28"/>
          <w:szCs w:val="28"/>
        </w:rPr>
        <w:t xml:space="preserve">政法干警考试备考之：2025年5月21日国内时事新闻 社会热点问题在政法干警考试中也是经常会涉及到的，正所谓考试来源于生活，所以做充足社会热点问题的理解对于参加招警考试的考生也是很重要的。今天，中公中公政法干警考试网为大家分享国内时事新闻，希望帮助大家做好备考准备。</w:t>
      </w:r>
    </w:p>
    <w:p>
      <w:pPr>
        <w:ind w:left="0" w:right="0" w:firstLine="560"/>
        <w:spacing w:before="450" w:after="450" w:line="312" w:lineRule="auto"/>
      </w:pPr>
      <w:r>
        <w:rPr>
          <w:rFonts w:ascii="宋体" w:hAnsi="宋体" w:eastAsia="宋体" w:cs="宋体"/>
          <w:color w:val="000"/>
          <w:sz w:val="28"/>
          <w:szCs w:val="28"/>
        </w:rPr>
        <w:t xml:space="preserve">国内热点新闻：</w:t>
      </w:r>
    </w:p>
    <w:p>
      <w:pPr>
        <w:ind w:left="0" w:right="0" w:firstLine="560"/>
        <w:spacing w:before="450" w:after="450" w:line="312" w:lineRule="auto"/>
      </w:pPr>
      <w:r>
        <w:rPr>
          <w:rFonts w:ascii="宋体" w:hAnsi="宋体" w:eastAsia="宋体" w:cs="宋体"/>
          <w:color w:val="000"/>
          <w:sz w:val="28"/>
          <w:szCs w:val="28"/>
        </w:rPr>
        <w:t xml:space="preserve">中国之声《新闻纵横》今日关注，中国慢性乙肝携带者近1亿，其中需要用药的乙肝患者2025万，乙肝患者口服核苷(酸)类药物，可有效的控制病情。5 月19日下午，亿友公益发起人、乙肝病毒携带者雷闯将一封来自8个省份，共计27人联名的建议信，寄往国家发展和改革委员会，呼吁葛兰素史克乙肝药物降价。</w:t>
      </w:r>
    </w:p>
    <w:p>
      <w:pPr>
        <w:ind w:left="0" w:right="0" w:firstLine="560"/>
        <w:spacing w:before="450" w:after="450" w:line="312" w:lineRule="auto"/>
      </w:pPr>
      <w:r>
        <w:rPr>
          <w:rFonts w:ascii="宋体" w:hAnsi="宋体" w:eastAsia="宋体" w:cs="宋体"/>
          <w:color w:val="000"/>
          <w:sz w:val="28"/>
          <w:szCs w:val="28"/>
        </w:rPr>
        <w:t xml:space="preserve">中国国家主席习近平将于北京时间5月21日上午在上海世博中心发表重要演讲。届时，人民网将对演讲进行图文和音视频直播。人民网英语、日语、法语、西班牙语、俄语、阿拉伯语和韩语频道将同步报道，人民网法人微博也将进行实时播报。5月20日至21日，亚洲相互协作与信任措施会议第四次峰会在上海举行，共有46个国家和国际组织领导人、负责人或代表与会，系亚信历史上规模最大的一次盛会</w:t>
      </w:r>
    </w:p>
    <w:p>
      <w:pPr>
        <w:ind w:left="0" w:right="0" w:firstLine="560"/>
        <w:spacing w:before="450" w:after="450" w:line="312" w:lineRule="auto"/>
      </w:pPr>
      <w:r>
        <w:rPr>
          <w:rFonts w:ascii="宋体" w:hAnsi="宋体" w:eastAsia="宋体" w:cs="宋体"/>
          <w:color w:val="000"/>
          <w:sz w:val="28"/>
          <w:szCs w:val="28"/>
        </w:rPr>
        <w:t xml:space="preserve">中央国家机关政府采购中心近日下发《中央国家机关政府采购中心重要通知》，要求国家机关进行信息类协议供货强制节能产品采购时，所有计算机类产品不允许安装Window s8操作系统。多数业内人士认为，微软目前处于推广Window s8的关键时期，中国政府此举势必会影响Window s8的推广和普及，并对微软在中国市场的诸多业务造成负面影响。昨日，国务院批转发改委《关于2025年深化经济体制改革重点任务的意见》，提出了今年地方政府性债务改革思路：建立以政府债券为主体的地方政府举债融资机制，剥离融资平台公司政府融资职能。《意见》确定了今年5大改革重点：加快转变政府职能;着力推进财税金融价格改革;深化国有企业、科技体制等改革;深化户籍、土地等体制改革;以开放促进改革。</w:t>
      </w:r>
    </w:p>
    <w:p>
      <w:pPr>
        <w:ind w:left="0" w:right="0" w:firstLine="560"/>
        <w:spacing w:before="450" w:after="450" w:line="312" w:lineRule="auto"/>
      </w:pPr>
      <w:r>
        <w:rPr>
          <w:rFonts w:ascii="黑体" w:hAnsi="黑体" w:eastAsia="黑体" w:cs="黑体"/>
          <w:color w:val="000000"/>
          <w:sz w:val="36"/>
          <w:szCs w:val="36"/>
          <w:b w:val="1"/>
          <w:bCs w:val="1"/>
        </w:rPr>
        <w:t xml:space="preserve">第二篇：2025政法干警考试备考小贴士</w:t>
      </w:r>
    </w:p>
    <w:p>
      <w:pPr>
        <w:ind w:left="0" w:right="0" w:firstLine="560"/>
        <w:spacing w:before="450" w:after="450" w:line="312" w:lineRule="auto"/>
      </w:pPr>
      <w:r>
        <w:rPr>
          <w:rFonts w:ascii="宋体" w:hAnsi="宋体" w:eastAsia="宋体" w:cs="宋体"/>
          <w:color w:val="000"/>
          <w:sz w:val="28"/>
          <w:szCs w:val="28"/>
        </w:rPr>
        <w:t xml:space="preserve">无忧考网携手中公教育独家解析：</w:t>
      </w:r>
    </w:p>
    <w:p>
      <w:pPr>
        <w:ind w:left="0" w:right="0" w:firstLine="560"/>
        <w:spacing w:before="450" w:after="450" w:line="312" w:lineRule="auto"/>
      </w:pPr>
      <w:r>
        <w:rPr>
          <w:rFonts w:ascii="宋体" w:hAnsi="宋体" w:eastAsia="宋体" w:cs="宋体"/>
          <w:color w:val="000"/>
          <w:sz w:val="28"/>
          <w:szCs w:val="28"/>
        </w:rPr>
        <w:t xml:space="preserve">2025政法干警考试备考小贴士</w:t>
      </w:r>
    </w:p>
    <w:p>
      <w:pPr>
        <w:ind w:left="0" w:right="0" w:firstLine="560"/>
        <w:spacing w:before="450" w:after="450" w:line="312" w:lineRule="auto"/>
      </w:pPr>
      <w:r>
        <w:rPr>
          <w:rFonts w:ascii="宋体" w:hAnsi="宋体" w:eastAsia="宋体" w:cs="宋体"/>
          <w:color w:val="000"/>
          <w:sz w:val="28"/>
          <w:szCs w:val="28"/>
        </w:rPr>
        <w:t xml:space="preserve">2025政法干警考试将于9月20日开始，考生已经进入紧张的冲刺备考阶段。俗话说，“临阵磨枪，不快也光”，对于考前的冲刺阶段，讲究做题技巧十分重要。政法干警考试考察公共科目和教育入学考试科目，公共科目考察行测和申论，教育入学考试根据不同的学历会考察文化综合、民法、专业综合Ⅰ（刑法学、民法学）、专业综合Ⅱ（法理学、中国宪法学、中国法制史）。虽然政法干警考试考察的内容较多，但是考试的整体难度并不是特别大，教育入学考试考察更多的是大家对专业知识的记忆，所以公共课就对大家而言显得尤为重要了，尤其是行测科目，行测考试还是以技巧性题目为主，中公教育专家给大家看两道例题。</w:t>
      </w:r>
    </w:p>
    <w:p>
      <w:pPr>
        <w:ind w:left="0" w:right="0" w:firstLine="560"/>
        <w:spacing w:before="450" w:after="450" w:line="312" w:lineRule="auto"/>
      </w:pPr>
      <w:r>
        <w:rPr>
          <w:rFonts w:ascii="宋体" w:hAnsi="宋体" w:eastAsia="宋体" w:cs="宋体"/>
          <w:color w:val="000"/>
          <w:sz w:val="28"/>
          <w:szCs w:val="28"/>
        </w:rPr>
        <w:t xml:space="preserve">例1：某粮库有三堆袋装大米。已知第一堆有303袋大米，第二堆有全部大米袋数的五分之一，第三堆有全部大米袋数的七分之若干，问粮库共有多少袋大米？</w:t>
      </w:r>
    </w:p>
    <w:p>
      <w:pPr>
        <w:ind w:left="0" w:right="0" w:firstLine="560"/>
        <w:spacing w:before="450" w:after="450" w:line="312" w:lineRule="auto"/>
      </w:pPr>
      <w:r>
        <w:rPr>
          <w:rFonts w:ascii="宋体" w:hAnsi="宋体" w:eastAsia="宋体" w:cs="宋体"/>
          <w:color w:val="000"/>
          <w:sz w:val="28"/>
          <w:szCs w:val="28"/>
        </w:rPr>
        <w:t xml:space="preserve">A 2585B 3535C 3825D 4115</w:t>
      </w:r>
    </w:p>
    <w:p>
      <w:pPr>
        <w:ind w:left="0" w:right="0" w:firstLine="560"/>
        <w:spacing w:before="450" w:after="450" w:line="312" w:lineRule="auto"/>
      </w:pPr>
      <w:r>
        <w:rPr>
          <w:rFonts w:ascii="宋体" w:hAnsi="宋体" w:eastAsia="宋体" w:cs="宋体"/>
          <w:color w:val="000"/>
          <w:sz w:val="28"/>
          <w:szCs w:val="28"/>
        </w:rPr>
        <w:t xml:space="preserve">中公解析：设大米总数为X袋303+1/5X+n/7X=X，考察整除特性，能被5和7整除。例2：有7个杯口全部向上的杯子，每次将其中4个同时翻转，经过几次翻转，杯口可以全部向下？</w:t>
      </w:r>
    </w:p>
    <w:p>
      <w:pPr>
        <w:ind w:left="0" w:right="0" w:firstLine="560"/>
        <w:spacing w:before="450" w:after="450" w:line="312" w:lineRule="auto"/>
      </w:pPr>
      <w:r>
        <w:rPr>
          <w:rFonts w:ascii="宋体" w:hAnsi="宋体" w:eastAsia="宋体" w:cs="宋体"/>
          <w:color w:val="000"/>
          <w:sz w:val="28"/>
          <w:szCs w:val="28"/>
        </w:rPr>
        <w:t xml:space="preserve">A 3次B 4次C 5次D 几次也不能</w:t>
      </w:r>
    </w:p>
    <w:p>
      <w:pPr>
        <w:ind w:left="0" w:right="0" w:firstLine="560"/>
        <w:spacing w:before="450" w:after="450" w:line="312" w:lineRule="auto"/>
      </w:pPr>
      <w:r>
        <w:rPr>
          <w:rFonts w:ascii="宋体" w:hAnsi="宋体" w:eastAsia="宋体" w:cs="宋体"/>
          <w:color w:val="000"/>
          <w:sz w:val="28"/>
          <w:szCs w:val="28"/>
        </w:rPr>
        <w:t xml:space="preserve">中公解析：翻杯的奇数次可以使杯口向下，也就是说翻第一次、第三次、第五次„„题干中说翻几次可以把7个杯的杯口都同时向下，那么一次翻4个杯子，也就是是翻4n次时，4为偶数，无论n为奇数还是偶数，4n都为偶数，所以无论翻多少次都不可能使7个杯的杯口都向下。</w:t>
      </w:r>
    </w:p>
    <w:p>
      <w:pPr>
        <w:ind w:left="0" w:right="0" w:firstLine="560"/>
        <w:spacing w:before="450" w:after="450" w:line="312" w:lineRule="auto"/>
      </w:pPr>
      <w:r>
        <w:rPr>
          <w:rFonts w:ascii="宋体" w:hAnsi="宋体" w:eastAsia="宋体" w:cs="宋体"/>
          <w:color w:val="000"/>
          <w:sz w:val="28"/>
          <w:szCs w:val="28"/>
        </w:rPr>
        <w:t xml:space="preserve">给大家看了两道简单的例题，大家会发现行测考试运用技巧、抓住时间快速解答是非常重要的。中公教育专家提醒大家，想报考政法干警的考生要抓紧时间冲刺复习了，希望大家能通过自己的努力在考试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第三篇：考生如何备考政法干警考试（feisuxs推荐）</w:t>
      </w:r>
    </w:p>
    <w:p>
      <w:pPr>
        <w:ind w:left="0" w:right="0" w:firstLine="560"/>
        <w:spacing w:before="450" w:after="450" w:line="312" w:lineRule="auto"/>
      </w:pPr>
      <w:r>
        <w:rPr>
          <w:rFonts w:ascii="宋体" w:hAnsi="宋体" w:eastAsia="宋体" w:cs="宋体"/>
          <w:color w:val="000"/>
          <w:sz w:val="28"/>
          <w:szCs w:val="28"/>
        </w:rPr>
        <w:t xml:space="preserve">考生如何备考政法干警考试</w:t>
      </w:r>
    </w:p>
    <w:p>
      <w:pPr>
        <w:ind w:left="0" w:right="0" w:firstLine="560"/>
        <w:spacing w:before="450" w:after="450" w:line="312" w:lineRule="auto"/>
      </w:pPr>
      <w:r>
        <w:rPr>
          <w:rFonts w:ascii="宋体" w:hAnsi="宋体" w:eastAsia="宋体" w:cs="宋体"/>
          <w:color w:val="000"/>
          <w:sz w:val="28"/>
          <w:szCs w:val="28"/>
        </w:rPr>
        <w:t xml:space="preserve">今年的政法干警考试马上就要来临了，预计公告于8月初左右公布，现在这个时间对于大多考生来说是紧张的，因为很大一部分考生对于即将到来的政法干警考试还没有一个明确的备考计划，所以，中公政法干警考试网特意为大家整理总结了如何备考政法干警?希望在这关键时刻帮助大家明确方向，做好充分的备考工作。</w:t>
      </w:r>
    </w:p>
    <w:p>
      <w:pPr>
        <w:ind w:left="0" w:right="0" w:firstLine="560"/>
        <w:spacing w:before="450" w:after="450" w:line="312" w:lineRule="auto"/>
      </w:pPr>
      <w:r>
        <w:rPr>
          <w:rFonts w:ascii="宋体" w:hAnsi="宋体" w:eastAsia="宋体" w:cs="宋体"/>
          <w:color w:val="000"/>
          <w:sz w:val="28"/>
          <w:szCs w:val="28"/>
        </w:rPr>
        <w:t xml:space="preserve">考生如何备考政法干警考试?</w:t>
      </w:r>
    </w:p>
    <w:p>
      <w:pPr>
        <w:ind w:left="0" w:right="0" w:firstLine="560"/>
        <w:spacing w:before="450" w:after="450" w:line="312" w:lineRule="auto"/>
      </w:pPr>
      <w:r>
        <w:rPr>
          <w:rFonts w:ascii="宋体" w:hAnsi="宋体" w:eastAsia="宋体" w:cs="宋体"/>
          <w:color w:val="000"/>
          <w:sz w:val="28"/>
          <w:szCs w:val="28"/>
        </w:rPr>
        <w:t xml:space="preserve">考生在备考的过程中，需要注意好几个问题。</w:t>
      </w:r>
    </w:p>
    <w:p>
      <w:pPr>
        <w:ind w:left="0" w:right="0" w:firstLine="560"/>
        <w:spacing w:before="450" w:after="450" w:line="312" w:lineRule="auto"/>
      </w:pPr>
      <w:r>
        <w:rPr>
          <w:rFonts w:ascii="宋体" w:hAnsi="宋体" w:eastAsia="宋体" w:cs="宋体"/>
          <w:color w:val="000"/>
          <w:sz w:val="28"/>
          <w:szCs w:val="28"/>
        </w:rPr>
        <w:t xml:space="preserve">首先，要有一个坚定的目标。我们都知道，有了坚定的目标，不一定会成功;但是，如果目标不坚定的话，那么就一定不会成功。相信很多考生之所以报考政法干警，在心里都一定是充满了警察工作的热爱。为了实现这个梦想，大家一定要充分的投入进去，以期达到我们理想的目标。</w:t>
      </w:r>
    </w:p>
    <w:p>
      <w:pPr>
        <w:ind w:left="0" w:right="0" w:firstLine="560"/>
        <w:spacing w:before="450" w:after="450" w:line="312" w:lineRule="auto"/>
      </w:pPr>
      <w:r>
        <w:rPr>
          <w:rFonts w:ascii="宋体" w:hAnsi="宋体" w:eastAsia="宋体" w:cs="宋体"/>
          <w:color w:val="000"/>
          <w:sz w:val="28"/>
          <w:szCs w:val="28"/>
        </w:rPr>
        <w:t xml:space="preserve">其次，要对考试公告要进行一个详细的解读，考生需要在这段时间了解河南省政法干警的考试内容、考点分布、以及考试当中的重点和难点问题。考生在备考的时候，可以选择一些权威的复习指导教材，对于政法干警的考试有一个大概的了解。</w:t>
      </w:r>
    </w:p>
    <w:p>
      <w:pPr>
        <w:ind w:left="0" w:right="0" w:firstLine="560"/>
        <w:spacing w:before="450" w:after="450" w:line="312" w:lineRule="auto"/>
      </w:pPr>
      <w:r>
        <w:rPr>
          <w:rFonts w:ascii="宋体" w:hAnsi="宋体" w:eastAsia="宋体" w:cs="宋体"/>
          <w:color w:val="000"/>
          <w:sz w:val="28"/>
          <w:szCs w:val="28"/>
        </w:rPr>
        <w:t xml:space="preserve">再次，在完成上述工作以后，考生还需要对政法干警考试中的重点内容，尤其是文综或民法部分，需要考生在这段时间进行系统的学习，特别是文综部分，因为文综当中大部分题目都是考察我们中学期间学过的知识点。很多考生因为时间关系，都已经淡忘。而这部分的知识，依靠短时间的突击学习效果是有限的。因此，考生需要做好大持久战的准备。</w:t>
      </w:r>
    </w:p>
    <w:p>
      <w:pPr>
        <w:ind w:left="0" w:right="0" w:firstLine="560"/>
        <w:spacing w:before="450" w:after="450" w:line="312" w:lineRule="auto"/>
      </w:pPr>
      <w:r>
        <w:rPr>
          <w:rFonts w:ascii="宋体" w:hAnsi="宋体" w:eastAsia="宋体" w:cs="宋体"/>
          <w:color w:val="000"/>
          <w:sz w:val="28"/>
          <w:szCs w:val="28"/>
        </w:rPr>
        <w:t xml:space="preserve">最后，总所周知，不谋万世者不足谋一时，不谋全局者不足谋一域。考生需要针对自己的人生规划，对于此次考试的重要性进行一个科学的评估，从而科学合理的投入相应的资源，为自己的成功奠定基础!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第四篇：2025年政法干警考试备考技巧之政治主观题</w:t>
      </w:r>
    </w:p>
    <w:p>
      <w:pPr>
        <w:ind w:left="0" w:right="0" w:firstLine="560"/>
        <w:spacing w:before="450" w:after="450" w:line="312" w:lineRule="auto"/>
      </w:pPr>
      <w:r>
        <w:rPr>
          <w:rFonts w:ascii="宋体" w:hAnsi="宋体" w:eastAsia="宋体" w:cs="宋体"/>
          <w:color w:val="000"/>
          <w:sz w:val="28"/>
          <w:szCs w:val="28"/>
        </w:rPr>
        <w:t xml:space="preserve">政法干警考试是指法院、检察院干部和法警，公安民警，司法所干部及狱警培训两年后分配到相应岗位任职的一种政法类公务员录取新程序，包括法官，检察官，警官，司法所工作人员等。政法干警的录用程序与一般公务员相同，但录用后要到规定的院校接受两年的专业培训，学习期间免学费有补助。毕业后，研究生要在基层服务5年，本科7年，专科9年。下面是2025年执法干警考试的有关公告</w:t>
      </w:r>
    </w:p>
    <w:p>
      <w:pPr>
        <w:ind w:left="0" w:right="0" w:firstLine="560"/>
        <w:spacing w:before="450" w:after="450" w:line="312" w:lineRule="auto"/>
      </w:pPr>
      <w:r>
        <w:rPr>
          <w:rFonts w:ascii="宋体" w:hAnsi="宋体" w:eastAsia="宋体" w:cs="宋体"/>
          <w:color w:val="000"/>
          <w:sz w:val="28"/>
          <w:szCs w:val="28"/>
        </w:rPr>
        <w:t xml:space="preserve">关于草拟《2025年政法干警招录培养体制改革工作实施方案》的初步决议</w:t>
      </w:r>
    </w:p>
    <w:p>
      <w:pPr>
        <w:ind w:left="0" w:right="0" w:firstLine="560"/>
        <w:spacing w:before="450" w:after="450" w:line="312" w:lineRule="auto"/>
      </w:pPr>
      <w:r>
        <w:rPr>
          <w:rFonts w:ascii="宋体" w:hAnsi="宋体" w:eastAsia="宋体" w:cs="宋体"/>
          <w:color w:val="000"/>
          <w:sz w:val="28"/>
          <w:szCs w:val="28"/>
        </w:rPr>
        <w:t xml:space="preserve">根据《中共中央转发“中央政法委员会关于深化司法体制和工作机制改革若干问题的意见”的通知》(中发〔2025〕19号)精神，为完善政法干警招录培养体制，加强政法干部队伍建设，深入推进2025年招录培养工作，在认真总结四年试点经验基础上，特拟定本方案。</w:t>
      </w:r>
    </w:p>
    <w:p>
      <w:pPr>
        <w:ind w:left="0" w:right="0" w:firstLine="560"/>
        <w:spacing w:before="450" w:after="450" w:line="312" w:lineRule="auto"/>
      </w:pPr>
      <w:r>
        <w:rPr>
          <w:rFonts w:ascii="宋体" w:hAnsi="宋体" w:eastAsia="宋体" w:cs="宋体"/>
          <w:color w:val="000"/>
          <w:sz w:val="28"/>
          <w:szCs w:val="28"/>
        </w:rPr>
        <w:t xml:space="preserve">一、招录培养试点工作的指导思想和基本原则</w:t>
      </w:r>
    </w:p>
    <w:p>
      <w:pPr>
        <w:ind w:left="0" w:right="0" w:firstLine="560"/>
        <w:spacing w:before="450" w:after="450" w:line="312" w:lineRule="auto"/>
      </w:pPr>
      <w:r>
        <w:rPr>
          <w:rFonts w:ascii="宋体" w:hAnsi="宋体" w:eastAsia="宋体" w:cs="宋体"/>
          <w:color w:val="000"/>
          <w:sz w:val="28"/>
          <w:szCs w:val="28"/>
        </w:rPr>
        <w:t xml:space="preserve">招录培养试点工作的指导思想是：高举中国特色社会主义伟大旗帜，围绕加强政法工作和政法干部队伍建设的大局，以造就政治业务素质高、实战能力强的应用型、复合型政法人才为目标，重点从部队退役士兵和普通高校毕业生中选拔优秀人才，为基层政法机关特别是中西部和其他经济欠发达地区县(市)级以下基层政法机关提供人才保障和智力支持。</w:t>
      </w:r>
    </w:p>
    <w:p>
      <w:pPr>
        <w:ind w:left="0" w:right="0" w:firstLine="560"/>
        <w:spacing w:before="450" w:after="450" w:line="312" w:lineRule="auto"/>
      </w:pPr>
      <w:r>
        <w:rPr>
          <w:rFonts w:ascii="宋体" w:hAnsi="宋体" w:eastAsia="宋体" w:cs="宋体"/>
          <w:color w:val="000"/>
          <w:sz w:val="28"/>
          <w:szCs w:val="28"/>
        </w:rPr>
        <w:t xml:space="preserve">招录培养试点工作的原则是：</w:t>
      </w:r>
    </w:p>
    <w:p>
      <w:pPr>
        <w:ind w:left="0" w:right="0" w:firstLine="560"/>
        <w:spacing w:before="450" w:after="450" w:line="312" w:lineRule="auto"/>
      </w:pPr>
      <w:r>
        <w:rPr>
          <w:rFonts w:ascii="宋体" w:hAnsi="宋体" w:eastAsia="宋体" w:cs="宋体"/>
          <w:color w:val="000"/>
          <w:sz w:val="28"/>
          <w:szCs w:val="28"/>
        </w:rPr>
        <w:t xml:space="preserve">2025年陕西省基层政法机关招录培养干警公告报名入口职位表下载历年真题复习备考资料等考试信息详点击：http://url.cn/1JfFM2</w:t>
      </w:r>
    </w:p>
    <w:p>
      <w:pPr>
        <w:ind w:left="0" w:right="0" w:firstLine="560"/>
        <w:spacing w:before="450" w:after="450" w:line="312" w:lineRule="auto"/>
      </w:pPr>
      <w:r>
        <w:rPr>
          <w:rFonts w:ascii="宋体" w:hAnsi="宋体" w:eastAsia="宋体" w:cs="宋体"/>
          <w:color w:val="000"/>
          <w:sz w:val="28"/>
          <w:szCs w:val="28"/>
        </w:rPr>
        <w:t xml:space="preserve">2025年陕西省定向招录培养基层政法干警考试笔试课程面试课程面试保过课程： http://www.feisuxs/zhengfa/sichuan.php</w:t>
      </w:r>
    </w:p>
    <w:p>
      <w:pPr>
        <w:ind w:left="0" w:right="0" w:firstLine="560"/>
        <w:spacing w:before="450" w:after="450" w:line="312" w:lineRule="auto"/>
      </w:pPr>
      <w:r>
        <w:rPr>
          <w:rFonts w:ascii="宋体" w:hAnsi="宋体" w:eastAsia="宋体" w:cs="宋体"/>
          <w:color w:val="000"/>
          <w:sz w:val="28"/>
          <w:szCs w:val="28"/>
        </w:rPr>
        <w:t xml:space="preserve">2025年政法干警考备考专题：http://www.feisuxs/zhuanti/2025/zhengfa/</w:t>
      </w:r>
    </w:p>
    <w:p>
      <w:pPr>
        <w:ind w:left="0" w:right="0" w:firstLine="560"/>
        <w:spacing w:before="450" w:after="450" w:line="312" w:lineRule="auto"/>
      </w:pPr>
      <w:r>
        <w:rPr>
          <w:rFonts w:ascii="宋体" w:hAnsi="宋体" w:eastAsia="宋体" w:cs="宋体"/>
          <w:color w:val="000"/>
          <w:sz w:val="28"/>
          <w:szCs w:val="28"/>
        </w:rPr>
        <w:t xml:space="preserve">(一)招录有序。招录培养试点工作要在组织、编制、教育、财政、人力资源社会保障和政法部门统一协调下进行。认真落实编制，研究制定招录计划，精心组织好报名、资格审查、考试和录用，以及学生在校学习、管理、毕业定向上岗等项工作。(二)公开公正。各有关部门在制定招录培养试点工作相关政策时，要坚持充分体现公开、公平、公正的原则，确保符合报考条件的人员平等竞争，确保有利于各方面的监督。</w:t>
      </w:r>
    </w:p>
    <w:p>
      <w:pPr>
        <w:ind w:left="0" w:right="0" w:firstLine="560"/>
        <w:spacing w:before="450" w:after="450" w:line="312" w:lineRule="auto"/>
      </w:pPr>
      <w:r>
        <w:rPr>
          <w:rFonts w:ascii="宋体" w:hAnsi="宋体" w:eastAsia="宋体" w:cs="宋体"/>
          <w:color w:val="000"/>
          <w:sz w:val="28"/>
          <w:szCs w:val="28"/>
        </w:rPr>
        <w:t xml:space="preserve">(三)统考择优。招录培养试点采取教育入学考试和公务员考试一并统考的方式，由公务员主管部门会同教育部门组织，择优录取。</w:t>
      </w:r>
    </w:p>
    <w:p>
      <w:pPr>
        <w:ind w:left="0" w:right="0" w:firstLine="560"/>
        <w:spacing w:before="450" w:after="450" w:line="312" w:lineRule="auto"/>
      </w:pPr>
      <w:r>
        <w:rPr>
          <w:rFonts w:ascii="宋体" w:hAnsi="宋体" w:eastAsia="宋体" w:cs="宋体"/>
          <w:color w:val="000"/>
          <w:sz w:val="28"/>
          <w:szCs w:val="28"/>
        </w:rPr>
        <w:t xml:space="preserve">(四)定向培养。报考即定向、定单位，学生毕业一律按入学时确定的定向单位到中西部和其他经济欠发达地区县(市)级以下政法机关工作，服务一定年限后方可交流。</w:t>
      </w:r>
    </w:p>
    <w:p>
      <w:pPr>
        <w:ind w:left="0" w:right="0" w:firstLine="560"/>
        <w:spacing w:before="450" w:after="450" w:line="312" w:lineRule="auto"/>
      </w:pPr>
      <w:r>
        <w:rPr>
          <w:rFonts w:ascii="宋体" w:hAnsi="宋体" w:eastAsia="宋体" w:cs="宋体"/>
          <w:color w:val="000"/>
          <w:sz w:val="28"/>
          <w:szCs w:val="28"/>
        </w:rPr>
        <w:t xml:space="preserve">(五)严格管理。各相关部门、政法院校应按照招录培养试点工作方案，严格管理，严肃纪律，确保培养学生的素质。要完善相关制约措施，严格定向培养纪律，单位和个人不得擅自变更定向单位。</w:t>
      </w:r>
    </w:p>
    <w:p>
      <w:pPr>
        <w:ind w:left="0" w:right="0" w:firstLine="560"/>
        <w:spacing w:before="450" w:after="450" w:line="312" w:lineRule="auto"/>
      </w:pPr>
      <w:r>
        <w:rPr>
          <w:rFonts w:ascii="宋体" w:hAnsi="宋体" w:eastAsia="宋体" w:cs="宋体"/>
          <w:color w:val="000"/>
          <w:sz w:val="28"/>
          <w:szCs w:val="28"/>
        </w:rPr>
        <w:t xml:space="preserve">二、办学层次、学制、专业设置及培养模式</w:t>
      </w:r>
    </w:p>
    <w:p>
      <w:pPr>
        <w:ind w:left="0" w:right="0" w:firstLine="560"/>
        <w:spacing w:before="450" w:after="450" w:line="312" w:lineRule="auto"/>
      </w:pPr>
      <w:r>
        <w:rPr>
          <w:rFonts w:ascii="宋体" w:hAnsi="宋体" w:eastAsia="宋体" w:cs="宋体"/>
          <w:color w:val="000"/>
          <w:sz w:val="28"/>
          <w:szCs w:val="28"/>
        </w:rPr>
        <w:t xml:space="preserve">专科教育</w:t>
      </w:r>
    </w:p>
    <w:p>
      <w:pPr>
        <w:ind w:left="0" w:right="0" w:firstLine="560"/>
        <w:spacing w:before="450" w:after="450" w:line="312" w:lineRule="auto"/>
      </w:pPr>
      <w:r>
        <w:rPr>
          <w:rFonts w:ascii="宋体" w:hAnsi="宋体" w:eastAsia="宋体" w:cs="宋体"/>
          <w:color w:val="000"/>
          <w:sz w:val="28"/>
          <w:szCs w:val="28"/>
        </w:rPr>
        <w:t xml:space="preserve">通过注重实战的政法高等职业教育模式，主要面向中西部和其他经济欠发达地区县(市)级以下基层法院(定向招录的“双语”岗位)、公安和司法行政机关，培养政治素质高、实战能力强的政法应用型人才。</w:t>
      </w:r>
    </w:p>
    <w:p>
      <w:pPr>
        <w:ind w:left="0" w:right="0" w:firstLine="560"/>
        <w:spacing w:before="450" w:after="450" w:line="312" w:lineRule="auto"/>
      </w:pPr>
      <w:r>
        <w:rPr>
          <w:rFonts w:ascii="宋体" w:hAnsi="宋体" w:eastAsia="宋体" w:cs="宋体"/>
          <w:color w:val="000"/>
          <w:sz w:val="28"/>
          <w:szCs w:val="28"/>
        </w:rPr>
        <w:t xml:space="preserve">采取高中及以上学历起点的专科教育，学制两年，其中到基层政法机关实习不少于半年。对符合毕业条件的学生颁发专科毕业证书。</w:t>
      </w:r>
    </w:p>
    <w:p>
      <w:pPr>
        <w:ind w:left="0" w:right="0" w:firstLine="560"/>
        <w:spacing w:before="450" w:after="450" w:line="312" w:lineRule="auto"/>
      </w:pPr>
      <w:r>
        <w:rPr>
          <w:rFonts w:ascii="宋体" w:hAnsi="宋体" w:eastAsia="宋体" w:cs="宋体"/>
          <w:color w:val="000"/>
          <w:sz w:val="28"/>
          <w:szCs w:val="28"/>
        </w:rPr>
        <w:t xml:space="preserve">专业设置由教育部商最高人民法院、公安部、司法部及相关院校确定。</w:t>
      </w:r>
    </w:p>
    <w:p>
      <w:pPr>
        <w:ind w:left="0" w:right="0" w:firstLine="560"/>
        <w:spacing w:before="450" w:after="450" w:line="312" w:lineRule="auto"/>
      </w:pPr>
      <w:r>
        <w:rPr>
          <w:rFonts w:ascii="宋体" w:hAnsi="宋体" w:eastAsia="宋体" w:cs="宋体"/>
          <w:color w:val="000"/>
          <w:sz w:val="28"/>
          <w:szCs w:val="28"/>
        </w:rPr>
        <w:t xml:space="preserve">本科教育</w:t>
      </w:r>
    </w:p>
    <w:p>
      <w:pPr>
        <w:ind w:left="0" w:right="0" w:firstLine="560"/>
        <w:spacing w:before="450" w:after="450" w:line="312" w:lineRule="auto"/>
      </w:pPr>
      <w:r>
        <w:rPr>
          <w:rFonts w:ascii="宋体" w:hAnsi="宋体" w:eastAsia="宋体" w:cs="宋体"/>
          <w:color w:val="000"/>
          <w:sz w:val="28"/>
          <w:szCs w:val="28"/>
        </w:rPr>
        <w:t xml:space="preserve">通过专科及以上学历起点本科和第二学士学位教育，主要面向中西部和其他经济欠发达地区县(市)级以下政法机关，培养本科层次的应用型、复合型政法人才。</w:t>
      </w:r>
    </w:p>
    <w:p>
      <w:pPr>
        <w:ind w:left="0" w:right="0" w:firstLine="560"/>
        <w:spacing w:before="450" w:after="450" w:line="312" w:lineRule="auto"/>
      </w:pPr>
      <w:r>
        <w:rPr>
          <w:rFonts w:ascii="宋体" w:hAnsi="宋体" w:eastAsia="宋体" w:cs="宋体"/>
          <w:color w:val="000"/>
          <w:sz w:val="28"/>
          <w:szCs w:val="28"/>
        </w:rPr>
        <w:t xml:space="preserve">采取专科及以上学历起点本科和第二学士学位教育模式，学制两年，其中到基层政法机关实习不少于半年。完成规定学业的学生，按照国家有关规定颁发本科毕业证书和授予学士学位。专业设置由教育部商最高人民法院、最高人民检察院、公安部、司法部及相关院校确定。</w:t>
      </w:r>
    </w:p>
    <w:p>
      <w:pPr>
        <w:ind w:left="0" w:right="0" w:firstLine="560"/>
        <w:spacing w:before="450" w:after="450" w:line="312" w:lineRule="auto"/>
      </w:pPr>
      <w:r>
        <w:rPr>
          <w:rFonts w:ascii="宋体" w:hAnsi="宋体" w:eastAsia="宋体" w:cs="宋体"/>
          <w:color w:val="000"/>
          <w:sz w:val="28"/>
          <w:szCs w:val="28"/>
        </w:rPr>
        <w:t xml:space="preserve">研究生教育</w:t>
      </w:r>
    </w:p>
    <w:p>
      <w:pPr>
        <w:ind w:left="0" w:right="0" w:firstLine="560"/>
        <w:spacing w:before="450" w:after="450" w:line="312" w:lineRule="auto"/>
      </w:pPr>
      <w:r>
        <w:rPr>
          <w:rFonts w:ascii="宋体" w:hAnsi="宋体" w:eastAsia="宋体" w:cs="宋体"/>
          <w:color w:val="000"/>
          <w:sz w:val="28"/>
          <w:szCs w:val="28"/>
        </w:rPr>
        <w:t xml:space="preserve">通过法律硕士专业学位研究生教育，主要为中西部和其他经济欠发达地区政法机关培养研究生层次的政法人才。</w:t>
      </w:r>
    </w:p>
    <w:p>
      <w:pPr>
        <w:ind w:left="0" w:right="0" w:firstLine="560"/>
        <w:spacing w:before="450" w:after="450" w:line="312" w:lineRule="auto"/>
      </w:pPr>
      <w:r>
        <w:rPr>
          <w:rFonts w:ascii="宋体" w:hAnsi="宋体" w:eastAsia="宋体" w:cs="宋体"/>
          <w:color w:val="000"/>
          <w:sz w:val="28"/>
          <w:szCs w:val="28"/>
        </w:rPr>
        <w:t xml:space="preserve">采取法律硕士专业学位研究生教育的培养模式，以法学本科及以上学历为起点，学制两年，在完成法律硕士专业学位研究生培养方案要求的基础上，重点加强知识应用和职业技能的训练。在校期间安排一年的理论教学、一年的实践教学，其中，半年时间到实务部门实习。按照国家有关规定，课程考试合格且论文答辩通过者，颁发硕士研究生毕业证书并授予法律硕士专业学位。</w:t>
      </w:r>
    </w:p>
    <w:p>
      <w:pPr>
        <w:ind w:left="0" w:right="0" w:firstLine="560"/>
        <w:spacing w:before="450" w:after="450" w:line="312" w:lineRule="auto"/>
      </w:pPr>
      <w:r>
        <w:rPr>
          <w:rFonts w:ascii="宋体" w:hAnsi="宋体" w:eastAsia="宋体" w:cs="宋体"/>
          <w:color w:val="000"/>
          <w:sz w:val="28"/>
          <w:szCs w:val="28"/>
        </w:rPr>
        <w:t xml:space="preserve">定向到中西部和其他经济欠发达地区县(市)级以下法院、检察院的各学历层次的试点班学生，在校期间参加国家统一司法考试，实行单独的取得资格政策。</w:t>
      </w:r>
    </w:p>
    <w:p>
      <w:pPr>
        <w:ind w:left="0" w:right="0" w:firstLine="560"/>
        <w:spacing w:before="450" w:after="450" w:line="312" w:lineRule="auto"/>
      </w:pPr>
      <w:r>
        <w:rPr>
          <w:rFonts w:ascii="宋体" w:hAnsi="宋体" w:eastAsia="宋体" w:cs="宋体"/>
          <w:color w:val="000"/>
          <w:sz w:val="28"/>
          <w:szCs w:val="28"/>
        </w:rPr>
        <w:t xml:space="preserve">改革班在专业和课程设置上，应突出政法实务方面的教学、实训内容。在培养模式上，以政法业务综合素质培养为基础，以职业精神、基本技能和专业能力教育培养为核心，探索教、学、练、战一体化的教学模式。</w:t>
      </w:r>
    </w:p>
    <w:p>
      <w:pPr>
        <w:ind w:left="0" w:right="0" w:firstLine="560"/>
        <w:spacing w:before="450" w:after="450" w:line="312" w:lineRule="auto"/>
      </w:pPr>
      <w:r>
        <w:rPr>
          <w:rFonts w:ascii="宋体" w:hAnsi="宋体" w:eastAsia="宋体" w:cs="宋体"/>
          <w:color w:val="000"/>
          <w:sz w:val="28"/>
          <w:szCs w:val="28"/>
        </w:rPr>
        <w:t xml:space="preserve">三、委托培养试点院校、招录数量和培养方向</w:t>
      </w:r>
    </w:p>
    <w:p>
      <w:pPr>
        <w:ind w:left="0" w:right="0" w:firstLine="560"/>
        <w:spacing w:before="450" w:after="450" w:line="312" w:lineRule="auto"/>
      </w:pPr>
      <w:r>
        <w:rPr>
          <w:rFonts w:ascii="宋体" w:hAnsi="宋体" w:eastAsia="宋体" w:cs="宋体"/>
          <w:color w:val="000"/>
          <w:sz w:val="28"/>
          <w:szCs w:val="28"/>
        </w:rPr>
        <w:t xml:space="preserve">2025年试点计划招录培养11621人，面向普通高校毕业生招录11143人，面向退役士兵招录478人。其中，法院系统1022 人，检察系统523人，公安系统9863人，司法行政系统213人;共招收硕士研究生724人，本科生(含第二学士学位、专科及以上学历起点本科)5733人，专科生5164人。承担培养任务的院校为中国政法大学、中国人民公安大学等院校。定向培养方向为中西部地区和其他经济欠发达地区县(市)级政法机关。各地实际招录人数，不超过经各试点省级编办审核同意后上报的招录计划数。</w:t>
      </w:r>
    </w:p>
    <w:p>
      <w:pPr>
        <w:ind w:left="0" w:right="0" w:firstLine="560"/>
        <w:spacing w:before="450" w:after="450" w:line="312" w:lineRule="auto"/>
      </w:pPr>
      <w:r>
        <w:rPr>
          <w:rFonts w:ascii="宋体" w:hAnsi="宋体" w:eastAsia="宋体" w:cs="宋体"/>
          <w:color w:val="000"/>
          <w:sz w:val="28"/>
          <w:szCs w:val="28"/>
        </w:rPr>
        <w:t xml:space="preserve">四、招录对象及条件</w:t>
      </w:r>
    </w:p>
    <w:p>
      <w:pPr>
        <w:ind w:left="0" w:right="0" w:firstLine="560"/>
        <w:spacing w:before="450" w:after="450" w:line="312" w:lineRule="auto"/>
      </w:pPr>
      <w:r>
        <w:rPr>
          <w:rFonts w:ascii="宋体" w:hAnsi="宋体" w:eastAsia="宋体" w:cs="宋体"/>
          <w:color w:val="000"/>
          <w:sz w:val="28"/>
          <w:szCs w:val="28"/>
        </w:rPr>
        <w:t xml:space="preserve">招录对象：中国人民解放军、中国人民武装警察部队(包括公安现役部队)25周岁以下(大专以上学历退役士兵和定向藏区的，可放宽至27周岁)符合报考条件的退役士兵，全日制普通高等院校应届毕业生。各地应拿出招录计划的10%，专门用于招录“四项目”(即高校毕业生“三支一扶”计划、选聘高校毕业生到村任职工作、农村义务教育阶段学校教师特设岗位计划、大学生志愿服务西部计划)人员，列入专门计划的“四项目”人员，不再实行加分政策。</w:t>
      </w:r>
    </w:p>
    <w:p>
      <w:pPr>
        <w:ind w:left="0" w:right="0" w:firstLine="560"/>
        <w:spacing w:before="450" w:after="450" w:line="312" w:lineRule="auto"/>
      </w:pPr>
      <w:r>
        <w:rPr>
          <w:rFonts w:ascii="宋体" w:hAnsi="宋体" w:eastAsia="宋体" w:cs="宋体"/>
          <w:color w:val="000"/>
          <w:sz w:val="28"/>
          <w:szCs w:val="28"/>
        </w:rPr>
        <w:t xml:space="preserve">法院系统专科“双语”试点班，主要从当地具有一定少数民族语言能力的退役士兵、应届高中毕业生或具有同等学力的优秀青年、村干部中招录。其他专科及以上学历层次试点班，从退役士兵和应届高校毕业生中招录;其中，对西部少数民族自治地区及其他享受西部大开发政策的少数民族自治地区，各试点省(区、市)可根据当地实际情况，依法采取放宽报名资格条件等措施，加大招录当地通晓少数民族语言的生源或招录曾在当地服役的退役士兵的力度，以保障学员毕业后可以安心到定向单位工作。应届高校毕业生报考试点班，各地在设置招录职位资格条件时，不应有歧视性的限制。除省级以上公务员主管部门规定的特殊岗位外，报考时一般不做专业限制。对中、西部一些“老、少、边、穷”和条件特别艰苦的地区，可适当放宽开考比例，合理设置职位资格条件，切实解决这些地方基层政法岗位“招不到”和“留不住”的问题。</w:t>
      </w:r>
    </w:p>
    <w:p>
      <w:pPr>
        <w:ind w:left="0" w:right="0" w:firstLine="560"/>
        <w:spacing w:before="450" w:after="450" w:line="312" w:lineRule="auto"/>
      </w:pPr>
      <w:r>
        <w:rPr>
          <w:rFonts w:ascii="宋体" w:hAnsi="宋体" w:eastAsia="宋体" w:cs="宋体"/>
          <w:color w:val="000"/>
          <w:sz w:val="28"/>
          <w:szCs w:val="28"/>
        </w:rPr>
        <w:t xml:space="preserve">招录基本条件：符合报考公务员的基本条件;符合教育部规定的报考相应学历学位教育考试的基本条件;报考人民警察职位的，还应符合人民警察招录条件。</w:t>
      </w:r>
    </w:p>
    <w:p>
      <w:pPr>
        <w:ind w:left="0" w:right="0" w:firstLine="560"/>
        <w:spacing w:before="450" w:after="450" w:line="312" w:lineRule="auto"/>
      </w:pPr>
      <w:r>
        <w:rPr>
          <w:rFonts w:ascii="宋体" w:hAnsi="宋体" w:eastAsia="宋体" w:cs="宋体"/>
          <w:color w:val="000"/>
          <w:sz w:val="28"/>
          <w:szCs w:val="28"/>
        </w:rPr>
        <w:t xml:space="preserve">报考法律硕士专业学位研究生的，须具有国民教育序列法学专业本科及以上学历。报考第二学士学位试点班的，须具有国民教育序列本科学历。报考专科及以上学历起点本科试点班的，须具有国民教育序列专科及以上学历。报考专科试点班的，须高中及以上学历毕业或具有同等学力。报考双语试点班的，还应具备运用相应民族语言的能力。</w:t>
      </w:r>
    </w:p>
    <w:p>
      <w:pPr>
        <w:ind w:left="0" w:right="0" w:firstLine="560"/>
        <w:spacing w:before="450" w:after="450" w:line="312" w:lineRule="auto"/>
      </w:pPr>
      <w:r>
        <w:rPr>
          <w:rFonts w:ascii="宋体" w:hAnsi="宋体" w:eastAsia="宋体" w:cs="宋体"/>
          <w:color w:val="000"/>
          <w:sz w:val="28"/>
          <w:szCs w:val="28"/>
        </w:rPr>
        <w:t xml:space="preserve">除上述条件外，报考人员还应符合职位规定的其他资格条件。</w:t>
      </w:r>
    </w:p>
    <w:p>
      <w:pPr>
        <w:ind w:left="0" w:right="0" w:firstLine="560"/>
        <w:spacing w:before="450" w:after="450" w:line="312" w:lineRule="auto"/>
      </w:pPr>
      <w:r>
        <w:rPr>
          <w:rFonts w:ascii="宋体" w:hAnsi="宋体" w:eastAsia="宋体" w:cs="宋体"/>
          <w:color w:val="000"/>
          <w:sz w:val="28"/>
          <w:szCs w:val="28"/>
        </w:rPr>
        <w:t xml:space="preserve">基层政法干警文综考试中，考生普遍反映大题分值重，所涉及知识点覆盖面广，有时候很难迅速定位题目所要求的范围，踩不准得分点。针对这些问题，现在就政治科目主观题的特点并结合相应的真题来谈一下考生在做主观题时应该把握的一些解题技巧。</w:t>
      </w:r>
    </w:p>
    <w:p>
      <w:pPr>
        <w:ind w:left="0" w:right="0" w:firstLine="560"/>
        <w:spacing w:before="450" w:after="450" w:line="312" w:lineRule="auto"/>
      </w:pPr>
      <w:r>
        <w:rPr>
          <w:rFonts w:ascii="宋体" w:hAnsi="宋体" w:eastAsia="宋体" w:cs="宋体"/>
          <w:color w:val="000"/>
          <w:sz w:val="28"/>
          <w:szCs w:val="28"/>
        </w:rPr>
        <w:t xml:space="preserve">文综考试中的政治主观题题型一般是以一段与时事相关的材料来引出题设的，然后要求考生就材料反映的某一现象谈谈对此类问题的认识以及材料中所体现的政治科目的知识。而一般来说，题目中的材料内容普遍贴近现实生活，通俗易懂。</w:t>
      </w:r>
    </w:p>
    <w:p>
      <w:pPr>
        <w:ind w:left="0" w:right="0" w:firstLine="560"/>
        <w:spacing w:before="450" w:after="450" w:line="312" w:lineRule="auto"/>
      </w:pPr>
      <w:r>
        <w:rPr>
          <w:rFonts w:ascii="宋体" w:hAnsi="宋体" w:eastAsia="宋体" w:cs="宋体"/>
          <w:color w:val="000"/>
          <w:sz w:val="28"/>
          <w:szCs w:val="28"/>
        </w:rPr>
        <w:t xml:space="preserve">以下结合一道往年的政治主观题来浅谈解题技巧：</w:t>
      </w:r>
    </w:p>
    <w:p>
      <w:pPr>
        <w:ind w:left="0" w:right="0" w:firstLine="560"/>
        <w:spacing w:before="450" w:after="450" w:line="312" w:lineRule="auto"/>
      </w:pPr>
      <w:r>
        <w:rPr>
          <w:rFonts w:ascii="宋体" w:hAnsi="宋体" w:eastAsia="宋体" w:cs="宋体"/>
          <w:color w:val="000"/>
          <w:sz w:val="28"/>
          <w:szCs w:val="28"/>
        </w:rPr>
        <w:t xml:space="preserve">党的十七大报告指出：科学发展观的核心是以人为本，必须坚持以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是由人民共享。</w:t>
      </w:r>
    </w:p>
    <w:p>
      <w:pPr>
        <w:ind w:left="0" w:right="0" w:firstLine="560"/>
        <w:spacing w:before="450" w:after="450" w:line="312" w:lineRule="auto"/>
      </w:pPr>
      <w:r>
        <w:rPr>
          <w:rFonts w:ascii="宋体" w:hAnsi="宋体" w:eastAsia="宋体" w:cs="宋体"/>
          <w:color w:val="000"/>
          <w:sz w:val="28"/>
          <w:szCs w:val="28"/>
        </w:rPr>
        <w:t xml:space="preserve">(1)对人民负责，为人民服务，是国家机关及其工作人员的行为准则和工作宗旨，要实现以人为本，做到对人民负责，具体有哪些要求?(6分)</w:t>
      </w:r>
    </w:p>
    <w:p>
      <w:pPr>
        <w:ind w:left="0" w:right="0" w:firstLine="560"/>
        <w:spacing w:before="450" w:after="450" w:line="312" w:lineRule="auto"/>
      </w:pPr>
      <w:r>
        <w:rPr>
          <w:rFonts w:ascii="宋体" w:hAnsi="宋体" w:eastAsia="宋体" w:cs="宋体"/>
          <w:color w:val="000"/>
          <w:sz w:val="28"/>
          <w:szCs w:val="28"/>
        </w:rPr>
        <w:t xml:space="preserve">(2)“发展为了人民、发展依靠人民、发展成果由人民共享”的基本根据，是对人民群众在实践中的主体地位的正确认识，请简述人民群众创造历史作用的表现。(10分)</w:t>
      </w:r>
    </w:p>
    <w:p>
      <w:pPr>
        <w:ind w:left="0" w:right="0" w:firstLine="560"/>
        <w:spacing w:before="450" w:after="450" w:line="312" w:lineRule="auto"/>
      </w:pPr>
      <w:r>
        <w:rPr>
          <w:rFonts w:ascii="宋体" w:hAnsi="宋体" w:eastAsia="宋体" w:cs="宋体"/>
          <w:color w:val="000"/>
          <w:sz w:val="28"/>
          <w:szCs w:val="28"/>
        </w:rPr>
        <w:t xml:space="preserve">一般来说，文综试卷题量大，考生要在有限的时间内回答政、史、地三个科目的知识，确实有一定的难度，所以为了要提高时间的运用效率，争取能够得到令考生满意的分数，这就要求我们在解答政治主观题时要借助于一定的技巧。</w:t>
      </w:r>
    </w:p>
    <w:p>
      <w:pPr>
        <w:ind w:left="0" w:right="0" w:firstLine="560"/>
        <w:spacing w:before="450" w:after="450" w:line="312" w:lineRule="auto"/>
      </w:pPr>
      <w:r>
        <w:rPr>
          <w:rFonts w:ascii="宋体" w:hAnsi="宋体" w:eastAsia="宋体" w:cs="宋体"/>
          <w:color w:val="000"/>
          <w:sz w:val="28"/>
          <w:szCs w:val="28"/>
        </w:rPr>
        <w:t xml:space="preserve">一、审题。主观题的审题和客观题的审题有所区别。审题是做题的基础，这里我建议考生在做题时先审题设，即首先要界定好本题中的设问所考查的知识范围，就大纲来说，政法干警文综考试中对政治部分的考察主要分为三大模块，分别为：经济常识、哲学常识、政治常识。而其中哲学常识是其中相对比较难的一部分，它又包括以下几个小模块：唯物论、辩证法、认识论、人生价值观四个部分。因此这就要求考生在审设问时要搞清楚题设中要求回答哪一部分的知识点和内容。从此道题的题设来看，要求界定回答的范围是政治常识和哲学常识中历史唯物论中的相关内容。</w:t>
      </w:r>
    </w:p>
    <w:p>
      <w:pPr>
        <w:ind w:left="0" w:right="0" w:firstLine="560"/>
        <w:spacing w:before="450" w:after="450" w:line="312" w:lineRule="auto"/>
      </w:pPr>
      <w:r>
        <w:rPr>
          <w:rFonts w:ascii="宋体" w:hAnsi="宋体" w:eastAsia="宋体" w:cs="宋体"/>
          <w:color w:val="000"/>
          <w:sz w:val="28"/>
          <w:szCs w:val="28"/>
        </w:rPr>
        <w:t xml:space="preserve">二、带着设问读材料，遇到关键重点的词语可以圈画起来，围绕着设问展开思考。在这里，需要强调提醒一下广大考生，要注意保持卷面工整，并分点作答，要做到能分段即分段，能分点即分点。最好是打好腹稿再下笔。</w:t>
      </w:r>
    </w:p>
    <w:p>
      <w:pPr>
        <w:ind w:left="0" w:right="0" w:firstLine="560"/>
        <w:spacing w:before="450" w:after="450" w:line="312" w:lineRule="auto"/>
      </w:pPr>
      <w:r>
        <w:rPr>
          <w:rFonts w:ascii="宋体" w:hAnsi="宋体" w:eastAsia="宋体" w:cs="宋体"/>
          <w:color w:val="000"/>
          <w:sz w:val="28"/>
          <w:szCs w:val="28"/>
        </w:rPr>
        <w:t xml:space="preserve">三、找准题眼。在定位好知识点以后，提取材料的有效信息，并根据此和定位好的知识点范围去重组符合题意的最佳答案。</w:t>
      </w:r>
    </w:p>
    <w:p>
      <w:pPr>
        <w:ind w:left="0" w:right="0" w:firstLine="560"/>
        <w:spacing w:before="450" w:after="450" w:line="312" w:lineRule="auto"/>
      </w:pPr>
      <w:r>
        <w:rPr>
          <w:rFonts w:ascii="宋体" w:hAnsi="宋体" w:eastAsia="宋体" w:cs="宋体"/>
          <w:color w:val="000"/>
          <w:sz w:val="28"/>
          <w:szCs w:val="28"/>
        </w:rPr>
        <w:t xml:space="preserve">四、用专业的政治术语，尽量避免口语化。</w:t>
      </w:r>
    </w:p>
    <w:p>
      <w:pPr>
        <w:ind w:left="0" w:right="0" w:firstLine="560"/>
        <w:spacing w:before="450" w:after="450" w:line="312" w:lineRule="auto"/>
      </w:pPr>
      <w:r>
        <w:rPr>
          <w:rFonts w:ascii="宋体" w:hAnsi="宋体" w:eastAsia="宋体" w:cs="宋体"/>
          <w:color w:val="000"/>
          <w:sz w:val="28"/>
          <w:szCs w:val="28"/>
        </w:rPr>
        <w:t xml:space="preserve">结合以上来看，我们可以得出此道题目的答案为：</w:t>
      </w:r>
    </w:p>
    <w:p>
      <w:pPr>
        <w:ind w:left="0" w:right="0" w:firstLine="560"/>
        <w:spacing w:before="450" w:after="450" w:line="312" w:lineRule="auto"/>
      </w:pPr>
      <w:r>
        <w:rPr>
          <w:rFonts w:ascii="宋体" w:hAnsi="宋体" w:eastAsia="宋体" w:cs="宋体"/>
          <w:color w:val="000"/>
          <w:sz w:val="28"/>
          <w:szCs w:val="28"/>
        </w:rPr>
        <w:t xml:space="preserve">(1)为人民服务是政府的宗旨，是政府工作的基本原则。要坚持对人民负责的原则，要求做到以下三点：</w:t>
      </w:r>
    </w:p>
    <w:p>
      <w:pPr>
        <w:ind w:left="0" w:right="0" w:firstLine="560"/>
        <w:spacing w:before="450" w:after="450" w:line="312" w:lineRule="auto"/>
      </w:pPr>
      <w:r>
        <w:rPr>
          <w:rFonts w:ascii="宋体" w:hAnsi="宋体" w:eastAsia="宋体" w:cs="宋体"/>
          <w:color w:val="000"/>
          <w:sz w:val="28"/>
          <w:szCs w:val="28"/>
        </w:rPr>
        <w:t xml:space="preserve">第一，坚持为人民服务的工作态度。政府及其工作人员要牢固树立为人民服务、真心实意对人民负责的思想，为人民谋利益。</w:t>
      </w:r>
    </w:p>
    <w:p>
      <w:pPr>
        <w:ind w:left="0" w:right="0" w:firstLine="560"/>
        <w:spacing w:before="450" w:after="450" w:line="312" w:lineRule="auto"/>
      </w:pPr>
      <w:r>
        <w:rPr>
          <w:rFonts w:ascii="宋体" w:hAnsi="宋体" w:eastAsia="宋体" w:cs="宋体"/>
          <w:color w:val="000"/>
          <w:sz w:val="28"/>
          <w:szCs w:val="28"/>
        </w:rPr>
        <w:t xml:space="preserve">第二，树立求真务实的工作作风。我们的政府不断完善公共服务体系，提高行政效率，增强服务意识，努力使政府的各项工作经得起实践、群众和历史的检验。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第三，坚持从群众中来到群众中去的工作方法。政府通过各种途径，利用各种群众组织、社会团体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(2)社会历史是由人的实践活动构成的，社会历史是人民群众创造的历史。表现在三个方面：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第一，人民群众是社会物质财富的创造者。广大人民群众作为物质生产的承担者和社会生产力的体现者，创造了人们吃、穿、住、用、行等必需的生活资料。</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第三，人民群众是社会变革的决定力量。人民群众在任何时候都是社会变革的主力军。</w:t>
      </w:r>
    </w:p>
    <w:p>
      <w:pPr>
        <w:ind w:left="0" w:right="0" w:firstLine="560"/>
        <w:spacing w:before="450" w:after="450" w:line="312" w:lineRule="auto"/>
      </w:pPr>
      <w:r>
        <w:rPr>
          <w:rFonts w:ascii="黑体" w:hAnsi="黑体" w:eastAsia="黑体" w:cs="黑体"/>
          <w:color w:val="000000"/>
          <w:sz w:val="36"/>
          <w:szCs w:val="36"/>
          <w:b w:val="1"/>
          <w:bCs w:val="1"/>
        </w:rPr>
        <w:t xml:space="preserve">第五篇：2025政法干警民法学如何备考？</w:t>
      </w:r>
    </w:p>
    <w:p>
      <w:pPr>
        <w:ind w:left="0" w:right="0" w:firstLine="560"/>
        <w:spacing w:before="450" w:after="450" w:line="312" w:lineRule="auto"/>
      </w:pPr>
      <w:r>
        <w:rPr>
          <w:rFonts w:ascii="宋体" w:hAnsi="宋体" w:eastAsia="宋体" w:cs="宋体"/>
          <w:color w:val="000"/>
          <w:sz w:val="28"/>
          <w:szCs w:val="28"/>
        </w:rPr>
        <w:t xml:space="preserve">2025政法干警民法学如何备考？</w:t>
      </w:r>
    </w:p>
    <w:p>
      <w:pPr>
        <w:ind w:left="0" w:right="0" w:firstLine="560"/>
        <w:spacing w:before="450" w:after="450" w:line="312" w:lineRule="auto"/>
      </w:pPr>
      <w:r>
        <w:rPr>
          <w:rFonts w:ascii="宋体" w:hAnsi="宋体" w:eastAsia="宋体" w:cs="宋体"/>
          <w:color w:val="000"/>
          <w:sz w:val="28"/>
          <w:szCs w:val="28"/>
        </w:rPr>
        <w:t xml:space="preserve">政法干警民法考试考试时间150分钟，分值150分。题型题量分布为：单选35题，简答3题，论述1题，案例分析2题。题目难度适中，但内容要求较全面。</w:t>
      </w:r>
    </w:p>
    <w:p>
      <w:pPr>
        <w:ind w:left="0" w:right="0" w:firstLine="560"/>
        <w:spacing w:before="450" w:after="450" w:line="312" w:lineRule="auto"/>
      </w:pPr>
      <w:r>
        <w:rPr>
          <w:rFonts w:ascii="宋体" w:hAnsi="宋体" w:eastAsia="宋体" w:cs="宋体"/>
          <w:color w:val="000"/>
          <w:sz w:val="28"/>
          <w:szCs w:val="28"/>
        </w:rPr>
        <w:t xml:space="preserve">那么如何做好政法干警民法学的备考呢？相信很多考生都迷茫，不知该如何下手，今天，中公政法干警考试网给大家分享政法干警民法学备考技巧，帮助大家迅速有效的做好民法学备考。</w:t>
      </w:r>
    </w:p>
    <w:p>
      <w:pPr>
        <w:ind w:left="0" w:right="0" w:firstLine="560"/>
        <w:spacing w:before="450" w:after="450" w:line="312" w:lineRule="auto"/>
      </w:pPr>
      <w:r>
        <w:rPr>
          <w:rFonts w:ascii="宋体" w:hAnsi="宋体" w:eastAsia="宋体" w:cs="宋体"/>
          <w:color w:val="000"/>
          <w:sz w:val="28"/>
          <w:szCs w:val="28"/>
        </w:rPr>
        <w:t xml:space="preserve">民法考试内容包含总论、物权、债权、人身权、婚姻家庭、继承权、民事责任。其中总论、物权、债权、民事责任各占20%，其余内容占20%。民法考试内容基本涵盖了民法通则当中所有内容，但是跟事业单位、军转干、三支一扶等其他类型考试不同的是，政法干警民法考察得比较细致，考试内容是一个法律本科生在校学习一个学期的内容。针对如此纷繁复杂的内容，建议备考时做到以下几点：</w:t>
      </w:r>
    </w:p>
    <w:p>
      <w:pPr>
        <w:ind w:left="0" w:right="0" w:firstLine="560"/>
        <w:spacing w:before="450" w:after="450" w:line="312" w:lineRule="auto"/>
      </w:pPr>
      <w:r>
        <w:rPr>
          <w:rFonts w:ascii="宋体" w:hAnsi="宋体" w:eastAsia="宋体" w:cs="宋体"/>
          <w:color w:val="000"/>
          <w:sz w:val="28"/>
          <w:szCs w:val="28"/>
        </w:rPr>
        <w:t xml:space="preserve">1.多做真题才是王道。真题就是最好的模拟题，通过历年真题可以发现命题重点和命题规律，很好地预测今年的考试重点。</w:t>
      </w:r>
    </w:p>
    <w:p>
      <w:pPr>
        <w:ind w:left="0" w:right="0" w:firstLine="560"/>
        <w:spacing w:before="450" w:after="450" w:line="312" w:lineRule="auto"/>
      </w:pPr>
      <w:r>
        <w:rPr>
          <w:rFonts w:ascii="宋体" w:hAnsi="宋体" w:eastAsia="宋体" w:cs="宋体"/>
          <w:color w:val="000"/>
          <w:sz w:val="28"/>
          <w:szCs w:val="28"/>
        </w:rPr>
        <w:t xml:space="preserve">2.通过历年真题区别对待不同考点。针对客观题而言，重者恒重的规律比较明显，所以要反复做历年真题，并加强对该部分考点的练习;针对主观题而言，一般以往出过主观题的，今年再出主观题的可能比较小，尤其是去年刚出过的主观题，今年就不会再出现，或者即使出现了，也不会是同一种题型。</w:t>
      </w:r>
    </w:p>
    <w:p>
      <w:pPr>
        <w:ind w:left="0" w:right="0" w:firstLine="560"/>
        <w:spacing w:before="450" w:after="450" w:line="312" w:lineRule="auto"/>
      </w:pPr>
      <w:r>
        <w:rPr>
          <w:rFonts w:ascii="宋体" w:hAnsi="宋体" w:eastAsia="宋体" w:cs="宋体"/>
          <w:color w:val="000"/>
          <w:sz w:val="28"/>
          <w:szCs w:val="28"/>
        </w:rPr>
        <w:t xml:space="preserve">3.掌握主观题的答题方法。一方面要注意答题的理论与原则相结合，另一方面要注意答题的完整性与条理性。</w:t>
      </w:r>
    </w:p>
    <w:p>
      <w:pPr>
        <w:ind w:left="0" w:right="0" w:firstLine="560"/>
        <w:spacing w:before="450" w:after="450" w:line="312" w:lineRule="auto"/>
      </w:pPr>
      <w:r>
        <w:rPr>
          <w:rFonts w:ascii="宋体" w:hAnsi="宋体" w:eastAsia="宋体" w:cs="宋体"/>
          <w:color w:val="000"/>
          <w:sz w:val="28"/>
          <w:szCs w:val="28"/>
        </w:rPr>
        <w:t xml:space="preserve">通过对政法干警民法学的认识和了解加上以上三点备考技巧，相信政法干警民法学备考已不是难事，大家要好好备考，争取在笔试中取得高分。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2025-05-11T11:56:46+08:00</dcterms:created>
  <dcterms:modified xsi:type="dcterms:W3CDTF">2025-05-11T11:56:46+08:00</dcterms:modified>
</cp:coreProperties>
</file>

<file path=docProps/custom.xml><?xml version="1.0" encoding="utf-8"?>
<Properties xmlns="http://schemas.openxmlformats.org/officeDocument/2006/custom-properties" xmlns:vt="http://schemas.openxmlformats.org/officeDocument/2006/docPropsVTypes"/>
</file>