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大同煤矿集团轩岗煤电有限责任公司简介1</w:t>
      </w:r>
      <w:bookmarkEnd w:id="1"/>
    </w:p>
    <w:p>
      <w:pPr>
        <w:jc w:val="center"/>
        <w:spacing w:before="0" w:after="450"/>
      </w:pPr>
      <w:r>
        <w:rPr>
          <w:rFonts w:ascii="Arial" w:hAnsi="Arial" w:eastAsia="Arial" w:cs="Arial"/>
          <w:color w:val="999999"/>
          <w:sz w:val="20"/>
          <w:szCs w:val="20"/>
        </w:rPr>
        <w:t xml:space="preserve">来源：网络  作者：紫陌红颜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大同煤矿集团轩岗煤电有限责任公司简介1大同煤矿集团轩岗煤电有限责任公司简介大同煤矿集团轩岗煤电有限责任公司前身为原轩岗矿务局，1954年建局，为原煤炭部直属的94个统配矿务局、山西8大矿务局之一，属国家大型二类煤矿企业，1998年...</w:t>
      </w:r>
    </w:p>
    <w:p>
      <w:pPr>
        <w:ind w:left="0" w:right="0" w:firstLine="560"/>
        <w:spacing w:before="450" w:after="450" w:line="312" w:lineRule="auto"/>
      </w:pPr>
      <w:r>
        <w:rPr>
          <w:rFonts w:ascii="黑体" w:hAnsi="黑体" w:eastAsia="黑体" w:cs="黑体"/>
          <w:color w:val="000000"/>
          <w:sz w:val="36"/>
          <w:szCs w:val="36"/>
          <w:b w:val="1"/>
          <w:bCs w:val="1"/>
        </w:rPr>
        <w:t xml:space="preserve">第一篇：大同煤矿集团轩岗煤电有限责任公司简介1</w:t>
      </w:r>
    </w:p>
    <w:p>
      <w:pPr>
        <w:ind w:left="0" w:right="0" w:firstLine="560"/>
        <w:spacing w:before="450" w:after="450" w:line="312" w:lineRule="auto"/>
      </w:pPr>
      <w:r>
        <w:rPr>
          <w:rFonts w:ascii="宋体" w:hAnsi="宋体" w:eastAsia="宋体" w:cs="宋体"/>
          <w:color w:val="000"/>
          <w:sz w:val="28"/>
          <w:szCs w:val="28"/>
        </w:rPr>
        <w:t xml:space="preserve">大同煤矿集团轩岗煤电有限责任公司简介</w:t>
      </w:r>
    </w:p>
    <w:p>
      <w:pPr>
        <w:ind w:left="0" w:right="0" w:firstLine="560"/>
        <w:spacing w:before="450" w:after="450" w:line="312" w:lineRule="auto"/>
      </w:pPr>
      <w:r>
        <w:rPr>
          <w:rFonts w:ascii="宋体" w:hAnsi="宋体" w:eastAsia="宋体" w:cs="宋体"/>
          <w:color w:val="000"/>
          <w:sz w:val="28"/>
          <w:szCs w:val="28"/>
        </w:rPr>
        <w:t xml:space="preserve">大同煤矿集团轩岗煤电有限责任公司前身为原轩岗矿务局，1954年建局，为原煤炭部直属的94个统配矿务局、山西8大矿务局之一，属国家大型二类煤矿企业，1998年下放山西省政府管理。2025年实施政策性破产，同年8月由大同煤矿集团整体收购，并重组改制。现为大同煤矿集团控股52.44%，重组员工参股47.56%的股份制企业，为大同煤矿集团公司最大的子公司，山西省国有资产监督委员会监管的重要子公司之一。</w:t>
      </w:r>
    </w:p>
    <w:p>
      <w:pPr>
        <w:ind w:left="0" w:right="0" w:firstLine="560"/>
        <w:spacing w:before="450" w:after="450" w:line="312" w:lineRule="auto"/>
      </w:pPr>
      <w:r>
        <w:rPr>
          <w:rFonts w:ascii="宋体" w:hAnsi="宋体" w:eastAsia="宋体" w:cs="宋体"/>
          <w:color w:val="000"/>
          <w:sz w:val="28"/>
          <w:szCs w:val="28"/>
        </w:rPr>
        <w:t xml:space="preserve">公司坐落于云中山下，东临佛教圣地五台山，西连天然植物园芦芽山，风景秀丽，气候宜人。公司总部位于山西省忻州市原平市轩岗镇，南距太原161公里，北距大同191公里，东经京原铁路距北京581公里。总部距大运高速公路原平出口37公里，北同浦铁路、大运公路横穿矿区，交通十分便利。</w:t>
      </w:r>
    </w:p>
    <w:p>
      <w:pPr>
        <w:ind w:left="0" w:right="0" w:firstLine="560"/>
        <w:spacing w:before="450" w:after="450" w:line="312" w:lineRule="auto"/>
      </w:pPr>
      <w:r>
        <w:rPr>
          <w:rFonts w:ascii="宋体" w:hAnsi="宋体" w:eastAsia="宋体" w:cs="宋体"/>
          <w:color w:val="000"/>
          <w:sz w:val="28"/>
          <w:szCs w:val="28"/>
        </w:rPr>
        <w:t xml:space="preserve">公司现有二级单位及子公司20个。其中煤炭主产业生产单位8个，分别为梨园河矿、焦家寨矿、刘家梁矿、华盛投资公司、阳方口矿业公司、金海煤业公司、榆树底煤业公司、半沟煤业公司。非煤生产单位11个，分别为热电厂、机修厂、水泥厂、实业公司、建筑安装公司、汽车运输公司、云雁石化公司、恒业洗煤公司、圣岳星隆投资公司、吉祥花园物业管理公司、轩腾建筑安装有限公司。另有代管社会性服务单位医院。公司已初步形成以煤炭生产为主导产业，火力发电、化工生产、汽车货运、机电修理、建筑安装、水泥、印刷、林业、住宿、餐饮等多业并举、综合配套、协调发展的产业格局。</w:t>
      </w:r>
    </w:p>
    <w:p>
      <w:pPr>
        <w:ind w:left="0" w:right="0" w:firstLine="560"/>
        <w:spacing w:before="450" w:after="450" w:line="312" w:lineRule="auto"/>
      </w:pPr>
      <w:r>
        <w:rPr>
          <w:rFonts w:ascii="宋体" w:hAnsi="宋体" w:eastAsia="宋体" w:cs="宋体"/>
          <w:color w:val="000"/>
          <w:sz w:val="28"/>
          <w:szCs w:val="28"/>
        </w:rPr>
        <w:t xml:space="preserve">公司现有10对生产矿井，分布在忻州市的原平、宁武，运 1</w:t>
      </w:r>
    </w:p>
    <w:p>
      <w:pPr>
        <w:ind w:left="0" w:right="0" w:firstLine="560"/>
        <w:spacing w:before="450" w:after="450" w:line="312" w:lineRule="auto"/>
      </w:pPr>
      <w:r>
        <w:rPr>
          <w:rFonts w:ascii="宋体" w:hAnsi="宋体" w:eastAsia="宋体" w:cs="宋体"/>
          <w:color w:val="000"/>
          <w:sz w:val="28"/>
          <w:szCs w:val="28"/>
        </w:rPr>
        <w:t xml:space="preserve">城市的河津，现有七套综采五套高档，采煤机械化程度达100%。主要商品煤种为气煤、贫瘦煤，并创立大友5号、大友6号等知名品牌，产品主要销往华北地区京、津、唐各大电厂，以及湖北、湖南和省内各电厂。</w:t>
      </w:r>
    </w:p>
    <w:p>
      <w:pPr>
        <w:ind w:left="0" w:right="0" w:firstLine="560"/>
        <w:spacing w:before="450" w:after="450" w:line="312" w:lineRule="auto"/>
      </w:pPr>
      <w:r>
        <w:rPr>
          <w:rFonts w:ascii="宋体" w:hAnsi="宋体" w:eastAsia="宋体" w:cs="宋体"/>
          <w:color w:val="000"/>
          <w:sz w:val="28"/>
          <w:szCs w:val="28"/>
        </w:rPr>
        <w:t xml:space="preserve">2025年，公司实现了六个新突破：</w:t>
      </w:r>
    </w:p>
    <w:p>
      <w:pPr>
        <w:ind w:left="0" w:right="0" w:firstLine="560"/>
        <w:spacing w:before="450" w:after="450" w:line="312" w:lineRule="auto"/>
      </w:pPr>
      <w:r>
        <w:rPr>
          <w:rFonts w:ascii="宋体" w:hAnsi="宋体" w:eastAsia="宋体" w:cs="宋体"/>
          <w:color w:val="000"/>
          <w:sz w:val="28"/>
          <w:szCs w:val="28"/>
        </w:rPr>
        <w:t xml:space="preserve">1、煤炭总量：实现851.6万吨，同比增加120.3万吨，增幅为14%，是2025年的2.2倍。</w:t>
      </w:r>
    </w:p>
    <w:p>
      <w:pPr>
        <w:ind w:left="0" w:right="0" w:firstLine="560"/>
        <w:spacing w:before="450" w:after="450" w:line="312" w:lineRule="auto"/>
      </w:pPr>
      <w:r>
        <w:rPr>
          <w:rFonts w:ascii="宋体" w:hAnsi="宋体" w:eastAsia="宋体" w:cs="宋体"/>
          <w:color w:val="000"/>
          <w:sz w:val="28"/>
          <w:szCs w:val="28"/>
        </w:rPr>
        <w:t xml:space="preserve">2、销售收入：预计实现23.1亿元，同比增加4.9亿元，增幅为26.9%，是2025年的3.5倍。</w:t>
      </w:r>
    </w:p>
    <w:p>
      <w:pPr>
        <w:ind w:left="0" w:right="0" w:firstLine="560"/>
        <w:spacing w:before="450" w:after="450" w:line="312" w:lineRule="auto"/>
      </w:pPr>
      <w:r>
        <w:rPr>
          <w:rFonts w:ascii="宋体" w:hAnsi="宋体" w:eastAsia="宋体" w:cs="宋体"/>
          <w:color w:val="000"/>
          <w:sz w:val="28"/>
          <w:szCs w:val="28"/>
        </w:rPr>
        <w:t xml:space="preserve">3、利润：预计盈利7500万元，同比增加3880万元，增幅为107.2%，是2025年的12.9倍。</w:t>
      </w:r>
    </w:p>
    <w:p>
      <w:pPr>
        <w:ind w:left="0" w:right="0" w:firstLine="560"/>
        <w:spacing w:before="450" w:after="450" w:line="312" w:lineRule="auto"/>
      </w:pPr>
      <w:r>
        <w:rPr>
          <w:rFonts w:ascii="宋体" w:hAnsi="宋体" w:eastAsia="宋体" w:cs="宋体"/>
          <w:color w:val="000"/>
          <w:sz w:val="28"/>
          <w:szCs w:val="28"/>
        </w:rPr>
        <w:t xml:space="preserve">4、总资产：截止2025年12月末，总资产达到42亿元，同比增加8.7亿元，增幅为26%，是2025年的7倍。</w:t>
      </w:r>
    </w:p>
    <w:p>
      <w:pPr>
        <w:ind w:left="0" w:right="0" w:firstLine="560"/>
        <w:spacing w:before="450" w:after="450" w:line="312" w:lineRule="auto"/>
      </w:pPr>
      <w:r>
        <w:rPr>
          <w:rFonts w:ascii="宋体" w:hAnsi="宋体" w:eastAsia="宋体" w:cs="宋体"/>
          <w:color w:val="000"/>
          <w:sz w:val="28"/>
          <w:szCs w:val="28"/>
        </w:rPr>
        <w:t xml:space="preserve">5、员工人均收入：达到4.25万元，同比增加1.13万元，增幅为36.2%，是2025年的2.6倍。</w:t>
      </w:r>
    </w:p>
    <w:p>
      <w:pPr>
        <w:ind w:left="0" w:right="0" w:firstLine="560"/>
        <w:spacing w:before="450" w:after="450" w:line="312" w:lineRule="auto"/>
      </w:pPr>
      <w:r>
        <w:rPr>
          <w:rFonts w:ascii="宋体" w:hAnsi="宋体" w:eastAsia="宋体" w:cs="宋体"/>
          <w:color w:val="000"/>
          <w:sz w:val="28"/>
          <w:szCs w:val="28"/>
        </w:rPr>
        <w:t xml:space="preserve">6、上缴税费：达到6.06亿元，同比增加1.67亿元，增幅为38%，是2025年的6.7倍。</w:t>
      </w:r>
    </w:p>
    <w:p>
      <w:pPr>
        <w:ind w:left="0" w:right="0" w:firstLine="560"/>
        <w:spacing w:before="450" w:after="450" w:line="312" w:lineRule="auto"/>
      </w:pPr>
      <w:r>
        <w:rPr>
          <w:rFonts w:ascii="宋体" w:hAnsi="宋体" w:eastAsia="宋体" w:cs="宋体"/>
          <w:color w:val="000"/>
          <w:sz w:val="28"/>
          <w:szCs w:val="28"/>
        </w:rPr>
        <w:t xml:space="preserve">公司的目标是：到“十二五”末，在实现 “12345”近期目标的基础上再翻一番，达到“246810”的目标，即：产量突破2025万吨，销售收入突破40亿元，总资产达到60亿元，员工年人均收入突破8万元，上缴税费突破10亿元，经济总量方面再造一个新轩煤。</w:t>
      </w:r>
    </w:p>
    <w:p>
      <w:pPr>
        <w:ind w:left="0" w:right="0" w:firstLine="560"/>
        <w:spacing w:before="450" w:after="450" w:line="312" w:lineRule="auto"/>
      </w:pPr>
      <w:r>
        <w:rPr>
          <w:rFonts w:ascii="黑体" w:hAnsi="黑体" w:eastAsia="黑体" w:cs="黑体"/>
          <w:color w:val="000000"/>
          <w:sz w:val="36"/>
          <w:szCs w:val="36"/>
          <w:b w:val="1"/>
          <w:bCs w:val="1"/>
        </w:rPr>
        <w:t xml:space="preserve">第二篇：露露集团大同绿苑饮品有限责任公司简介</w:t>
      </w:r>
    </w:p>
    <w:p>
      <w:pPr>
        <w:ind w:left="0" w:right="0" w:firstLine="560"/>
        <w:spacing w:before="450" w:after="450" w:line="312" w:lineRule="auto"/>
      </w:pPr>
      <w:r>
        <w:rPr>
          <w:rFonts w:ascii="宋体" w:hAnsi="宋体" w:eastAsia="宋体" w:cs="宋体"/>
          <w:color w:val="000"/>
          <w:sz w:val="28"/>
          <w:szCs w:val="28"/>
        </w:rPr>
        <w:t xml:space="preserve">露露集团大同绿苑饮品</w:t>
      </w:r>
    </w:p>
    <w:p>
      <w:pPr>
        <w:ind w:left="0" w:right="0" w:firstLine="560"/>
        <w:spacing w:before="450" w:after="450" w:line="312" w:lineRule="auto"/>
      </w:pPr>
      <w:r>
        <w:rPr>
          <w:rFonts w:ascii="宋体" w:hAnsi="宋体" w:eastAsia="宋体" w:cs="宋体"/>
          <w:color w:val="000"/>
          <w:sz w:val="28"/>
          <w:szCs w:val="28"/>
        </w:rPr>
        <w:t xml:space="preserve">有限责任公司简介</w:t>
      </w:r>
    </w:p>
    <w:p>
      <w:pPr>
        <w:ind w:left="0" w:right="0" w:firstLine="560"/>
        <w:spacing w:before="450" w:after="450" w:line="312" w:lineRule="auto"/>
      </w:pPr>
      <w:r>
        <w:rPr>
          <w:rFonts w:ascii="宋体" w:hAnsi="宋体" w:eastAsia="宋体" w:cs="宋体"/>
          <w:color w:val="000"/>
          <w:sz w:val="28"/>
          <w:szCs w:val="28"/>
        </w:rPr>
        <w:t xml:space="preserve">大同市绿苑饮品有限责任公司2025年9月成立，注册资金1亿元，公司是集杏仁植物蛋白饮品、果蔬汁饮品、五谷粥等系列产品生产销售为一体的民营饮品企业，主要产品“杏韵”牌黄金杏仁露、核桃王、杏仁花生露、杏韵杏汁、杏韵五谷粥、杏韵EC果蔬汁等系列产品，在晋、冀、豫、蒙及东北地区140多个县、市销售。年销售额逐年递增。</w:t>
      </w:r>
    </w:p>
    <w:p>
      <w:pPr>
        <w:ind w:left="0" w:right="0" w:firstLine="560"/>
        <w:spacing w:before="450" w:after="450" w:line="312" w:lineRule="auto"/>
      </w:pPr>
      <w:r>
        <w:rPr>
          <w:rFonts w:ascii="宋体" w:hAnsi="宋体" w:eastAsia="宋体" w:cs="宋体"/>
          <w:color w:val="000"/>
          <w:sz w:val="28"/>
          <w:szCs w:val="28"/>
        </w:rPr>
        <w:t xml:space="preserve">公司现有职工337名，其中管理人员18名，技术人员21人，生产人员174人，销售人员124人，中专以上毕业生64人，具有高中级职称12人。预计到2025年10月份，再招收800名员工，销售队伍扩大到700人，总计员工人数可达到1837名。</w:t>
      </w:r>
    </w:p>
    <w:p>
      <w:pPr>
        <w:ind w:left="0" w:right="0" w:firstLine="560"/>
        <w:spacing w:before="450" w:after="450" w:line="312" w:lineRule="auto"/>
      </w:pPr>
      <w:r>
        <w:rPr>
          <w:rFonts w:ascii="宋体" w:hAnsi="宋体" w:eastAsia="宋体" w:cs="宋体"/>
          <w:color w:val="000"/>
          <w:sz w:val="28"/>
          <w:szCs w:val="28"/>
        </w:rPr>
        <w:t xml:space="preserve">大同市绿苑饮品有限责任公司成立以来，先后被确定为国家级扶贫龙头企业、山西省“513”工程省级重点龙头企业、山西省农业产业化重点龙头企业、晋西北“两区”项目、全国食品工业优秀骨干龙头企业、中国成长型中小企业100强等。产品分别被授予山西省质量信誉AA级标准，山西省名牌产品、山西省著名商标、中国（山西）特色农产品交易博览会金奖等称号，并获得三个专利项目。同时获得中国质量信誉监督管理协会、中国食品工业协会、山西省人民政府、山西省工商管理局、山西省质量 1</w:t>
      </w:r>
    </w:p>
    <w:p>
      <w:pPr>
        <w:ind w:left="0" w:right="0" w:firstLine="560"/>
        <w:spacing w:before="450" w:after="450" w:line="312" w:lineRule="auto"/>
      </w:pPr>
      <w:r>
        <w:rPr>
          <w:rFonts w:ascii="宋体" w:hAnsi="宋体" w:eastAsia="宋体" w:cs="宋体"/>
          <w:color w:val="000"/>
          <w:sz w:val="28"/>
          <w:szCs w:val="28"/>
        </w:rPr>
        <w:t xml:space="preserve">技术监督局、大同市委、市政府、大同市工商管理局、大同市农业产业化领导组办公室、大同市环保局、大同市质量监督管理局、大同市晋西北太行山革命老区开发领导组、大同市总工会、阳高县委、县政府等近50多个单位和部门的50多种奖励和表彰。</w:t>
      </w:r>
    </w:p>
    <w:p>
      <w:pPr>
        <w:ind w:left="0" w:right="0" w:firstLine="560"/>
        <w:spacing w:before="450" w:after="450" w:line="312" w:lineRule="auto"/>
      </w:pPr>
      <w:r>
        <w:rPr>
          <w:rFonts w:ascii="宋体" w:hAnsi="宋体" w:eastAsia="宋体" w:cs="宋体"/>
          <w:color w:val="000"/>
          <w:sz w:val="28"/>
          <w:szCs w:val="28"/>
        </w:rPr>
        <w:t xml:space="preserve">公司现有生产能力为年产8万吨杏仁露及果蔬汁，2万吨脱苦杏仁。常年聘请中科院食品研究所为公司研发新产品，两名专家担任顾问。同时聘请国内具有很高影响力的北京智达策划公司为销售策划，著名的大同籍原生态歌手阿宝为产品形象代言人。</w:t>
      </w:r>
    </w:p>
    <w:p>
      <w:pPr>
        <w:ind w:left="0" w:right="0" w:firstLine="560"/>
        <w:spacing w:before="450" w:after="450" w:line="312" w:lineRule="auto"/>
      </w:pPr>
      <w:r>
        <w:rPr>
          <w:rFonts w:ascii="宋体" w:hAnsi="宋体" w:eastAsia="宋体" w:cs="宋体"/>
          <w:color w:val="000"/>
          <w:sz w:val="28"/>
          <w:szCs w:val="28"/>
        </w:rPr>
        <w:t xml:space="preserve">2025年11月与露露集团合作后，双方共同投资3.6亿元组建露露集团大同绿苑食品有限公司，使总体前后投入资金达到</w:t>
      </w:r>
    </w:p>
    <w:p>
      <w:pPr>
        <w:ind w:left="0" w:right="0" w:firstLine="560"/>
        <w:spacing w:before="450" w:after="450" w:line="312" w:lineRule="auto"/>
      </w:pPr>
      <w:r>
        <w:rPr>
          <w:rFonts w:ascii="宋体" w:hAnsi="宋体" w:eastAsia="宋体" w:cs="宋体"/>
          <w:color w:val="000"/>
          <w:sz w:val="28"/>
          <w:szCs w:val="28"/>
        </w:rPr>
        <w:t xml:space="preserve">5.17亿元，占地面积由原来4.53万平方米，增加到24.2万平方米，建筑面积由原来2.8万平方米增加到17.6万平方米。经营管理实力和技术能力更加强大，营销网络更加广阔，由现在的西部市场、华北地区，逐步占据东北地区，并渗透华中地区和华南地区。建设投产后，年生产量由原来的10万吨增加到35万吨，预计销售收入可增加到50亿元，利税7.8亿元。</w:t>
      </w:r>
    </w:p>
    <w:p>
      <w:pPr>
        <w:ind w:left="0" w:right="0" w:firstLine="560"/>
        <w:spacing w:before="450" w:after="450" w:line="312" w:lineRule="auto"/>
      </w:pPr>
      <w:r>
        <w:rPr>
          <w:rFonts w:ascii="宋体" w:hAnsi="宋体" w:eastAsia="宋体" w:cs="宋体"/>
          <w:color w:val="000"/>
          <w:sz w:val="28"/>
          <w:szCs w:val="28"/>
        </w:rPr>
        <w:t xml:space="preserve">公司生产原料供应充足，周边四区七县种植杏树面积达到30万亩，进入盛产期杏树面积达8万亩。仅阳高县境内杏树种植面积达14万亩，正常年产鲜杏100万吨，现有杏核年产可达30万吨，可为公司生产杏系列产品提供足够的原料，到2025年杏树种植面积全市可达到50万亩，周边将有3.2万户杏树种植户受益，仅杏收入户均可由原来的8000元增加到1.2万元。可</w:t>
      </w:r>
    </w:p>
    <w:p>
      <w:pPr>
        <w:ind w:left="0" w:right="0" w:firstLine="560"/>
        <w:spacing w:before="450" w:after="450" w:line="312" w:lineRule="auto"/>
      </w:pPr>
      <w:r>
        <w:rPr>
          <w:rFonts w:ascii="宋体" w:hAnsi="宋体" w:eastAsia="宋体" w:cs="宋体"/>
          <w:color w:val="000"/>
          <w:sz w:val="28"/>
          <w:szCs w:val="28"/>
        </w:rPr>
        <w:t xml:space="preserve">为当地农村解决剩余劳动力近700余人，城镇下岗工人和失业人员700人，大中专毕业生437人。</w:t>
      </w:r>
    </w:p>
    <w:p>
      <w:pPr>
        <w:ind w:left="0" w:right="0" w:firstLine="560"/>
        <w:spacing w:before="450" w:after="450" w:line="312" w:lineRule="auto"/>
      </w:pPr>
      <w:r>
        <w:rPr>
          <w:rFonts w:ascii="宋体" w:hAnsi="宋体" w:eastAsia="宋体" w:cs="宋体"/>
          <w:color w:val="000"/>
          <w:sz w:val="28"/>
          <w:szCs w:val="28"/>
        </w:rPr>
        <w:t xml:space="preserve">生产35万吨杏饮品产业园区在2025年4月8日全面开工，新厂房建设占地5万平方米的生产车间2个，3万平方米的植物园一座，5000平方米产品研发中心办公楼一栋，新上现代化的进口设备6条，设备投资共计7000多万元，土建投资可达2.4亿元。新项目在2025年10月底全面竣工投产。新项目投产后，我公司在全国饮品行业中成为产业园区和现代化旅游观光为一体的龙头大型企业。到2025年销售实现50亿元后，占全国饮料行业中前10强。</w:t>
      </w:r>
    </w:p>
    <w:p>
      <w:pPr>
        <w:ind w:left="0" w:right="0" w:firstLine="560"/>
        <w:spacing w:before="450" w:after="450" w:line="312" w:lineRule="auto"/>
      </w:pPr>
      <w:r>
        <w:rPr>
          <w:rFonts w:ascii="宋体" w:hAnsi="宋体" w:eastAsia="宋体" w:cs="宋体"/>
          <w:color w:val="000"/>
          <w:sz w:val="28"/>
          <w:szCs w:val="28"/>
        </w:rPr>
        <w:t xml:space="preserve">我县现有杏树基地14万亩，其中农户加工基地共有8万亩。2025年，我公司力争成为山西省农业产业化上市民营企业，到2025年实现销售收入达到50亿元，其中杏树基地可为农民增加收入达到8亿多元。</w:t>
      </w:r>
    </w:p>
    <w:p>
      <w:pPr>
        <w:ind w:left="0" w:right="0" w:firstLine="560"/>
        <w:spacing w:before="450" w:after="450" w:line="312" w:lineRule="auto"/>
      </w:pPr>
      <w:r>
        <w:rPr>
          <w:rFonts w:ascii="黑体" w:hAnsi="黑体" w:eastAsia="黑体" w:cs="黑体"/>
          <w:color w:val="000000"/>
          <w:sz w:val="36"/>
          <w:szCs w:val="36"/>
          <w:b w:val="1"/>
          <w:bCs w:val="1"/>
        </w:rPr>
        <w:t xml:space="preserve">第三篇：中煤北京煤矿机械有限责任公司简介</w:t>
      </w:r>
    </w:p>
    <w:p>
      <w:pPr>
        <w:ind w:left="0" w:right="0" w:firstLine="560"/>
        <w:spacing w:before="450" w:after="450" w:line="312" w:lineRule="auto"/>
      </w:pPr>
      <w:r>
        <w:rPr>
          <w:rFonts w:ascii="宋体" w:hAnsi="宋体" w:eastAsia="宋体" w:cs="宋体"/>
          <w:color w:val="000"/>
          <w:sz w:val="28"/>
          <w:szCs w:val="28"/>
        </w:rPr>
        <w:t xml:space="preserve">中煤北京煤矿机械有限责任公司简介</w:t>
      </w:r>
    </w:p>
    <w:p>
      <w:pPr>
        <w:ind w:left="0" w:right="0" w:firstLine="560"/>
        <w:spacing w:before="450" w:after="450" w:line="312" w:lineRule="auto"/>
      </w:pPr>
      <w:r>
        <w:rPr>
          <w:rFonts w:ascii="宋体" w:hAnsi="宋体" w:eastAsia="宋体" w:cs="宋体"/>
          <w:color w:val="000"/>
          <w:sz w:val="28"/>
          <w:szCs w:val="28"/>
        </w:rPr>
        <w:t xml:space="preserve">中煤北京煤矿机械有限责任公司隶属于中煤能源集团，国资委管辖的中央企业，2025年6月改制为中煤北京煤矿机械有限责任公司，随中煤能源整体上市。总占地面积63.8万平方米，员工2951人，企业资产总额31.2亿元。</w:t>
      </w:r>
    </w:p>
    <w:p>
      <w:pPr>
        <w:ind w:left="0" w:right="0" w:firstLine="560"/>
        <w:spacing w:before="450" w:after="450" w:line="312" w:lineRule="auto"/>
      </w:pPr>
      <w:r>
        <w:rPr>
          <w:rFonts w:ascii="宋体" w:hAnsi="宋体" w:eastAsia="宋体" w:cs="宋体"/>
          <w:color w:val="000"/>
          <w:sz w:val="28"/>
          <w:szCs w:val="28"/>
        </w:rPr>
        <w:t xml:space="preserve">2025年实现工业总产值35亿元，主营业务收入26.3727亿元，利润1.6亿元以上，科技投入近1.33亿元，投入强度达5%以上。</w:t>
      </w:r>
    </w:p>
    <w:p>
      <w:pPr>
        <w:ind w:left="0" w:right="0" w:firstLine="560"/>
        <w:spacing w:before="450" w:after="450" w:line="312" w:lineRule="auto"/>
      </w:pPr>
      <w:r>
        <w:rPr>
          <w:rFonts w:ascii="宋体" w:hAnsi="宋体" w:eastAsia="宋体" w:cs="宋体"/>
          <w:color w:val="000"/>
          <w:sz w:val="28"/>
          <w:szCs w:val="28"/>
        </w:rPr>
        <w:t xml:space="preserve">北煤机是综采液压支架行业的龙头企业。1971年研制了国内第一台液压支架，经过40多年的发展壮大，产品开发设计、工艺攻关与保障、质量控制、制造水平始终位居国内第一，在矿井支护技术、“一高一低”液压支架、液压油缸、大流量液压阀和控制技术等方面已接近或超过世界先进水平。</w:t>
      </w:r>
    </w:p>
    <w:p>
      <w:pPr>
        <w:ind w:left="0" w:right="0" w:firstLine="560"/>
        <w:spacing w:before="450" w:after="450" w:line="312" w:lineRule="auto"/>
      </w:pPr>
      <w:r>
        <w:rPr>
          <w:rFonts w:ascii="宋体" w:hAnsi="宋体" w:eastAsia="宋体" w:cs="宋体"/>
          <w:color w:val="000"/>
          <w:sz w:val="28"/>
          <w:szCs w:val="28"/>
        </w:rPr>
        <w:t xml:space="preserve">北煤机拥有支护高度从最低0.55米到最高7.5米、工作阻力从1800KN到21000KN、中心距从1.25到2.05米等不同类型的液压支架900多种架型10万多台架，产品应用于全国十三大煤炭基地100多个煤炭生产企业，同时，先后出口美国、俄罗斯、印度、孟加拉、越南、澳大利亚等国家，是国内最大的煤机出口基地。</w:t>
      </w:r>
    </w:p>
    <w:p>
      <w:pPr>
        <w:ind w:left="0" w:right="0" w:firstLine="560"/>
        <w:spacing w:before="450" w:after="450" w:line="312" w:lineRule="auto"/>
      </w:pPr>
      <w:r>
        <w:rPr>
          <w:rFonts w:ascii="宋体" w:hAnsi="宋体" w:eastAsia="宋体" w:cs="宋体"/>
          <w:color w:val="000"/>
          <w:sz w:val="28"/>
          <w:szCs w:val="28"/>
        </w:rPr>
        <w:t xml:space="preserve">北煤机科技成果丰硕：获国家级科技进步一等奖1项，国家级科技进步二等奖2项，国家能源局科技进步二等奖1项，煤炭工业协会科技进步特等奖1项，煤炭工业协会科技进步一等奖4项，省部级奖60多项。知识产权数量与质量行业第一：北煤机拥有受理授权专利179项，其中，授权发明专利19项，授权国外专利2项，授权实用新型专利88项，获国家发明优秀奖4项。</w:t>
      </w:r>
    </w:p>
    <w:p>
      <w:pPr>
        <w:ind w:left="0" w:right="0" w:firstLine="560"/>
        <w:spacing w:before="450" w:after="450" w:line="312" w:lineRule="auto"/>
      </w:pPr>
      <w:r>
        <w:rPr>
          <w:rFonts w:ascii="宋体" w:hAnsi="宋体" w:eastAsia="宋体" w:cs="宋体"/>
          <w:color w:val="000"/>
          <w:sz w:val="28"/>
          <w:szCs w:val="28"/>
        </w:rPr>
        <w:t xml:space="preserve">北煤机于1995年率先通过ISO9001质量体系认证。2025年通过ISO9001、ISO14000、ISO18000三体系认证和国际焊接体系认可。</w:t>
      </w:r>
    </w:p>
    <w:p>
      <w:pPr>
        <w:ind w:left="0" w:right="0" w:firstLine="560"/>
        <w:spacing w:before="450" w:after="450" w:line="312" w:lineRule="auto"/>
      </w:pPr>
      <w:r>
        <w:rPr>
          <w:rFonts w:ascii="宋体" w:hAnsi="宋体" w:eastAsia="宋体" w:cs="宋体"/>
          <w:color w:val="000"/>
          <w:sz w:val="28"/>
          <w:szCs w:val="28"/>
        </w:rPr>
        <w:t xml:space="preserve">北煤机是煤机行业十佳企业，中国机械行业500强，国家级技术中心，国家能源煤矿采掘研发（实验）中心，国家能源煤矿支护装备技术评定中心，CNAS认可的国家级试验室，国家工贸行业第一批安全生产标准化一级企业，国家计量建标一级企业，AAA级信用企业，北京市设计创新中心，北京市高新技术企业，北京市著名品牌，北京市信息化示范单位，首都文明标兵单位，国资委知识产权示范基地。是煤炭行业煤矿专用设备标委会主任委员单位。</w:t>
      </w:r>
    </w:p>
    <w:p>
      <w:pPr>
        <w:ind w:left="0" w:right="0" w:firstLine="560"/>
        <w:spacing w:before="450" w:after="450" w:line="312" w:lineRule="auto"/>
      </w:pPr>
      <w:r>
        <w:rPr>
          <w:rFonts w:ascii="宋体" w:hAnsi="宋体" w:eastAsia="宋体" w:cs="宋体"/>
          <w:color w:val="000"/>
          <w:sz w:val="28"/>
          <w:szCs w:val="28"/>
        </w:rPr>
        <w:t xml:space="preserve">北煤机致力于打造具有国家实力、代表国家高度的煤机装备“国家队”，以最具综合实力的央企典范，竭尽全力为中国乃至世界煤炭开采提供优秀的产品和服务。</w:t>
      </w:r>
    </w:p>
    <w:p>
      <w:pPr>
        <w:ind w:left="0" w:right="0" w:firstLine="560"/>
        <w:spacing w:before="450" w:after="450" w:line="312" w:lineRule="auto"/>
      </w:pPr>
      <w:r>
        <w:rPr>
          <w:rFonts w:ascii="宋体" w:hAnsi="宋体" w:eastAsia="宋体" w:cs="宋体"/>
          <w:color w:val="000"/>
          <w:sz w:val="28"/>
          <w:szCs w:val="28"/>
        </w:rPr>
        <w:t xml:space="preserve">作为“国家能源煤矿采掘机械装备研发（实验）中心”重点建设基地，围绕“一高一低”高端支架，奉行“技术引领市场，品质回报客户”的营销策略，实施“保姆式”“七星”服务体系，为客户提供专业化的配套开采技术、成套装备、设备维修、达产等一体化的解决方案。</w:t>
      </w:r>
    </w:p>
    <w:p>
      <w:pPr>
        <w:ind w:left="0" w:right="0" w:firstLine="560"/>
        <w:spacing w:before="450" w:after="450" w:line="312" w:lineRule="auto"/>
      </w:pPr>
      <w:r>
        <w:rPr>
          <w:rFonts w:ascii="宋体" w:hAnsi="宋体" w:eastAsia="宋体" w:cs="宋体"/>
          <w:color w:val="000"/>
          <w:sz w:val="28"/>
          <w:szCs w:val="28"/>
        </w:rPr>
        <w:t xml:space="preserve">北煤机志存高远、攀登高峰，以敢为人先的勇气，牢记“国家队”的行业责任，肩负引领行业发展的历史使命，打破国外技术封锁，引领行业技术进步，实现产品更新换代，逐步由“中国制造”向“中国创造”奋进。</w:t>
      </w:r>
    </w:p>
    <w:p>
      <w:pPr>
        <w:ind w:left="0" w:right="0" w:firstLine="560"/>
        <w:spacing w:before="450" w:after="450" w:line="312" w:lineRule="auto"/>
      </w:pPr>
      <w:r>
        <w:rPr>
          <w:rFonts w:ascii="黑体" w:hAnsi="黑体" w:eastAsia="黑体" w:cs="黑体"/>
          <w:color w:val="000000"/>
          <w:sz w:val="36"/>
          <w:szCs w:val="36"/>
          <w:b w:val="1"/>
          <w:bCs w:val="1"/>
        </w:rPr>
        <w:t xml:space="preserve">第四篇：大同煤矿集团朔州煤电公司2025年模范区队长</w:t>
      </w:r>
    </w:p>
    <w:p>
      <w:pPr>
        <w:ind w:left="0" w:right="0" w:firstLine="560"/>
        <w:spacing w:before="450" w:after="450" w:line="312" w:lineRule="auto"/>
      </w:pPr>
      <w:r>
        <w:rPr>
          <w:rFonts w:ascii="宋体" w:hAnsi="宋体" w:eastAsia="宋体" w:cs="宋体"/>
          <w:color w:val="000"/>
          <w:sz w:val="28"/>
          <w:szCs w:val="28"/>
        </w:rPr>
        <w:t xml:space="preserve">大同煤矿集团朔州煤电公司2025年模范区队长 铁峰公司南阳坡矿综采二队池洋事迹材料</w:t>
      </w:r>
    </w:p>
    <w:p>
      <w:pPr>
        <w:ind w:left="0" w:right="0" w:firstLine="560"/>
        <w:spacing w:before="450" w:after="450" w:line="312" w:lineRule="auto"/>
      </w:pPr>
      <w:r>
        <w:rPr>
          <w:rFonts w:ascii="宋体" w:hAnsi="宋体" w:eastAsia="宋体" w:cs="宋体"/>
          <w:color w:val="000"/>
          <w:sz w:val="28"/>
          <w:szCs w:val="28"/>
        </w:rPr>
        <w:t xml:space="preserve">池洋同志，现年40岁，1990年于山西省高等职业学校机电班毕业，2025年于中央党校经济管理专业本科毕业，2025年担任铁峰煤业公司南阳坡矿综采二队队长，中共党员。上任初始，他就立下誓言“不干则已，干，就要干好”，凭着他那股勇于开拓、拼搏奉献的可贵精神，创造了上任第一个月产量就达到95000吨和无一例轻伤以上人身事故的好业绩。他带领着南阳坡矿综采二队保持了稳产高产的良好态势，为铁峰公司的安全生产工作做出了突出的贡献。先后多次被评为同煤集团、朔州煤电公司、铁峰煤业公司劳动模范、优秀共产党员、先进个人等荣誉。</w:t>
      </w:r>
    </w:p>
    <w:p>
      <w:pPr>
        <w:ind w:left="0" w:right="0" w:firstLine="560"/>
        <w:spacing w:before="450" w:after="450" w:line="312" w:lineRule="auto"/>
      </w:pPr>
      <w:r>
        <w:rPr>
          <w:rFonts w:ascii="宋体" w:hAnsi="宋体" w:eastAsia="宋体" w:cs="宋体"/>
          <w:color w:val="000"/>
          <w:sz w:val="28"/>
          <w:szCs w:val="28"/>
        </w:rPr>
        <w:t xml:space="preserve">深入现场、以身作则带好头</w:t>
      </w:r>
    </w:p>
    <w:p>
      <w:pPr>
        <w:ind w:left="0" w:right="0" w:firstLine="560"/>
        <w:spacing w:before="450" w:after="450" w:line="312" w:lineRule="auto"/>
      </w:pPr>
      <w:r>
        <w:rPr>
          <w:rFonts w:ascii="宋体" w:hAnsi="宋体" w:eastAsia="宋体" w:cs="宋体"/>
          <w:color w:val="000"/>
          <w:sz w:val="28"/>
          <w:szCs w:val="28"/>
        </w:rPr>
        <w:t xml:space="preserve">池洋同志自担任综采二队队长，一直严格要求自己，经常深入现场去了解和掌握生产现场的第一手资料，尤其是在现场条件复杂的时候，连续跟班在现场合理调配人员，克服困难的工作环境。8602工作面设备回撤期间时间紧、任务重、安全生产环节复杂，他连续跟班，在生产现场合理安排各工序工种严密配合，确保了在最短的时间内完成了8602工作面设备的顺利回撤工作。他在跟班期间和工人在一起干活，正常生产时严格推行敲帮问顶制度，杜绝了片帮煤砸人事故发生。设备回撤期间员工做的不对的地方他就亲自示范，即确保了他们能够安全的施工，又有效的提高了职工们的凝聚力和工作的积极性。</w:t>
      </w:r>
    </w:p>
    <w:p>
      <w:pPr>
        <w:ind w:left="0" w:right="0" w:firstLine="560"/>
        <w:spacing w:before="450" w:after="450" w:line="312" w:lineRule="auto"/>
      </w:pPr>
      <w:r>
        <w:rPr>
          <w:rFonts w:ascii="宋体" w:hAnsi="宋体" w:eastAsia="宋体" w:cs="宋体"/>
          <w:color w:val="000"/>
          <w:sz w:val="28"/>
          <w:szCs w:val="28"/>
        </w:rPr>
        <w:t xml:space="preserve">完善规章制度，加强管理水平，提高管理透明度 按照公司下达的各项任务和指标，结合队组的具体实际，他详细完善修改补充了各项管理、安全处罚、质量标准化验收细则、工资分配、材料管理细则等规章制度，并加强了制度的执行力，严格进行考核。使各项工作制度化、规范化、系统化。为各项工作的完成提供了制度保障。9月份以来，综采二队首先以完善规章制度为主，有力的促进了各项任务的完成。每次班前会，他都广泛听取员工们的意见和建议，对队组的管理制度有什么意见，也要求在班前会上提出来，队里根据实际情况再对管理制度进行调整，不断对规章制度进行完善。</w:t>
      </w:r>
    </w:p>
    <w:p>
      <w:pPr>
        <w:ind w:left="0" w:right="0" w:firstLine="560"/>
        <w:spacing w:before="450" w:after="450" w:line="312" w:lineRule="auto"/>
      </w:pPr>
      <w:r>
        <w:rPr>
          <w:rFonts w:ascii="宋体" w:hAnsi="宋体" w:eastAsia="宋体" w:cs="宋体"/>
          <w:color w:val="000"/>
          <w:sz w:val="28"/>
          <w:szCs w:val="28"/>
        </w:rPr>
        <w:t xml:space="preserve">抓生产保安全、工作细致不留死角</w:t>
      </w:r>
    </w:p>
    <w:p>
      <w:pPr>
        <w:ind w:left="0" w:right="0" w:firstLine="560"/>
        <w:spacing w:before="450" w:after="450" w:line="312" w:lineRule="auto"/>
      </w:pPr>
      <w:r>
        <w:rPr>
          <w:rFonts w:ascii="宋体" w:hAnsi="宋体" w:eastAsia="宋体" w:cs="宋体"/>
          <w:color w:val="000"/>
          <w:sz w:val="28"/>
          <w:szCs w:val="28"/>
        </w:rPr>
        <w:t xml:space="preserve">在他任职综采二队队长第一个月9月份综采二队超额完成计划产量。10~11月份圆满完成了8602工作面设备的回撤任务，并同步新设备稳装联合试运转工作也取得了圆满完成。在此期间他跟班仔细调研各个工序工种的工作程序，并安排技术员制定平行作业措施，确保合理安排生产，确保了搬家和稳装两不误。安全方面，他坚持以质量保安全、创新在队组，实行包片管理制度，既在生产班要求跟班班组长对工作面包片划分管理，当班生产过程中由包片班长负责包片内的安全和质量验收，出现问题连带包片班长。即充分发挥了班组长的主观能动性又有效的提高了工程质量的合格率。实现了全年工程质量验收均为优良，并且杜绝了轻伤以上安全事故。</w:t>
      </w:r>
    </w:p>
    <w:p>
      <w:pPr>
        <w:ind w:left="0" w:right="0" w:firstLine="560"/>
        <w:spacing w:before="450" w:after="450" w:line="312" w:lineRule="auto"/>
      </w:pPr>
      <w:r>
        <w:rPr>
          <w:rFonts w:ascii="宋体" w:hAnsi="宋体" w:eastAsia="宋体" w:cs="宋体"/>
          <w:color w:val="000"/>
          <w:sz w:val="28"/>
          <w:szCs w:val="28"/>
        </w:rPr>
        <w:t xml:space="preserve">着力职工培训工作，安全生产水平显著提高</w:t>
      </w:r>
    </w:p>
    <w:p>
      <w:pPr>
        <w:ind w:left="0" w:right="0" w:firstLine="560"/>
        <w:spacing w:before="450" w:after="450" w:line="312" w:lineRule="auto"/>
      </w:pPr>
      <w:r>
        <w:rPr>
          <w:rFonts w:ascii="宋体" w:hAnsi="宋体" w:eastAsia="宋体" w:cs="宋体"/>
          <w:color w:val="000"/>
          <w:sz w:val="28"/>
          <w:szCs w:val="28"/>
        </w:rPr>
        <w:t xml:space="preserve">综采二队工人文化水平普遍较低，池洋要求职工培训要从基础抓起。一是利用对事故案例进行剖析，对事故经过、事故原因、事故分析每一个细节都进行讲解。立体的为职工贯彻安全知识，在学习中收到了很好的效果，职工听过事故案例后能正确的分析出事故原因。二是强调每日一题学习，每天把每日一题写在黑板上并且对每日一题不定期提问。开展有奖知识竞答活动，使职工在轻松的氛围内学到安全知识。三是开展揭伤疤活动，利用班前会时间让职工说事故案例，说说在工作中存在的隐患，自觉抵制违章作业。通过各项活动的开展，有了的提高了全队员工的安全生产水平。</w:t>
      </w:r>
    </w:p>
    <w:p>
      <w:pPr>
        <w:ind w:left="0" w:right="0" w:firstLine="560"/>
        <w:spacing w:before="450" w:after="450" w:line="312" w:lineRule="auto"/>
      </w:pPr>
      <w:r>
        <w:rPr>
          <w:rFonts w:ascii="宋体" w:hAnsi="宋体" w:eastAsia="宋体" w:cs="宋体"/>
          <w:color w:val="000"/>
          <w:sz w:val="28"/>
          <w:szCs w:val="28"/>
        </w:rPr>
        <w:t xml:space="preserve">以身作则勤奉献 甘当职工“贴心人”</w:t>
      </w:r>
    </w:p>
    <w:p>
      <w:pPr>
        <w:ind w:left="0" w:right="0" w:firstLine="560"/>
        <w:spacing w:before="450" w:after="450" w:line="312" w:lineRule="auto"/>
      </w:pPr>
      <w:r>
        <w:rPr>
          <w:rFonts w:ascii="宋体" w:hAnsi="宋体" w:eastAsia="宋体" w:cs="宋体"/>
          <w:color w:val="000"/>
          <w:sz w:val="28"/>
          <w:szCs w:val="28"/>
        </w:rPr>
        <w:t xml:space="preserve">池洋既是队组的管理者，又是员工的“贴心人”。作为一队之长，他为自己队组制定了严格细致的管理考核制度，令行禁止，奖罚分明、不徇私情。在另一方面，他又特别关心员工的思想、生活，总是要求自己的多、要求别人的少，由己及人、严于律己、宽以待人，在群众中树立了良好的“口碑”。他长年奋战在生产建设的第一线，平时几乎没有休息日和节假日，但是总想着关心职工的家庭、子女，谁家里有了困难，他总是发动集体给予无私的帮助。当你走进池洋的队组时，总会觉得有种蓬勃向上的朝气，员工们谈笑有声、相处融洽，员工们说他们有个好队长，不仅仅是在工作上严格要求他们，而且生活中能真心对待他们。真诚的关怀凝聚成为一种力量，使他和他的员工们同甘共苦、团结一致为铁峰公司的生产建设创造着一个又一个的骄人战绩。</w:t>
      </w:r>
    </w:p>
    <w:p>
      <w:pPr>
        <w:ind w:left="0" w:right="0" w:firstLine="560"/>
        <w:spacing w:before="450" w:after="450" w:line="312" w:lineRule="auto"/>
      </w:pPr>
      <w:r>
        <w:rPr>
          <w:rFonts w:ascii="宋体" w:hAnsi="宋体" w:eastAsia="宋体" w:cs="宋体"/>
          <w:color w:val="000"/>
          <w:sz w:val="28"/>
          <w:szCs w:val="28"/>
        </w:rPr>
        <w:t xml:space="preserve">目前，池洋同志正在工作中继续发扬爱岗敬业，立足本职，勤奋工作的精神，团结带领全队员工，努力学习新知识，掌握新技能，争创一个学习型、知识型、创新型的一流区队，为铁峰公司的跨越发展贡献力量。</w:t>
      </w:r>
    </w:p>
    <w:p>
      <w:pPr>
        <w:ind w:left="0" w:right="0" w:firstLine="560"/>
        <w:spacing w:before="450" w:after="450" w:line="312" w:lineRule="auto"/>
      </w:pPr>
      <w:r>
        <w:rPr>
          <w:rFonts w:ascii="宋体" w:hAnsi="宋体" w:eastAsia="宋体" w:cs="宋体"/>
          <w:color w:val="000"/>
          <w:sz w:val="28"/>
          <w:szCs w:val="28"/>
        </w:rPr>
        <w:t xml:space="preserve">铁峰煤业公司南阳坡矿综采二队</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第五篇：大同煤矿集团有限责任公司引进人才(试行)办法</w:t>
      </w:r>
    </w:p>
    <w:p>
      <w:pPr>
        <w:ind w:left="0" w:right="0" w:firstLine="560"/>
        <w:spacing w:before="450" w:after="450" w:line="312" w:lineRule="auto"/>
      </w:pPr>
      <w:r>
        <w:rPr>
          <w:rFonts w:ascii="宋体" w:hAnsi="宋体" w:eastAsia="宋体" w:cs="宋体"/>
          <w:color w:val="000"/>
          <w:sz w:val="28"/>
          <w:szCs w:val="28"/>
        </w:rPr>
        <w:t xml:space="preserve">大同煤矿集团有限责任公司引进人才（试</w:t>
      </w:r>
    </w:p>
    <w:p>
      <w:pPr>
        <w:ind w:left="0" w:right="0" w:firstLine="560"/>
        <w:spacing w:before="450" w:after="450" w:line="312" w:lineRule="auto"/>
      </w:pPr>
      <w:r>
        <w:rPr>
          <w:rFonts w:ascii="宋体" w:hAnsi="宋体" w:eastAsia="宋体" w:cs="宋体"/>
          <w:color w:val="000"/>
          <w:sz w:val="28"/>
          <w:szCs w:val="28"/>
        </w:rPr>
        <w:t xml:space="preserve">行）办法</w:t>
      </w:r>
    </w:p>
    <w:p>
      <w:pPr>
        <w:ind w:left="0" w:right="0" w:firstLine="560"/>
        <w:spacing w:before="450" w:after="450" w:line="312" w:lineRule="auto"/>
      </w:pPr>
      <w:r>
        <w:rPr>
          <w:rFonts w:ascii="宋体" w:hAnsi="宋体" w:eastAsia="宋体" w:cs="宋体"/>
          <w:color w:val="000"/>
          <w:sz w:val="28"/>
          <w:szCs w:val="28"/>
        </w:rPr>
        <w:t xml:space="preserve">2025-10-18 来源: 同煤人事部</w:t>
      </w:r>
    </w:p>
    <w:p>
      <w:pPr>
        <w:ind w:left="0" w:right="0" w:firstLine="560"/>
        <w:spacing w:before="450" w:after="450" w:line="312" w:lineRule="auto"/>
      </w:pPr>
      <w:r>
        <w:rPr>
          <w:rFonts w:ascii="宋体" w:hAnsi="宋体" w:eastAsia="宋体" w:cs="宋体"/>
          <w:color w:val="000"/>
          <w:sz w:val="28"/>
          <w:szCs w:val="28"/>
        </w:rPr>
        <w:t xml:space="preserve">【字号 大 中 小】 【我要打印】 【我要纠错 第一章 总 则</w:t>
      </w:r>
    </w:p>
    <w:p>
      <w:pPr>
        <w:ind w:left="0" w:right="0" w:firstLine="560"/>
        <w:spacing w:before="450" w:after="450" w:line="312" w:lineRule="auto"/>
      </w:pPr>
      <w:r>
        <w:rPr>
          <w:rFonts w:ascii="宋体" w:hAnsi="宋体" w:eastAsia="宋体" w:cs="宋体"/>
          <w:color w:val="000"/>
          <w:sz w:val="28"/>
          <w:szCs w:val="28"/>
        </w:rPr>
        <w:t xml:space="preserve">第一条 根据“党的十六大”精神，按照党管人才原则，为了进一步实施人才强企战略，营造“尊重劳动、尊重知识、尊重人才、尊重创造”的良好氛围，为集团公司做大做强提供人才保证和智力支持，特制定本办法。</w:t>
      </w:r>
    </w:p>
    <w:p>
      <w:pPr>
        <w:ind w:left="0" w:right="0" w:firstLine="560"/>
        <w:spacing w:before="450" w:after="450" w:line="312" w:lineRule="auto"/>
      </w:pPr>
      <w:r>
        <w:rPr>
          <w:rFonts w:ascii="宋体" w:hAnsi="宋体" w:eastAsia="宋体" w:cs="宋体"/>
          <w:color w:val="000"/>
          <w:sz w:val="28"/>
          <w:szCs w:val="28"/>
        </w:rPr>
        <w:t xml:space="preserve">第二条 引进人才要遵循不求所有、但求所用和坚持“双向选择，学用一致”以及引人与引智相结合的原则。</w:t>
      </w:r>
    </w:p>
    <w:p>
      <w:pPr>
        <w:ind w:left="0" w:right="0" w:firstLine="560"/>
        <w:spacing w:before="450" w:after="450" w:line="312" w:lineRule="auto"/>
      </w:pPr>
      <w:r>
        <w:rPr>
          <w:rFonts w:ascii="宋体" w:hAnsi="宋体" w:eastAsia="宋体" w:cs="宋体"/>
          <w:color w:val="000"/>
          <w:sz w:val="28"/>
          <w:szCs w:val="28"/>
        </w:rPr>
        <w:t xml:space="preserve">第二章 引进对象及方式</w:t>
      </w:r>
    </w:p>
    <w:p>
      <w:pPr>
        <w:ind w:left="0" w:right="0" w:firstLine="560"/>
        <w:spacing w:before="450" w:after="450" w:line="312" w:lineRule="auto"/>
      </w:pPr>
      <w:r>
        <w:rPr>
          <w:rFonts w:ascii="宋体" w:hAnsi="宋体" w:eastAsia="宋体" w:cs="宋体"/>
          <w:color w:val="000"/>
          <w:sz w:val="28"/>
          <w:szCs w:val="28"/>
        </w:rPr>
        <w:t xml:space="preserve">第三条 本办法所指人才是：具有与集团公司业务相关的专业技术水平或技术特长、且愿意来同煤集团公司工作或服务，并具备以下条件之一者：</w:t>
      </w:r>
    </w:p>
    <w:p>
      <w:pPr>
        <w:ind w:left="0" w:right="0" w:firstLine="560"/>
        <w:spacing w:before="450" w:after="450" w:line="312" w:lineRule="auto"/>
      </w:pPr>
      <w:r>
        <w:rPr>
          <w:rFonts w:ascii="宋体" w:hAnsi="宋体" w:eastAsia="宋体" w:cs="宋体"/>
          <w:color w:val="000"/>
          <w:sz w:val="28"/>
          <w:szCs w:val="28"/>
        </w:rPr>
        <w:t xml:space="preserve">1、获得国家级有突出贡献中青年科学、技术、管理专家和享受政府特殊津贴专家；</w:t>
      </w:r>
    </w:p>
    <w:p>
      <w:pPr>
        <w:ind w:left="0" w:right="0" w:firstLine="560"/>
        <w:spacing w:before="450" w:after="450" w:line="312" w:lineRule="auto"/>
      </w:pPr>
      <w:r>
        <w:rPr>
          <w:rFonts w:ascii="宋体" w:hAnsi="宋体" w:eastAsia="宋体" w:cs="宋体"/>
          <w:color w:val="000"/>
          <w:sz w:val="28"/>
          <w:szCs w:val="28"/>
        </w:rPr>
        <w:t xml:space="preserve">2、取得硕士及以上学位的专业技术人才；</w:t>
      </w:r>
    </w:p>
    <w:p>
      <w:pPr>
        <w:ind w:left="0" w:right="0" w:firstLine="560"/>
        <w:spacing w:before="450" w:after="450" w:line="312" w:lineRule="auto"/>
      </w:pPr>
      <w:r>
        <w:rPr>
          <w:rFonts w:ascii="宋体" w:hAnsi="宋体" w:eastAsia="宋体" w:cs="宋体"/>
          <w:color w:val="000"/>
          <w:sz w:val="28"/>
          <w:szCs w:val="28"/>
        </w:rPr>
        <w:t xml:space="preserve">3、拥有技术专利的专业技术人才；</w:t>
      </w:r>
    </w:p>
    <w:p>
      <w:pPr>
        <w:ind w:left="0" w:right="0" w:firstLine="560"/>
        <w:spacing w:before="450" w:after="450" w:line="312" w:lineRule="auto"/>
      </w:pPr>
      <w:r>
        <w:rPr>
          <w:rFonts w:ascii="宋体" w:hAnsi="宋体" w:eastAsia="宋体" w:cs="宋体"/>
          <w:color w:val="000"/>
          <w:sz w:val="28"/>
          <w:szCs w:val="28"/>
        </w:rPr>
        <w:t xml:space="preserve">4、国家级和省级学科带头人；</w:t>
      </w:r>
    </w:p>
    <w:p>
      <w:pPr>
        <w:ind w:left="0" w:right="0" w:firstLine="560"/>
        <w:spacing w:before="450" w:after="450" w:line="312" w:lineRule="auto"/>
      </w:pPr>
      <w:r>
        <w:rPr>
          <w:rFonts w:ascii="宋体" w:hAnsi="宋体" w:eastAsia="宋体" w:cs="宋体"/>
          <w:color w:val="000"/>
          <w:sz w:val="28"/>
          <w:szCs w:val="28"/>
        </w:rPr>
        <w:t xml:space="preserve">5、因设立新项目、技术课题攻关等需聘请的高级专家教授；</w:t>
      </w:r>
    </w:p>
    <w:p>
      <w:pPr>
        <w:ind w:left="0" w:right="0" w:firstLine="560"/>
        <w:spacing w:before="450" w:after="450" w:line="312" w:lineRule="auto"/>
      </w:pPr>
      <w:r>
        <w:rPr>
          <w:rFonts w:ascii="宋体" w:hAnsi="宋体" w:eastAsia="宋体" w:cs="宋体"/>
          <w:color w:val="000"/>
          <w:sz w:val="28"/>
          <w:szCs w:val="28"/>
        </w:rPr>
        <w:t xml:space="preserve">6、归国留学人员；</w:t>
      </w:r>
    </w:p>
    <w:p>
      <w:pPr>
        <w:ind w:left="0" w:right="0" w:firstLine="560"/>
        <w:spacing w:before="450" w:after="450" w:line="312" w:lineRule="auto"/>
      </w:pPr>
      <w:r>
        <w:rPr>
          <w:rFonts w:ascii="宋体" w:hAnsi="宋体" w:eastAsia="宋体" w:cs="宋体"/>
          <w:color w:val="000"/>
          <w:sz w:val="28"/>
          <w:szCs w:val="28"/>
        </w:rPr>
        <w:t xml:space="preserve">7、曾担任国内大中型企业领导职务，并取得较好经济效益和社会效益的经营管理人才；</w:t>
      </w:r>
    </w:p>
    <w:p>
      <w:pPr>
        <w:ind w:left="0" w:right="0" w:firstLine="560"/>
        <w:spacing w:before="450" w:after="450" w:line="312" w:lineRule="auto"/>
      </w:pPr>
      <w:r>
        <w:rPr>
          <w:rFonts w:ascii="宋体" w:hAnsi="宋体" w:eastAsia="宋体" w:cs="宋体"/>
          <w:color w:val="000"/>
          <w:sz w:val="28"/>
          <w:szCs w:val="28"/>
        </w:rPr>
        <w:t xml:space="preserve">8、急需专业的全日制大学本科毕业生；</w:t>
      </w:r>
    </w:p>
    <w:p>
      <w:pPr>
        <w:ind w:left="0" w:right="0" w:firstLine="560"/>
        <w:spacing w:before="450" w:after="450" w:line="312" w:lineRule="auto"/>
      </w:pPr>
      <w:r>
        <w:rPr>
          <w:rFonts w:ascii="宋体" w:hAnsi="宋体" w:eastAsia="宋体" w:cs="宋体"/>
          <w:color w:val="000"/>
          <w:sz w:val="28"/>
          <w:szCs w:val="28"/>
        </w:rPr>
        <w:t xml:space="preserve">9、具有特殊专长的高级技能操作人才。</w:t>
      </w:r>
    </w:p>
    <w:p>
      <w:pPr>
        <w:ind w:left="0" w:right="0" w:firstLine="560"/>
        <w:spacing w:before="450" w:after="450" w:line="312" w:lineRule="auto"/>
      </w:pPr>
      <w:r>
        <w:rPr>
          <w:rFonts w:ascii="宋体" w:hAnsi="宋体" w:eastAsia="宋体" w:cs="宋体"/>
          <w:color w:val="000"/>
          <w:sz w:val="28"/>
          <w:szCs w:val="28"/>
        </w:rPr>
        <w:t xml:space="preserve">第四条 引进人才的方式包括：办理人事关系、对外招聘、聘请专家、兼职服务和项目设计、课题攻关等。</w:t>
      </w:r>
    </w:p>
    <w:p>
      <w:pPr>
        <w:ind w:left="0" w:right="0" w:firstLine="560"/>
        <w:spacing w:before="450" w:after="450" w:line="312" w:lineRule="auto"/>
      </w:pPr>
      <w:r>
        <w:rPr>
          <w:rFonts w:ascii="宋体" w:hAnsi="宋体" w:eastAsia="宋体" w:cs="宋体"/>
          <w:color w:val="000"/>
          <w:sz w:val="28"/>
          <w:szCs w:val="28"/>
        </w:rPr>
        <w:t xml:space="preserve">第三章 方法程序</w:t>
      </w:r>
    </w:p>
    <w:p>
      <w:pPr>
        <w:ind w:left="0" w:right="0" w:firstLine="560"/>
        <w:spacing w:before="450" w:after="450" w:line="312" w:lineRule="auto"/>
      </w:pPr>
      <w:r>
        <w:rPr>
          <w:rFonts w:ascii="宋体" w:hAnsi="宋体" w:eastAsia="宋体" w:cs="宋体"/>
          <w:color w:val="000"/>
          <w:sz w:val="28"/>
          <w:szCs w:val="28"/>
        </w:rPr>
        <w:t xml:space="preserve">第五条 引进人才工作由党委组织部牵头抓总，组织、人事、劳资等部门负责实施。具体程序是：</w:t>
      </w:r>
    </w:p>
    <w:p>
      <w:pPr>
        <w:ind w:left="0" w:right="0" w:firstLine="560"/>
        <w:spacing w:before="450" w:after="450" w:line="312" w:lineRule="auto"/>
      </w:pPr>
      <w:r>
        <w:rPr>
          <w:rFonts w:ascii="宋体" w:hAnsi="宋体" w:eastAsia="宋体" w:cs="宋体"/>
          <w:color w:val="000"/>
          <w:sz w:val="28"/>
          <w:szCs w:val="28"/>
        </w:rPr>
        <w:t xml:space="preserve">1、集团公司各用人单位根据工作需要，可随时将本单位急需引进人才情况报告集团公司相关部门。</w:t>
      </w:r>
    </w:p>
    <w:p>
      <w:pPr>
        <w:ind w:left="0" w:right="0" w:firstLine="560"/>
        <w:spacing w:before="450" w:after="450" w:line="312" w:lineRule="auto"/>
      </w:pPr>
      <w:r>
        <w:rPr>
          <w:rFonts w:ascii="宋体" w:hAnsi="宋体" w:eastAsia="宋体" w:cs="宋体"/>
          <w:color w:val="000"/>
          <w:sz w:val="28"/>
          <w:szCs w:val="28"/>
        </w:rPr>
        <w:t xml:space="preserve">2、根据各单位的人才需求，由组织、人事、劳资部门经过分类、归纳、整理、汇总、分析后，提出引进人才的具体方案，呈集团公司领导批准。</w:t>
      </w:r>
    </w:p>
    <w:p>
      <w:pPr>
        <w:ind w:left="0" w:right="0" w:firstLine="560"/>
        <w:spacing w:before="450" w:after="450" w:line="312" w:lineRule="auto"/>
      </w:pPr>
      <w:r>
        <w:rPr>
          <w:rFonts w:ascii="宋体" w:hAnsi="宋体" w:eastAsia="宋体" w:cs="宋体"/>
          <w:color w:val="000"/>
          <w:sz w:val="28"/>
          <w:szCs w:val="28"/>
        </w:rPr>
        <w:t xml:space="preserve">3、通过国家、省、市人才信息网和报纸、电视等新闻媒体向社会公布同煤集团公司人才需求信息。</w:t>
      </w:r>
    </w:p>
    <w:p>
      <w:pPr>
        <w:ind w:left="0" w:right="0" w:firstLine="560"/>
        <w:spacing w:before="450" w:after="450" w:line="312" w:lineRule="auto"/>
      </w:pPr>
      <w:r>
        <w:rPr>
          <w:rFonts w:ascii="宋体" w:hAnsi="宋体" w:eastAsia="宋体" w:cs="宋体"/>
          <w:color w:val="000"/>
          <w:sz w:val="28"/>
          <w:szCs w:val="28"/>
        </w:rPr>
        <w:t xml:space="preserve">4、由组织、人事、劳资和有关用人单位的人员组成联合招聘组，通过国家、省、市的“人才市场”、“劳动力市场”和省、市及各院校组织的“招才引智”会、毕业生“供需见面、双向选择”会等，引进所需要的人才。</w:t>
      </w:r>
    </w:p>
    <w:p>
      <w:pPr>
        <w:ind w:left="0" w:right="0" w:firstLine="560"/>
        <w:spacing w:before="450" w:after="450" w:line="312" w:lineRule="auto"/>
      </w:pPr>
      <w:r>
        <w:rPr>
          <w:rFonts w:ascii="宋体" w:hAnsi="宋体" w:eastAsia="宋体" w:cs="宋体"/>
          <w:color w:val="000"/>
          <w:sz w:val="28"/>
          <w:szCs w:val="28"/>
        </w:rPr>
        <w:t xml:space="preserve">第六条 引进的人才，如本人愿意将人事关系转入集团公司的，必须先进行试用，试用期为六个月。试用期满经用人单位考核合格，方可签定正式劳动合同。对不愿办理人事关系的人员均实行聘用制，由用人单位与所引进人才本人共同协商，办理短期聘用手续，报集团公司有关部门审核批准。户口不迁，关系不转，来去自由。</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第七条 引进人才采用协议工资制，其月薪原则上不低于下列标准；</w:t>
      </w:r>
    </w:p>
    <w:p>
      <w:pPr>
        <w:ind w:left="0" w:right="0" w:firstLine="560"/>
        <w:spacing w:before="450" w:after="450" w:line="312" w:lineRule="auto"/>
      </w:pPr>
      <w:r>
        <w:rPr>
          <w:rFonts w:ascii="宋体" w:hAnsi="宋体" w:eastAsia="宋体" w:cs="宋体"/>
          <w:color w:val="000"/>
          <w:sz w:val="28"/>
          <w:szCs w:val="28"/>
        </w:rPr>
        <w:t xml:space="preserve">1、获国家级“有突出贡献中青年专家”和“享受政府特殊津贴专家”5000元；</w:t>
      </w:r>
    </w:p>
    <w:p>
      <w:pPr>
        <w:ind w:left="0" w:right="0" w:firstLine="560"/>
        <w:spacing w:before="450" w:after="450" w:line="312" w:lineRule="auto"/>
      </w:pPr>
      <w:r>
        <w:rPr>
          <w:rFonts w:ascii="宋体" w:hAnsi="宋体" w:eastAsia="宋体" w:cs="宋体"/>
          <w:color w:val="000"/>
          <w:sz w:val="28"/>
          <w:szCs w:val="28"/>
        </w:rPr>
        <w:t xml:space="preserve">2、博士生和归国留学人员4000元；</w:t>
      </w:r>
    </w:p>
    <w:p>
      <w:pPr>
        <w:ind w:left="0" w:right="0" w:firstLine="560"/>
        <w:spacing w:before="450" w:after="450" w:line="312" w:lineRule="auto"/>
      </w:pPr>
      <w:r>
        <w:rPr>
          <w:rFonts w:ascii="宋体" w:hAnsi="宋体" w:eastAsia="宋体" w:cs="宋体"/>
          <w:color w:val="000"/>
          <w:sz w:val="28"/>
          <w:szCs w:val="28"/>
        </w:rPr>
        <w:t xml:space="preserve">3、高级经营管理人才3000元；</w:t>
      </w:r>
    </w:p>
    <w:p>
      <w:pPr>
        <w:ind w:left="0" w:right="0" w:firstLine="560"/>
        <w:spacing w:before="450" w:after="450" w:line="312" w:lineRule="auto"/>
      </w:pPr>
      <w:r>
        <w:rPr>
          <w:rFonts w:ascii="宋体" w:hAnsi="宋体" w:eastAsia="宋体" w:cs="宋体"/>
          <w:color w:val="000"/>
          <w:sz w:val="28"/>
          <w:szCs w:val="28"/>
        </w:rPr>
        <w:t xml:space="preserve">4、硕士研究生和取得双学士学位的本科生2025元</w:t>
      </w:r>
    </w:p>
    <w:p>
      <w:pPr>
        <w:ind w:left="0" w:right="0" w:firstLine="560"/>
        <w:spacing w:before="450" w:after="450" w:line="312" w:lineRule="auto"/>
      </w:pPr>
      <w:r>
        <w:rPr>
          <w:rFonts w:ascii="宋体" w:hAnsi="宋体" w:eastAsia="宋体" w:cs="宋体"/>
          <w:color w:val="000"/>
          <w:sz w:val="28"/>
          <w:szCs w:val="28"/>
        </w:rPr>
        <w:t xml:space="preserve">5、具有学士学位大学本科生1000元；</w:t>
      </w:r>
    </w:p>
    <w:p>
      <w:pPr>
        <w:ind w:left="0" w:right="0" w:firstLine="560"/>
        <w:spacing w:before="450" w:after="450" w:line="312" w:lineRule="auto"/>
      </w:pPr>
      <w:r>
        <w:rPr>
          <w:rFonts w:ascii="宋体" w:hAnsi="宋体" w:eastAsia="宋体" w:cs="宋体"/>
          <w:color w:val="000"/>
          <w:sz w:val="28"/>
          <w:szCs w:val="28"/>
        </w:rPr>
        <w:t xml:space="preserve">6、急需高级技能操作人才1000元。</w:t>
      </w:r>
    </w:p>
    <w:p>
      <w:pPr>
        <w:ind w:left="0" w:right="0" w:firstLine="560"/>
        <w:spacing w:before="450" w:after="450" w:line="312" w:lineRule="auto"/>
      </w:pPr>
      <w:r>
        <w:rPr>
          <w:rFonts w:ascii="宋体" w:hAnsi="宋体" w:eastAsia="宋体" w:cs="宋体"/>
          <w:color w:val="000"/>
          <w:sz w:val="28"/>
          <w:szCs w:val="28"/>
        </w:rPr>
        <w:t xml:space="preserve">第八条 对在实际工作中，为企业作出突出贡献的人才，按其贡献大小，月薪还可以适当增加或给予奖励。</w:t>
      </w:r>
    </w:p>
    <w:p>
      <w:pPr>
        <w:ind w:left="0" w:right="0" w:firstLine="560"/>
        <w:spacing w:before="450" w:after="450" w:line="312" w:lineRule="auto"/>
      </w:pPr>
      <w:r>
        <w:rPr>
          <w:rFonts w:ascii="宋体" w:hAnsi="宋体" w:eastAsia="宋体" w:cs="宋体"/>
          <w:color w:val="000"/>
          <w:sz w:val="28"/>
          <w:szCs w:val="28"/>
        </w:rPr>
        <w:t xml:space="preserve">第九条 因设立新项目、技术课题攻关等聘请的高级专 家 教授，由用人单位和集团公司专家评审组，根据项目规模大小、课题的难易程度以及为企业所带来的经济效益和社会效益予以确定报酬。</w:t>
      </w:r>
    </w:p>
    <w:p>
      <w:pPr>
        <w:ind w:left="0" w:right="0" w:firstLine="560"/>
        <w:spacing w:before="450" w:after="450" w:line="312" w:lineRule="auto"/>
      </w:pPr>
      <w:r>
        <w:rPr>
          <w:rFonts w:ascii="宋体" w:hAnsi="宋体" w:eastAsia="宋体" w:cs="宋体"/>
          <w:color w:val="000"/>
          <w:sz w:val="28"/>
          <w:szCs w:val="28"/>
        </w:rPr>
        <w:t xml:space="preserve">第十条 对引进的人才，经试用合格并签定正式劳动合同者，每人给予二万元的安置补贴费，在三年内分别支付，同时由用人单位与本人协商签订“服务协议书”，协议要求本人必须为本企业服务五年以上，在此期间不得向集团公司以外单位流动，否则，用人单位应向本人追回已领取的安置补贴费。</w:t>
      </w:r>
    </w:p>
    <w:p>
      <w:pPr>
        <w:ind w:left="0" w:right="0" w:firstLine="560"/>
        <w:spacing w:before="450" w:after="450" w:line="312" w:lineRule="auto"/>
      </w:pPr>
      <w:r>
        <w:rPr>
          <w:rFonts w:ascii="宋体" w:hAnsi="宋体" w:eastAsia="宋体" w:cs="宋体"/>
          <w:color w:val="000"/>
          <w:sz w:val="28"/>
          <w:szCs w:val="28"/>
        </w:rPr>
        <w:t xml:space="preserve">第十一条 对引进的已取得高级专业技术职务任职资格的人才，不受所在单位技术职称岗位职数比例的限制，可直接聘任相应级别的专业技术职务,并享受相关待遇。</w:t>
      </w:r>
    </w:p>
    <w:p>
      <w:pPr>
        <w:ind w:left="0" w:right="0" w:firstLine="560"/>
        <w:spacing w:before="450" w:after="450" w:line="312" w:lineRule="auto"/>
      </w:pPr>
      <w:r>
        <w:rPr>
          <w:rFonts w:ascii="宋体" w:hAnsi="宋体" w:eastAsia="宋体" w:cs="宋体"/>
          <w:color w:val="000"/>
          <w:sz w:val="28"/>
          <w:szCs w:val="28"/>
        </w:rPr>
        <w:t xml:space="preserve">第十二条 对引进的人才，在申请购房、医疗、乘车等待遇方面，按集团公司有关规定办理。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第十三条 本办法自下发之日起试行。</w:t>
      </w:r>
    </w:p>
    <w:p>
      <w:pPr>
        <w:ind w:left="0" w:right="0" w:firstLine="560"/>
        <w:spacing w:before="450" w:after="450" w:line="312" w:lineRule="auto"/>
      </w:pPr>
      <w:r>
        <w:rPr>
          <w:rFonts w:ascii="宋体" w:hAnsi="宋体" w:eastAsia="宋体" w:cs="宋体"/>
          <w:color w:val="000"/>
          <w:sz w:val="28"/>
          <w:szCs w:val="28"/>
        </w:rPr>
        <w:t xml:space="preserve">第十四条 本办法由大同煤矿集团有限责任公司负责解释。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2025-05-02T09:37:05+08:00</dcterms:created>
  <dcterms:modified xsi:type="dcterms:W3CDTF">2025-05-02T09:37:05+08:00</dcterms:modified>
</cp:coreProperties>
</file>

<file path=docProps/custom.xml><?xml version="1.0" encoding="utf-8"?>
<Properties xmlns="http://schemas.openxmlformats.org/officeDocument/2006/custom-properties" xmlns:vt="http://schemas.openxmlformats.org/officeDocument/2006/docPropsVTypes"/>
</file>