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在全县下半年现场观摩会议上的讲话</w:t>
      </w:r>
      <w:bookmarkEnd w:id="1"/>
    </w:p>
    <w:p>
      <w:pPr>
        <w:jc w:val="center"/>
        <w:spacing w:before="0" w:after="450"/>
      </w:pPr>
      <w:r>
        <w:rPr>
          <w:rFonts w:ascii="Arial" w:hAnsi="Arial" w:eastAsia="Arial" w:cs="Arial"/>
          <w:color w:val="999999"/>
          <w:sz w:val="20"/>
          <w:szCs w:val="20"/>
        </w:rPr>
        <w:t xml:space="preserve">来源：网络  作者：落花成痕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下半年现场观摩会议上的讲话同志们：这次会议，既是一次对今年以来项目建设情况的现场观摩会，也是一次冲刺全年任务目标的动员会，更是一次对明年工作乃至“十一五”规划的分析会。会议的主要任务是认真分析的当前形势，全面部署下一步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第一篇：在全县下半年现场观摩会议上的讲话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对今年以来项目建设情况的现场观摩会，也是一次冲刺全年任务目标的动员会，更是一次对明年工作乃至“十一五”规划的分析会。会议的主要任务是认真分析的当前形势，全面部署下一步的工作，超前研究明年乃至“十一五”期间的发展规划，动员全县上下鼓舞斗志，增强信心，加快发展，圆满完成全年的工作任务目标，为明年乃</w:t>
      </w:r>
    </w:p>
    <w:p>
      <w:pPr>
        <w:ind w:left="0" w:right="0" w:firstLine="560"/>
        <w:spacing w:before="450" w:after="450" w:line="312" w:lineRule="auto"/>
      </w:pPr>
      <w:r>
        <w:rPr>
          <w:rFonts w:ascii="宋体" w:hAnsi="宋体" w:eastAsia="宋体" w:cs="宋体"/>
          <w:color w:val="000"/>
          <w:sz w:val="28"/>
          <w:szCs w:val="28"/>
        </w:rPr>
        <w:t xml:space="preserve">至“十一五”开好头、起好步。大家看了各镇今年以来的经济增长“新亮点”和各县级领导包保重点项目情况以及有关县直部门的城市建设任务进展情况。总的感觉是看到了各镇比、学、赶、超的劲头，看到了各级各部门迎难而上、干事创业的良好精神风貌，也看到了各县级领导干部驾驭复杂局面、组织经济工作的水平和能力，令人鼓舞，催人奋进。希望各镇、各部门、各单位继续发扬连续作战的优良作风，不等不靠，顺势而为，乘势而上，创造新业绩，实现新跨越。下面，根据县委常委扩大会议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今年以来,全县上下以邓小平理论和“三个代表”重要思想为指导，以科学发展观总揽全局，紧紧围绕“到2025年实现跨入全省第一方阵”的奋斗目标，坚持工业化、城市化双轮驱动，大力实施“12335”工程，开拓创新，奋发有为，经济发展势头强劲。突出表现在：一是发展速度更加迅疾。今年前三季度，全县实现生产总值62亿元，增长20；1—10月份，完成财政总收入6.5亿元，增长28；其中，地方财政收入3.2亿元，增长43；预计规模以上工业企业完成增加值32亿元、销售收入101亿元、利税7亿元、利润4亿元，分别比去年同期增长45、33、37、45。二是发展机制更加完善。以创新的思维、创新的办法推动工作，无论是“五个对接”工程还是重大基础设施建设，无论是大抓“三农”还是发展高科技产业，无论是攻克重点项目还是突破“四大瓶颈”等，都坚持从市场中找路子、寻办法，形成了比较完善的运行机制，干成了许多多年来想干没有干成的事。特别是我们在城市建设、招商引资、市场运作、发展工业等方面的成功做法，受到了各级领导的充分肯定。三是工业投入更加强劲。1至10月份，全县预计完成工业投入50亿元，比去年同期增长135，其中重点工业项目累计完成投入38亿元，比去年同期增长141。今年我县安排重点工业项目48个，其中，过亿元的项目达到26个。截至目前，有37个项目开工建设，香驰豆业热动工程等8个项目已经投产，京博石化80万吨焦化和30万吨加氢项目从开工到投产只用了6个月时间。可以说，没有这样的大投入、快速度，就没有我们全县经济的大发展、大跨越。四是“三个亮点”更加突出。外经外贸、民营经济、高新技术产业是加快县域经济发展的潜力和希望，也是我县经济中日益显现的“三个亮点”。外经外贸形势喜人，今年前三季度，全县共引进市外项目288个，其中过亿元的19个，实际利用外资57.6亿元，全年可望引进县外资金70亿元以上。全县拥有自营进出口权的企业已达到57家，年完成外贸进出口总值2亿美元。高新技术产业日新月异，今年以来建成的很多项目投资密度大、技术含量高，有的已经达到国际领先水平。如众和新型墙体材料项目属于国家“双高一优”重点项目，建设的两条生产线不但规模世界最大，同时也代表当前世界领先技术水平；顺天20万纱锭扩建工程新上的都是世界一流设备，用工节省一半以上；海南金盘电器项目的产品都是在国际上技术领先的各式变压器和高低压开关等电器。民营经济蓬勃发展，全县民营业户已发展到3.2万户，其中民营企业发展到2525家，实现增加值65亿元、利税27亿元，上交税金4.8亿元，占县域经济的一半以上。同时，民营骨干企业得到迅速膨胀，年内销售收入过30亿元的企业达到3家，过亿元的20家；利税过亿元的6家，过千万元的15家。五是城市框架更加开阔。以打造“博滨沾城市带”为契机，本着“南北连接、重在北连、重在东西横贯”的原则，聘请上海同济大学专家编制了新一轮城市发展规划，形成了以205国道和此文来源于feisuxs至小营铁路为轴线，205国道以西为行政、文化、商业、居住区，205国道与博小铁路之间为物流商贸区，博小铁路以东为工业区的新格局。今年投资近3亿元，重点建设了滨博大道、工业西路等13项基础设施工程。目前，滨博大道、工业西路、博城五路东延伸等公路已通车，县行政中心建设和有关单位的搬迁步伐进一步加快。特别是投资1亿元以上，全长12公里的滨博大道作为城区建设的“重头戏”和“新亮点”，已经成为县城与滨博高速和滨城区对接的主干道和投资兴业的“风水宝地”。35个有城建任务的县直部门，不等不靠，迅速行动，积极筹措资金，及时搞好调度，近三分之二的建设项目已开工建设。市委、市政府对我县今年的大发展、大框架给予了高度评价。</w:t>
      </w:r>
    </w:p>
    <w:p>
      <w:pPr>
        <w:ind w:left="0" w:right="0" w:firstLine="560"/>
        <w:spacing w:before="450" w:after="450" w:line="312" w:lineRule="auto"/>
      </w:pPr>
      <w:r>
        <w:rPr>
          <w:rFonts w:ascii="宋体" w:hAnsi="宋体" w:eastAsia="宋体" w:cs="宋体"/>
          <w:color w:val="000"/>
          <w:sz w:val="28"/>
          <w:szCs w:val="28"/>
        </w:rPr>
        <w:t xml:space="preserve">在充分肯定成绩的的同时，我们也要清醒地看</w:t>
      </w:r>
    </w:p>
    <w:p>
      <w:pPr>
        <w:ind w:left="0" w:right="0" w:firstLine="560"/>
        <w:spacing w:before="450" w:after="450" w:line="312" w:lineRule="auto"/>
      </w:pPr>
      <w:r>
        <w:rPr>
          <w:rFonts w:ascii="宋体" w:hAnsi="宋体" w:eastAsia="宋体" w:cs="宋体"/>
          <w:color w:val="000"/>
          <w:sz w:val="28"/>
          <w:szCs w:val="28"/>
        </w:rPr>
        <w:t xml:space="preserve">到经济运行中存在的困难和问题也很突出，一方面，瓶颈制约问题比较突出。今年以来，金融机构信贷规模收缩，加剧了企业资金紧张状况。目前，工业流动资金缺口比较大，在建投资项目资金缺口达到6亿元，一些生产经营困难的企业出现了生存危机，一些发展潜力较大的企业受到了制约，一些科技含量高、市场前景好的项目也受到了影响。同时，土地供求矛盾日益紧张，能源、重要生产资料及粮油等商品价格持续上涨，也加大了经济运行的压力。截至目前，我县48个县级领导包保的重点项目中还有11个项目没有开工建设，严重影响了我县工业项目的建设进度。另一方面，结构性矛盾依然存在。我县多数产品属初加工或中间产品，产品技术含量低、附加值低，销售利税率、销售利润率仅分别为6.4和3.5。在今年的宏观经济形势下，企业赢利能力弱、抵御市场风险能力差等结构性问题暴露得十分明显。对上述问题，各镇、各部门、各企业要保持清醒头脑，深入分析形势，准确找出症结，认真研究措施，狠抓工作落实，以更大的决心、勇气、魄力推动经济又快又好地发展。</w:t>
      </w:r>
    </w:p>
    <w:p>
      <w:pPr>
        <w:ind w:left="0" w:right="0" w:firstLine="560"/>
        <w:spacing w:before="450" w:after="450" w:line="312" w:lineRule="auto"/>
      </w:pPr>
      <w:r>
        <w:rPr>
          <w:rFonts w:ascii="宋体" w:hAnsi="宋体" w:eastAsia="宋体" w:cs="宋体"/>
          <w:color w:val="000"/>
          <w:sz w:val="28"/>
          <w:szCs w:val="28"/>
        </w:rPr>
        <w:t xml:space="preserve">二、抓住要害，全力冲刺，努力推动经济快速健康发展</w:t>
      </w:r>
    </w:p>
    <w:p>
      <w:pPr>
        <w:ind w:left="0" w:right="0" w:firstLine="560"/>
        <w:spacing w:before="450" w:after="450" w:line="312" w:lineRule="auto"/>
      </w:pPr>
      <w:r>
        <w:rPr>
          <w:rFonts w:ascii="宋体" w:hAnsi="宋体" w:eastAsia="宋体" w:cs="宋体"/>
          <w:color w:val="000"/>
          <w:sz w:val="28"/>
          <w:szCs w:val="28"/>
        </w:rPr>
        <w:t xml:space="preserve">现在到年底还有不到50天时间，完成各项经济指标的任务很重。明年是实施“十一五”规划的开局之年，也是实现“到2025年跨入全省第一方阵”宏伟目标的关键年，压力很大。能否完成任务、破解压力，关键是抓住要害，鼓足勇气，以决战心态全力做好各项工作。</w:t>
      </w:r>
    </w:p>
    <w:p>
      <w:pPr>
        <w:ind w:left="0" w:right="0" w:firstLine="560"/>
        <w:spacing w:before="450" w:after="450" w:line="312" w:lineRule="auto"/>
      </w:pPr>
      <w:r>
        <w:rPr>
          <w:rFonts w:ascii="宋体" w:hAnsi="宋体" w:eastAsia="宋体" w:cs="宋体"/>
          <w:color w:val="000"/>
          <w:sz w:val="28"/>
          <w:szCs w:val="28"/>
        </w:rPr>
        <w:t xml:space="preserve">（一）突出重点，打造经济又快又好发展的载体。一要抓大项目。大项目投资规模大，产业关联度高，支撑带动作用强。从我县看，加快大项目推进是改变我县经济总量小、产业结构不够合理，赶超先进县区、实现跨越发展的关键。目前，县里重点安排的几个大项目都到了关键时刻，必须紧紧抓住，集中人员、集中力量重点突破，特别是渤海油脂的浆粕和粘胶纤维、华润油化的脂肪胺扩建、海南金盘电器、新盛食品公司等20个投资过亿元的项目，以及20多个投资过1000万元的项目，要加大力度，加快进度，力争快建设早投产早达效。二要抓骨干企业。京博控股、渤海油脂、香驰豆业、华润油化、华兴机械、顺天纺织、永鑫化工等骨干企业发展后劲十足，是我县工业发展的基础，要加大力度扶持他们做大做强。首先，要在对外合作上重点突破，鼓励这些企业拿出优势资产吸引外资；其次，要在培植名牌产品上重点突破，支持“口福”粮油等企业申请中国名牌；另外，要在产业链拉长上重点突破，抓好骨干企业主导产品深加工的配套项目建设。要继续强化目标管理，对已经分解到京博控股、渤海油脂、香驰豆业等18家重点企业的经济指标完成情况，加强督促检查，逐月进行考核，确保全面完成。要进一步加强对工业经济运行情况，特别是重点行业、重点企业、重点产品的分析和预测，及时发现和解决倾向性和苗头性问题，推动骨干企业良性发展。三要抓重点园区。树立全县一盘棋的大局意识，进一步统筹园区资源，明确功能定位和发展重点，实现园区资源共享。以大力培植“三大经济隆起带”和深入实施“五大对接”工程为契机，初步形成县经济开发区、工业东区、兴福民营经济园区“三区联动”的发展格局。重点开发建设好10平方公里的县工业东区，大力发展大工业项目、出口主导型工业项目和加工贸易项目，切实提高全县对外开放和招商引资的水平。</w:t>
      </w:r>
    </w:p>
    <w:p>
      <w:pPr>
        <w:ind w:left="0" w:right="0" w:firstLine="560"/>
        <w:spacing w:before="450" w:after="450" w:line="312" w:lineRule="auto"/>
      </w:pPr>
      <w:r>
        <w:rPr>
          <w:rFonts w:ascii="宋体" w:hAnsi="宋体" w:eastAsia="宋体" w:cs="宋体"/>
          <w:color w:val="000"/>
          <w:sz w:val="28"/>
          <w:szCs w:val="28"/>
        </w:rPr>
        <w:t xml:space="preserve">（二）突破难点，畅通经济又快又好发展的“瓶颈”。目前受国家宏观调控政策影响，各级都面临着用地、资金和项目审批等诸方面的矛盾。而结合本地实际，通过创造性地工作解决这些矛盾，推动经济又快又好地发展，成为当务之急。一要着力解决融资困难问题。今年以来各金融机构因宏观形势趋紧而缩减信贷规模，造成了企业融资困难。下一步要针对这个实际情况，努力在扩大融资渠道上实行重点突破，确保全社会固定资产投入100亿元和工业投入70亿元的目标圆满完成。要抓住国家放宽境外上市条件的机遇，深入研究加快企业上市的办法措施，积极推动优质企业在境外上市融资，提高直接融资比例，确保京博控股明年境外上市。中小企业贷款担保中心要加大力度，充分发挥作用，切实解决中小企业的担保难问题。要加强银企合作力度，积极向县内外的金融机构推介我县的优质企业和项目，扩大各金融机构对我县企业的信贷支持力度。要通过加大企业的合资合作步伐、启动民间投资、吸引外资等多种形式，切实解决当前发展中遇到的资金制约问题，全力支持优势企业、优势产品吃饱开足，增产增效。同时，还要加大税收征管力度，抓好土地收入等非税收入和专款争取工作，多途径增加财政收入，并进一步强化预算约束，保证重点支出，努力提高财政资金的使用效率。二要着力解决项目用地问题。当前国家实行最严格的耕地保护制度，严格控制土地审批，对新项目的落地产生了较大影响。我们要针对这个实际情况，积极采取灵活措施落实项目用地，保证项目引得来、落得下。要按照既不浪费资源，又不影响项目用地的原则，切实加大资源整合力度，盘活闲置用地，提高投资密度，节约用地。同时，加大土地开发、整理和复垦力度，以此来折抵和置换建设用地指标，尽量保证重点项目的用地需求。三是着力解决项目审批问题。目前，国家实施严格的项目审批备案制度，对大项目的落地造成了一定的影响。有关部门要认真细致地做好项目的前期工作，积极跑省进京，争取上级主管部门的支持，加快项目审批速度。要突出抓好总投资160亿元的4×100万KW国电此文来源于feisuxs电厂项目,此项目已经列入省“十一五”规划，要争取尽快开工建设。</w:t>
      </w:r>
    </w:p>
    <w:p>
      <w:pPr>
        <w:ind w:left="0" w:right="0" w:firstLine="560"/>
        <w:spacing w:before="450" w:after="450" w:line="312" w:lineRule="auto"/>
      </w:pPr>
      <w:r>
        <w:rPr>
          <w:rFonts w:ascii="宋体" w:hAnsi="宋体" w:eastAsia="宋体" w:cs="宋体"/>
          <w:color w:val="000"/>
          <w:sz w:val="28"/>
          <w:szCs w:val="28"/>
        </w:rPr>
        <w:t xml:space="preserve">（三）培植增长点，夯实经济又快又好发展的基础。新经济增长点是经济持续快速健康发展的基础。去年我县建成投产了多个大项目、新项目，带动了投资的高速增长，带来了今年工业生产的快速增长。当前要进一步加大工作力度，争取落地一批新项目、新增一批经济增长点。一要狠抓招商引资。突出重点项目招商、利用外资项目招商、对国内民营大企业和国有大企业招商三个工作着力点，强化领导，主动出击，全力形成大招商、招大商的良好局面。对于大型项目要按照“三个一”的要求抓落实，即：一个项目、一个负责人、一抓到底。对县级领导包保的13个重点利用外资项目要盯上靠上，随时掌握进展情况，协调解决项目存在的问题，强力推进协议外资变合同外资，合同外资变实际外资。中小企业加工贸易区的建设要抓紧、抓好，尽快形成招商引资的“新亮点”。同时，要继续深入开展好优化投资环境综合整治行动，竭尽全力改善“政策洼地”，打造“环境高地”，大力优化招商引资环境。二要狠抓技改投入。要以生物技术、新材料、机电一体化及农业高新技术四大领域为重点，突出油化工和盐化工、粮油果蔬加工、机械制造、纺织家纺、造纸、厨具加工、电力工业以及加工贸易等八大主导产业，逐步建立以企业为主体的技术创新体系。对年初确定的工业重点技改项目，要积极帮助协调解决项目开工和实施过程中出现的问题，促使没有开工的项目尽快开工，已经开工的项目加快进度，提前完工投产，早日发挥效益。同时，要早着手搞好调查研究，做好重点项目的筛选、论证、准备工作，及早确定明年技改工作思路和投资重点，为扩大投资规模、加快项目建设打好基础。三要狠抓基础建设。要坚持“南北连接、重在北连、重在东西横贯”的原则，自南向北、按新规划依次搞好滨博大道以东、205国道两侧的开发建设。在搞好滨博大道、博城五路基础设施配套的同时，要突出抓好县行政中心、乐安水库、天宏休闲娱乐渡假村以及阳光、豪门庄园住宅小区等重点项目建设；加快县检察院等单位的搬迁步伐，全力打造高标准、高效能、带动力强的新城区。35个有城建任务的县直单位，所负责任项目已开工的，要加快进度，尽快完工；没开工的，要加大力度，想尽办法早开工，确保到年底全部完成。要继续深入实施“五大对接”工程，大力培植“三大经济隆起带”，全力打造出新的更大的经济发展和招商引资平台。</w:t>
      </w:r>
    </w:p>
    <w:p>
      <w:pPr>
        <w:ind w:left="0" w:right="0" w:firstLine="560"/>
        <w:spacing w:before="450" w:after="450" w:line="312" w:lineRule="auto"/>
      </w:pPr>
      <w:r>
        <w:rPr>
          <w:rFonts w:ascii="宋体" w:hAnsi="宋体" w:eastAsia="宋体" w:cs="宋体"/>
          <w:color w:val="000"/>
          <w:sz w:val="28"/>
          <w:szCs w:val="28"/>
        </w:rPr>
        <w:t xml:space="preserve">三、立足当前，着眼长远，全面建设和谐安定繁荣新此文来源于feisuxs</w:t>
      </w:r>
    </w:p>
    <w:p>
      <w:pPr>
        <w:ind w:left="0" w:right="0" w:firstLine="560"/>
        <w:spacing w:before="450" w:after="450" w:line="312" w:lineRule="auto"/>
      </w:pPr>
      <w:r>
        <w:rPr>
          <w:rFonts w:ascii="宋体" w:hAnsi="宋体" w:eastAsia="宋体" w:cs="宋体"/>
          <w:color w:val="000"/>
          <w:sz w:val="28"/>
          <w:szCs w:val="28"/>
        </w:rPr>
        <w:t xml:space="preserve">学习贯彻党的十六届五中全会精神，是当前全县上下的首要政治任务。我县按照五中全会精神起草的“十一五”规划草案正在征求各方面的意见，待县委全委会审议和明年县人代会通过后，正式组织实施。做好当前及明年的工作，对实施“十一五”规划开好头、起好步至关重要。因此，我们必须坚持以科学发展观统领全局，加强领导，落实责任，及早筹划，加大力度，全面推进建设和谐安定繁荣新此文来源于feisuxs进程。</w:t>
      </w:r>
    </w:p>
    <w:p>
      <w:pPr>
        <w:ind w:left="0" w:right="0" w:firstLine="560"/>
        <w:spacing w:before="450" w:after="450" w:line="312" w:lineRule="auto"/>
      </w:pPr>
      <w:r>
        <w:rPr>
          <w:rFonts w:ascii="宋体" w:hAnsi="宋体" w:eastAsia="宋体" w:cs="宋体"/>
          <w:color w:val="000"/>
          <w:sz w:val="28"/>
          <w:szCs w:val="28"/>
        </w:rPr>
        <w:t xml:space="preserve">一要领导力量更集中。各级各部门要减少会议，少说多做，真抓实干，争创一流，努力形成昂扬向上，干事创业的良好氛围。县级领导干部要以身作则，带头实干，对所分管的工作要靠前指挥，倒排工期，集中精兵强将抓重点，攻难点，求突破，赶进度，快完成。对包保的重点项目要靠上盯上，把问题找得再多一些，把对策措施研究得再细一些，把干劲鼓得再足一些，确保进度。各镇、各部门特别是主要负责同志要切实负起责任，集中精力，认真研究市里的十项考核指标，一项一项抓实、抓细、抓出成效，特别是对已经确定的重点任务和查摆出的弱项工作，要采取有针对性的措施，实施强力突破，确保在全市的排名位次大幅度前移。</w:t>
      </w:r>
    </w:p>
    <w:p>
      <w:pPr>
        <w:ind w:left="0" w:right="0" w:firstLine="560"/>
        <w:spacing w:before="450" w:after="450" w:line="312" w:lineRule="auto"/>
      </w:pPr>
      <w:r>
        <w:rPr>
          <w:rFonts w:ascii="宋体" w:hAnsi="宋体" w:eastAsia="宋体" w:cs="宋体"/>
          <w:color w:val="000"/>
          <w:sz w:val="28"/>
          <w:szCs w:val="28"/>
        </w:rPr>
        <w:t xml:space="preserve">二要责任压力再加大。不管多大的困难，今年县委、县政府下达的目标任务一定要完成。各镇、各部门、各单位要讲政治、讲大局，保持政令畅通，紧紧围绕完成和超额完成全年任务目标，把每项任务落实到具体项目、每个项目量化到具体指标、每个指标明确到具体人头，进一步强化时间观念，强化效率意识，倒排进度，挂图作战，强势推进各项工作开展。各级各部门、各单位要根据分解的任务，制定工作进度表，明确逐月、逐旬、逐天完成的目标和时限，一件件地抓，一项项地落实。各“条条”执法部门要进一步增强服务意识、大局意识，按照县委、县政府的统一部署安排，切实强化服务，重点解决好“话好说、事难办”说做“两张皮”的问题，以实实在在地行动，不断优化发展环境，为我县经济发展和圆满完成全年任务保驾护航。县委、县政府已经确定，在目标管理争名升位活动中，将减少县级领导和县直部门的分值，增加各镇和企业的分值。县委、县政府两个“督查科”要进一步加大督查力度，尤其是对重点工作、重点项目和重点目标，要扭住不放，抓紧抓牢，随时掌握进展情况，及时反馈遇到的困难和问题。年底，将按照各项任务目标的完成情况，严格奖惩。对真抓实干、成绩突出的，要大张旗鼓地表彰奖励；对消极应付、推诿扯皮的，要按照有关规定严肃处理，决不含糊。</w:t>
      </w:r>
    </w:p>
    <w:p>
      <w:pPr>
        <w:ind w:left="0" w:right="0" w:firstLine="560"/>
        <w:spacing w:before="450" w:after="450" w:line="312" w:lineRule="auto"/>
      </w:pPr>
      <w:r>
        <w:rPr>
          <w:rFonts w:ascii="宋体" w:hAnsi="宋体" w:eastAsia="宋体" w:cs="宋体"/>
          <w:color w:val="000"/>
          <w:sz w:val="28"/>
          <w:szCs w:val="28"/>
        </w:rPr>
        <w:t xml:space="preserve">三要工作思路早谋划。在抓好今年任务完成的同时，要及早谋划来年，做好“十一五”规划工作。对来年的发展和整个“十一五”的发展规划，要以邓小平理论和“三个代表”重要思想为指导，以科学发展观总揽全局，全面贯彻党的十六届三中、四中、五中全会精神，紧紧围绕“到2025年实现跨入全省第一方阵”和“到2025年建成全面小康社会”的奋斗目标，继续深化“12335”工程，坚定不移地实施“工业兴县、城市带动、人才强县、信息化工程”四大战略，积极推进“开放此文来源于feisuxs”、“生态此文来源于feisuxs”、“人才此文来源于feisuxs”、“科教此文来源于feisuxs”、“和谐此文来源于feisuxs”、“民本此文来源于feisuxs”六大此文来源于feisuxs建设，努力实现全县经济社会的快速协调可持续发展。</w:t>
      </w:r>
    </w:p>
    <w:p>
      <w:pPr>
        <w:ind w:left="0" w:right="0" w:firstLine="560"/>
        <w:spacing w:before="450" w:after="450" w:line="312" w:lineRule="auto"/>
      </w:pPr>
      <w:r>
        <w:rPr>
          <w:rFonts w:ascii="宋体" w:hAnsi="宋体" w:eastAsia="宋体" w:cs="宋体"/>
          <w:color w:val="000"/>
          <w:sz w:val="28"/>
          <w:szCs w:val="28"/>
        </w:rPr>
        <w:t xml:space="preserve">四要统筹兼顾抓落实。要贯彻科学发展观的要求，统筹协调，全面发展。当前几项重点工作迫在眉睫，必须盯上靠上，抓紧抓好。第一，切实做好禽流感防控工作。各镇、各有关部门要加强宣传，在增强人民群众自我保护意识和防疫能力的同时，教育大家没有必要恐慌。各镇、各部门、各单位要进一步加强高致病性禽流感免疫队伍的建设，切实落实好免疫经费和物资，做好畜禽户口档案的建立和完善，按照“县不漏镇、镇不漏村、村不漏户、户不漏禽、禽不漏针”的要求，提前高质量地完成强制免疫任务。要全面落实工作责任制，层层签订责任状，进一步完善突发疫情应急机制和应急预案，加强疫情监测和预警预报，确保我县禽流感防控工作不出现任何问题。第二，坚决打好林业、水利两大会战。要从建设社会主义新农村的高度，切实抓好以高酸苹果为重点的冬季林业生产，采取得力措施，把新植和补植一起安排，一起落实，留足管理带，确保11月20日前，不折不扣地全面完成以1.7万亩高酸苹果为主林业生产任务。水利工程要抓住结冻之前的有利时机，上足上全机械，抢时间、抢进度，严格技术监督，严格施工管理，全方位、高质量完成水利建设的各项任务。各镇要从保持政令畅通的高度，继续加大工作力度，确保完成水费上缴任务。第三，进一步抓好计划生育工作。要抓住冬季和春节期间外出务工人员返乡较多的时机，集中优势兵力，全力攻坚破难。包保镇的县级领导干部要靠上抓，县计生部门要重点抓，各镇要具体抓，确保计划外超生、性别比等指标有较大幅度的下降，计生工作在现有良好成效的基础上再有新推进。第四，深入开展好“平安此文来源于feisuxs”建设。针对农闲时节，信访量可能增多的实际，要落实好每月3日“联合大接访”活动和信访工作责任制，做到早发现、早处置，正确处理好人民内部矛盾，杜绝进京到省上访。在当前冬季时段，要注意防火防盗防破坏，切实抓好化工等行业的安全生产，加强对交通运输的管理和整治力度，确保人民群众的生命财产安全。第五，全力做好财税工作。县财税部门要坚决按照县委、县政府下达的分月任务，倒计时细化目标，层层分解，把任务落实到人，落实到企业，按照税收政策，从严、从快加强征缴工作，切实做到应收尽收。各镇要对照年初的任务目标，针对存在的问题，制定切实可行地措施，确保完成和超额完成税收任务，为今年全县实现地方财政收入4.5亿元以上多做贡献。要继续发扬艰苦创业的优良传统，坚持勤俭办一切事业，严格控制和压缩一般性支出，努力节约一切可以节约的资金。第六，认真搞好保持共产党员先进性教育活动。一方面，要切实抓好第二批先进性教育活动整改阶段的各项工作。坚持从解决人民群众最现实、最关心、最直接的问题抓整改,并以教育活动为强大动力，推动全县经济和社会各项事业全面协调可持续发展，做到两促进、两不误、双丰收。另一方面，对启动第三批先进性教育活动的各项准备工作要抓早、抓实、抓好，确保把先进性教育活动开展成为人民群众的满意工程。</w:t>
      </w:r>
    </w:p>
    <w:p>
      <w:pPr>
        <w:ind w:left="0" w:right="0" w:firstLine="560"/>
        <w:spacing w:before="450" w:after="450" w:line="312" w:lineRule="auto"/>
      </w:pPr>
      <w:r>
        <w:rPr>
          <w:rFonts w:ascii="宋体" w:hAnsi="宋体" w:eastAsia="宋体" w:cs="宋体"/>
          <w:color w:val="000"/>
          <w:sz w:val="28"/>
          <w:szCs w:val="28"/>
        </w:rPr>
        <w:t xml:space="preserve">同志们，当前和今后一段时间，我县经济社会发展的任务繁重而艰巨。各级、各部门、各企业要自我加压，鼓足干劲，以更加饱满的激情，更加扎实的工作，大干实干50天，圆满完成全年各项工作任务，为明年工作乃至“十一五”规划的顺利实施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第二篇：在设备管理现场观摩会议上的讲话</w:t>
      </w:r>
    </w:p>
    <w:p>
      <w:pPr>
        <w:ind w:left="0" w:right="0" w:firstLine="560"/>
        <w:spacing w:before="450" w:after="450" w:line="312" w:lineRule="auto"/>
      </w:pPr>
      <w:r>
        <w:rPr>
          <w:rFonts w:ascii="宋体" w:hAnsi="宋体" w:eastAsia="宋体" w:cs="宋体"/>
          <w:color w:val="000"/>
          <w:sz w:val="28"/>
          <w:szCs w:val="28"/>
        </w:rPr>
        <w:t xml:space="preserve">在设备管理现场观摩会议上的讲话</w:t>
      </w:r>
    </w:p>
    <w:p>
      <w:pPr>
        <w:ind w:left="0" w:right="0" w:firstLine="560"/>
        <w:spacing w:before="450" w:after="450" w:line="312" w:lineRule="auto"/>
      </w:pPr>
      <w:r>
        <w:rPr>
          <w:rFonts w:ascii="宋体" w:hAnsi="宋体" w:eastAsia="宋体" w:cs="宋体"/>
          <w:color w:val="000"/>
          <w:sz w:val="28"/>
          <w:szCs w:val="28"/>
        </w:rPr>
        <w:t xml:space="preserve">今天这次会议是我公司推进企业管理的一次具有历史意义的大会，又是我公司全面推行“精细化管理”的又一次重大举措实施的动员会、部署会。对于这次会议，公司上上下下都很重视，在家的公司领导都参加了这次会议，薛董事长因公外出所以未能出席，但他专门安排要把这次会议开好、开成功。今天上午公司组织各单位、各部室参观了选煤厂等单位的设备管理工作；并颁发了《运行抓周期、静止抓备用设备管理机制》一书。刚才选煤厂介绍了实施“运行抓周期、静止抓备用”的设备管理机制的具体做法、经验和收获；王士良副总经理就我公司下一步设备管理工作进行了具体的安排。我想通过一上午的参观学习，各单位、各部门都有许多心得体会和切身感受，这次召开设备管理现场会的目的和主题就是：通过大家实地观摩，认真对照，找准差距，大力贯彻实施“运行抓周期、静止抓备用”的设备管理机制，拿出实施设备星级达标管理制度，全面推进我公司设备的系统管理。今天在这里我主要讲三个方面的问题：</w:t>
      </w:r>
    </w:p>
    <w:p>
      <w:pPr>
        <w:ind w:left="0" w:right="0" w:firstLine="560"/>
        <w:spacing w:before="450" w:after="450" w:line="312" w:lineRule="auto"/>
      </w:pPr>
      <w:r>
        <w:rPr>
          <w:rFonts w:ascii="宋体" w:hAnsi="宋体" w:eastAsia="宋体" w:cs="宋体"/>
          <w:color w:val="000"/>
          <w:sz w:val="28"/>
          <w:szCs w:val="28"/>
        </w:rPr>
        <w:t xml:space="preserve">一是实施设备系统管理的重要性；</w:t>
      </w:r>
    </w:p>
    <w:p>
      <w:pPr>
        <w:ind w:left="0" w:right="0" w:firstLine="560"/>
        <w:spacing w:before="450" w:after="450" w:line="312" w:lineRule="auto"/>
      </w:pPr>
      <w:r>
        <w:rPr>
          <w:rFonts w:ascii="宋体" w:hAnsi="宋体" w:eastAsia="宋体" w:cs="宋体"/>
          <w:color w:val="000"/>
          <w:sz w:val="28"/>
          <w:szCs w:val="28"/>
        </w:rPr>
        <w:t xml:space="preserve">二是今后设备管理的思路；</w:t>
      </w:r>
    </w:p>
    <w:p>
      <w:pPr>
        <w:ind w:left="0" w:right="0" w:firstLine="560"/>
        <w:spacing w:before="450" w:after="450" w:line="312" w:lineRule="auto"/>
      </w:pPr>
      <w:r>
        <w:rPr>
          <w:rFonts w:ascii="宋体" w:hAnsi="宋体" w:eastAsia="宋体" w:cs="宋体"/>
          <w:color w:val="000"/>
          <w:sz w:val="28"/>
          <w:szCs w:val="28"/>
        </w:rPr>
        <w:t xml:space="preserve">三是就设备管理工作提几点要求和希望。</w:t>
      </w:r>
    </w:p>
    <w:p>
      <w:pPr>
        <w:ind w:left="0" w:right="0" w:firstLine="560"/>
        <w:spacing w:before="450" w:after="450" w:line="312" w:lineRule="auto"/>
      </w:pPr>
      <w:r>
        <w:rPr>
          <w:rFonts w:ascii="宋体" w:hAnsi="宋体" w:eastAsia="宋体" w:cs="宋体"/>
          <w:color w:val="000"/>
          <w:sz w:val="28"/>
          <w:szCs w:val="28"/>
        </w:rPr>
        <w:t xml:space="preserve">一、实施设备系统管理的重要性</w:t>
      </w:r>
    </w:p>
    <w:p>
      <w:pPr>
        <w:ind w:left="0" w:right="0" w:firstLine="560"/>
        <w:spacing w:before="450" w:after="450" w:line="312" w:lineRule="auto"/>
      </w:pPr>
      <w:r>
        <w:rPr>
          <w:rFonts w:ascii="宋体" w:hAnsi="宋体" w:eastAsia="宋体" w:cs="宋体"/>
          <w:color w:val="000"/>
          <w:sz w:val="28"/>
          <w:szCs w:val="28"/>
        </w:rPr>
        <w:t xml:space="preserve">企业要在激烈的市场竞争中求得生存、谋取发展，必须具有良好的综合素质和管理水平，这里面其中就包括企业装备素质及设备管理水平。谈到设备的重要性，我想主要体现在以下几个方面：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1.设备管理是企业系统管理的重要组成部分</w:t>
      </w:r>
    </w:p>
    <w:p>
      <w:pPr>
        <w:ind w:left="0" w:right="0" w:firstLine="560"/>
        <w:spacing w:before="450" w:after="450" w:line="312" w:lineRule="auto"/>
      </w:pPr>
      <w:r>
        <w:rPr>
          <w:rFonts w:ascii="宋体" w:hAnsi="宋体" w:eastAsia="宋体" w:cs="宋体"/>
          <w:color w:val="000"/>
          <w:sz w:val="28"/>
          <w:szCs w:val="28"/>
        </w:rPr>
        <w:t xml:space="preserve">企业系统管理，是指企业为了完成即定生产经营目标而在企业内部建立的一切管理制度的总称，它包括企业的计划管理、质量管理、设备管理、安全管理、财务管理、人力资源管理、现场管理等等。设备管理是系统管理工作中的一项重要内容，是系统管理的重要组成部分。</w:t>
      </w:r>
    </w:p>
    <w:p>
      <w:pPr>
        <w:ind w:left="0" w:right="0" w:firstLine="560"/>
        <w:spacing w:before="450" w:after="450" w:line="312" w:lineRule="auto"/>
      </w:pPr>
      <w:r>
        <w:rPr>
          <w:rFonts w:ascii="宋体" w:hAnsi="宋体" w:eastAsia="宋体" w:cs="宋体"/>
          <w:color w:val="000"/>
          <w:sz w:val="28"/>
          <w:szCs w:val="28"/>
        </w:rPr>
        <w:t xml:space="preserve">为什么这样说？因为设备是生产力基本要素之一，是企业从事生产经营的重要工具和手段，也是社会生产力发展水平的物质标志。设备无论从企业资产的占有率上，还是从管理工作的内容上，以及企业市场竞争能力的体现上，它都占有相当大的比重和十分重要的位置。管好用好企业的设备，对企业来说既是一项基础性的管理工作，又是一项十分重要的管理内容，提高设备管理水平对促进企业系统管理具有积极的推进作用。</w:t>
      </w:r>
    </w:p>
    <w:p>
      <w:pPr>
        <w:ind w:left="0" w:right="0" w:firstLine="560"/>
        <w:spacing w:before="450" w:after="450" w:line="312" w:lineRule="auto"/>
      </w:pPr>
      <w:r>
        <w:rPr>
          <w:rFonts w:ascii="宋体" w:hAnsi="宋体" w:eastAsia="宋体" w:cs="宋体"/>
          <w:color w:val="000"/>
          <w:sz w:val="28"/>
          <w:szCs w:val="28"/>
        </w:rPr>
        <w:t xml:space="preserve">2.设备管理是企业生产经营的有力保障</w:t>
      </w:r>
    </w:p>
    <w:p>
      <w:pPr>
        <w:ind w:left="0" w:right="0" w:firstLine="560"/>
        <w:spacing w:before="450" w:after="450" w:line="312" w:lineRule="auto"/>
      </w:pPr>
      <w:r>
        <w:rPr>
          <w:rFonts w:ascii="宋体" w:hAnsi="宋体" w:eastAsia="宋体" w:cs="宋体"/>
          <w:color w:val="000"/>
          <w:sz w:val="28"/>
          <w:szCs w:val="28"/>
        </w:rPr>
        <w:t xml:space="preserve">“工欲善其事，必先利其器”，要开发生产一流的焦化产品，必须建立在具备先进设备及良好的管理水平之上。我们阳光目前的设备拥有量和技术装备水平可以说在全省乃至全国都是一流的，基本实现了装备现代化，若疏于管理，用我们目前先进的设备生产出一般的焦化产品，就会使生产成本增加，失去市场竞争力，造成极大的浪费；如果有的先进设备带病运转，缺零少件，拆东墙补西墙，就不能发挥全部设备的效能，降低设备利用率。如果有的设备损坏，无备用，停机停产，就是我们拥有再先进的机械设备，不但不会发挥出优势，反而</w:t>
      </w:r>
    </w:p>
    <w:p>
      <w:pPr>
        <w:ind w:left="0" w:right="0" w:firstLine="560"/>
        <w:spacing w:before="450" w:after="450" w:line="312" w:lineRule="auto"/>
      </w:pPr>
      <w:r>
        <w:rPr>
          <w:rFonts w:ascii="宋体" w:hAnsi="宋体" w:eastAsia="宋体" w:cs="宋体"/>
          <w:color w:val="000"/>
          <w:sz w:val="28"/>
          <w:szCs w:val="28"/>
        </w:rPr>
        <w:t xml:space="preserve">由于设备价高，运转费用大，成为企业沉重的包袱。</w:t>
      </w:r>
    </w:p>
    <w:p>
      <w:pPr>
        <w:ind w:left="0" w:right="0" w:firstLine="560"/>
        <w:spacing w:before="450" w:after="450" w:line="312" w:lineRule="auto"/>
      </w:pPr>
      <w:r>
        <w:rPr>
          <w:rFonts w:ascii="宋体" w:hAnsi="宋体" w:eastAsia="宋体" w:cs="宋体"/>
          <w:color w:val="000"/>
          <w:sz w:val="28"/>
          <w:szCs w:val="28"/>
        </w:rPr>
        <w:t xml:space="preserve">设备管理更是企业安全生产的保障。根据安全事故统计，除去个别人为因素外，80％以上的安全事故是设备不安全因素造成的，特别是一些煤气设备、压力容器、动力运转、电器设备等管理不好，更是事故发生的隐患。要确保安全生产，必须有运转良好的设备，设备运转良好，也就消除了大多数事故隐患，杜绝了设备安全事故的发生。</w:t>
      </w:r>
    </w:p>
    <w:p>
      <w:pPr>
        <w:ind w:left="0" w:right="0" w:firstLine="560"/>
        <w:spacing w:before="450" w:after="450" w:line="312" w:lineRule="auto"/>
      </w:pPr>
      <w:r>
        <w:rPr>
          <w:rFonts w:ascii="宋体" w:hAnsi="宋体" w:eastAsia="宋体" w:cs="宋体"/>
          <w:color w:val="000"/>
          <w:sz w:val="28"/>
          <w:szCs w:val="28"/>
        </w:rPr>
        <w:t xml:space="preserve">3.设备管理是企业提高效益的关键基础</w:t>
      </w:r>
    </w:p>
    <w:p>
      <w:pPr>
        <w:ind w:left="0" w:right="0" w:firstLine="560"/>
        <w:spacing w:before="450" w:after="450" w:line="312" w:lineRule="auto"/>
      </w:pPr>
      <w:r>
        <w:rPr>
          <w:rFonts w:ascii="宋体" w:hAnsi="宋体" w:eastAsia="宋体" w:cs="宋体"/>
          <w:color w:val="000"/>
          <w:sz w:val="28"/>
          <w:szCs w:val="28"/>
        </w:rPr>
        <w:t xml:space="preserve">提高经济效益，简单地说，一方面是增加产品产量，提高劳动生产率；另一方面是减少消耗，降低生产成本，在这一系列的管理活动中，设备管理占有特别突出的地位和作用。首先，提高产品质量，增加产量，设备是一个重要因素。对于新设备要充分发挥其先进性能，保持高的设备利用率，预防和发现设备故障隐患；对于老设备要通过技术改造和更新，改善和提高装备素质，增强设备性能，延长设备使用寿命，减少设备故障、从而达到提高效益和劳动生产率的目的。第二，减少消耗、降低生产成本更是设备管理的主要内容。原材料的消耗大部分是在设备上实现的。设备状态不好，就会增大原材料消耗，如出现废品，原材料浪费更大。在能源消耗上比如水、电、汽油等能耗，设备所占的比重更大。加强设备管理，提高设备运转效率，降低设备能耗是节能降耗的重要手段，也是一个企业设备管理永恒的主题。同样在设备运转过程中，管理抓得好，设备本身的消耗就可以降低，大修周期就可以延长，维修费、大修费在整个设备运行周期内对生产成本的影响，所占的比重就可以下降，从而为降低生产成本、提高生产效益打下基础。</w:t>
      </w:r>
    </w:p>
    <w:p>
      <w:pPr>
        <w:ind w:left="0" w:right="0" w:firstLine="560"/>
        <w:spacing w:before="450" w:after="450" w:line="312" w:lineRule="auto"/>
      </w:pPr>
      <w:r>
        <w:rPr>
          <w:rFonts w:ascii="宋体" w:hAnsi="宋体" w:eastAsia="宋体" w:cs="宋体"/>
          <w:color w:val="000"/>
          <w:sz w:val="28"/>
          <w:szCs w:val="28"/>
        </w:rPr>
        <w:t xml:space="preserve">可以说，设备系统管理工作搞得好与坏直接关系到企业的生产能力和能源消耗，关系到企业的经济效益和管理水平，关系到企业的发展和生存。我们当前设备管理的现状是什么，我简要谈一下：目前阳光集团的整体工艺、各项流程、各个产品链条的摆布已经基本形成，拥有各类大中小型生产运行及备用设备累计1000余台，其中包括从国外引进的一些技术先进的设备，整体运行状况还是不错的，基本能够保证生产系统的正常运行、满足现有生产工艺的要求，广大员工的素质有了明显提高。比如选煤厂刚刚投产时，经常出现皮带跑偏现象，每发生一次事故，厂领导甚至公司领导都要到现场去指挥，而现在一般的设备故障我们的操作工、维修工都能及时处理，说明我们的员工的技能素质正在不断提高。但是真正要按照设备标准化管理的水平和星级设备的要求去衡量，我们的大多单位、许多设备还存在不少的问题，还有很多的工作需要我们去做，我们必须看清我们面对的是一个“厂新、人新、设备新”的生产管理现状，比如我们上半年就连续发生了几起设备事故；比如我们的许多备用设备起不到备用作用；我们的设备日常点检巡检、检修润滑管理还需要进一步加强改善；设备安全、稳定、经济运行的各项指标还处于相对比较底下的水平等等。</w:t>
      </w:r>
    </w:p>
    <w:p>
      <w:pPr>
        <w:ind w:left="0" w:right="0" w:firstLine="560"/>
        <w:spacing w:before="450" w:after="450" w:line="312" w:lineRule="auto"/>
      </w:pPr>
      <w:r>
        <w:rPr>
          <w:rFonts w:ascii="宋体" w:hAnsi="宋体" w:eastAsia="宋体" w:cs="宋体"/>
          <w:color w:val="000"/>
          <w:sz w:val="28"/>
          <w:szCs w:val="28"/>
        </w:rPr>
        <w:t xml:space="preserve">要改善目前设备管理的现状，提高我们的设备管理水平和技能，提升企业核心竞争力，就必须对设备管理实施规范化、科学化的管理机制，这是我们精细化管理的要求，也是企业提高经济效益的要求，更是今后我们各级管理人员必须长抓不懈的一项基础性管理工作。</w:t>
      </w:r>
    </w:p>
    <w:p>
      <w:pPr>
        <w:ind w:left="0" w:right="0" w:firstLine="560"/>
        <w:spacing w:before="450" w:after="450" w:line="312" w:lineRule="auto"/>
      </w:pPr>
      <w:r>
        <w:rPr>
          <w:rFonts w:ascii="宋体" w:hAnsi="宋体" w:eastAsia="宋体" w:cs="宋体"/>
          <w:color w:val="000"/>
          <w:sz w:val="28"/>
          <w:szCs w:val="28"/>
        </w:rPr>
        <w:t xml:space="preserve">二、全面实施“运行抓周期、静止抓备用”的管理机制</w:t>
      </w:r>
    </w:p>
    <w:p>
      <w:pPr>
        <w:ind w:left="0" w:right="0" w:firstLine="560"/>
        <w:spacing w:before="450" w:after="450" w:line="312" w:lineRule="auto"/>
      </w:pPr>
      <w:r>
        <w:rPr>
          <w:rFonts w:ascii="宋体" w:hAnsi="宋体" w:eastAsia="宋体" w:cs="宋体"/>
          <w:color w:val="000"/>
          <w:sz w:val="28"/>
          <w:szCs w:val="28"/>
        </w:rPr>
        <w:t xml:space="preserve">在年初的动员大会上，我们就提出在设备管理上全面实施“运行抓周期、静止抓备用”的管理机制。为什么要在全公司推行和实施“运行抓周期、静止抓备用”的设备管理机制？因为这套机制和办法是总结同行业的设备管理经验，吸收现代设备管理的先进理论与方法，并根据我公司多年的实践经验和实际情况需要，通过具体实施并不断完善的一套实际可行的设备管理方法；它是我们在实践中不断摸索、创新、总结出来的理论，又是反过来应用于实践的一套科学合理的、规范标准的管理机制。经过选煤厂半年多的运行实施，可以说，这一管理机制的实施和运行，使选煤厂的设备管理工作打开了新局面、取得了新成效，为选煤厂的稳定、持续、科学的生产运行奠定了坚实的基础。实践证明：“运行抓周期，静止抓备用”的设备管理机制是科学合理的，是具有实践基础的，也是当前乃至今后我们设备管理的一大重要举措。刚才王士良副总经理就这一机制的贯彻实施已经做了具体强调，下面我补充两点：</w:t>
      </w:r>
    </w:p>
    <w:p>
      <w:pPr>
        <w:ind w:left="0" w:right="0" w:firstLine="560"/>
        <w:spacing w:before="450" w:after="450" w:line="312" w:lineRule="auto"/>
      </w:pPr>
      <w:r>
        <w:rPr>
          <w:rFonts w:ascii="宋体" w:hAnsi="宋体" w:eastAsia="宋体" w:cs="宋体"/>
          <w:color w:val="000"/>
          <w:sz w:val="28"/>
          <w:szCs w:val="28"/>
        </w:rPr>
        <w:t xml:space="preserve">首先说什么是“运行抓周期”</w:t>
      </w:r>
    </w:p>
    <w:p>
      <w:pPr>
        <w:ind w:left="0" w:right="0" w:firstLine="560"/>
        <w:spacing w:before="450" w:after="450" w:line="312" w:lineRule="auto"/>
      </w:pPr>
      <w:r>
        <w:rPr>
          <w:rFonts w:ascii="宋体" w:hAnsi="宋体" w:eastAsia="宋体" w:cs="宋体"/>
          <w:color w:val="000"/>
          <w:sz w:val="28"/>
          <w:szCs w:val="28"/>
        </w:rPr>
        <w:t xml:space="preserve">运行抓周期关键是要明确“周期”既是一个办法又是一个目标。所谓办法就是指一台设备包括它的主体辅助设备从运行之时起，对它进行点检、润滑、紧固、修理等一系列设备运行的管理办法。所谓目标就是指对每台设备从启动之时起，到它需要修理时需要多长时间？设备应该达到什么样的运行周期目标。比如什么时候该点检？什么时候该润滑？什么时候该检修？甚至什么时候该大修？都应该制定出它特定的时间周期。如何确定一台设备的周期，各单位必须要以该设备的设计运行指标为依据，科学合理地提出设备的运行周期，对设备进行周期管理和控制。</w:t>
      </w:r>
    </w:p>
    <w:p>
      <w:pPr>
        <w:ind w:left="0" w:right="0" w:firstLine="560"/>
        <w:spacing w:before="450" w:after="450" w:line="312" w:lineRule="auto"/>
      </w:pPr>
      <w:r>
        <w:rPr>
          <w:rFonts w:ascii="宋体" w:hAnsi="宋体" w:eastAsia="宋体" w:cs="宋体"/>
          <w:color w:val="000"/>
          <w:sz w:val="28"/>
          <w:szCs w:val="28"/>
        </w:rPr>
        <w:t xml:space="preserve">要对每台运行设备进行有效的周期管理，就必须首先明确它的运行周期，形象地解释设备周期管理，就是“零管理闭路循环方法”。所谓“零管理”，就是把一台设备从它运行之时起计算，到它进行检修或者大修为止，这个时间段划一个零或者圆，形成一个闭路循环的过程，在这个循环的过程内，一一确定点检时间、润滑时间、检修时间等等。比如我们的推焦车，如果半年进行一次检修，就必须以半年时间为一个闭路循环，从而对它具体实施点检、润滑、紧固等管理。这就是零管理，就是抓周期。</w:t>
      </w:r>
    </w:p>
    <w:p>
      <w:pPr>
        <w:ind w:left="0" w:right="0" w:firstLine="560"/>
        <w:spacing w:before="450" w:after="450" w:line="312" w:lineRule="auto"/>
      </w:pPr>
      <w:r>
        <w:rPr>
          <w:rFonts w:ascii="宋体" w:hAnsi="宋体" w:eastAsia="宋体" w:cs="宋体"/>
          <w:color w:val="000"/>
          <w:sz w:val="28"/>
          <w:szCs w:val="28"/>
        </w:rPr>
        <w:t xml:space="preserve">其次抓周期管理就要通过把设备的运行管理同操作工、维修工的责、权、利挂钩考核，建立健全经济责任制考核和点检、润滑、检修等制度，比如：采取指标分解、定人定机等办法。要明确抓设备周期就是抓制度落实，最终使运行设备达到最佳运行周期，实现设备由临时抢修型向计划检修型转变。比如某个设备到了润滑周期，操作工该润滑没有进行润滑，就是没有抓周期，没有抓制度落实。就要对操作工进行经济挂钩处罚，这样不仅使设备得到有效的周期管理，而且可以充分调动操作工和维修工的积极性。使大家变“要我干”为“我要干”。比如我们现在焦化二厂煤焦车间实行的现场时钟转盘定时定检、记录和四级检查制度，就扭转了以前那种点检不操心、操作不到位、维修不彻底、费用不关心的涣散局面，过去频繁出现的设备多故障、跑冒滴漏等现象基本杜绝。</w:t>
      </w:r>
    </w:p>
    <w:p>
      <w:pPr>
        <w:ind w:left="0" w:right="0" w:firstLine="560"/>
        <w:spacing w:before="450" w:after="450" w:line="312" w:lineRule="auto"/>
      </w:pPr>
      <w:r>
        <w:rPr>
          <w:rFonts w:ascii="宋体" w:hAnsi="宋体" w:eastAsia="宋体" w:cs="宋体"/>
          <w:color w:val="000"/>
          <w:sz w:val="28"/>
          <w:szCs w:val="28"/>
        </w:rPr>
        <w:t xml:space="preserve">抓周期最重要的是要建立完善的保障体系。选煤厂在实施“运行抓周期，静止抓备用”的管理机制时，把保障措施作为贯穿整个管理机制的一条“红线”，我认为这是最重要的环节，如果没有机制、制度的保障体系，再好的管理办法也是一纸空文。选煤厂的设备管理机制主要包括“九大保障措施”。一是组织机构保障、二是管理制度保障；其他还包括点检状态保障、润滑管理保障、备品备件保障、检修管理保障、动力管理保障、安全环卫保障，最后是经济责任制保障。可以说都很全面、很具体，而且实际操作性很强。</w:t>
      </w:r>
    </w:p>
    <w:p>
      <w:pPr>
        <w:ind w:left="0" w:right="0" w:firstLine="560"/>
        <w:spacing w:before="450" w:after="450" w:line="312" w:lineRule="auto"/>
      </w:pPr>
      <w:r>
        <w:rPr>
          <w:rFonts w:ascii="宋体" w:hAnsi="宋体" w:eastAsia="宋体" w:cs="宋体"/>
          <w:color w:val="000"/>
          <w:sz w:val="28"/>
          <w:szCs w:val="28"/>
        </w:rPr>
        <w:t xml:space="preserve">什么是静止抓备用就是要对达到或超过运行周期的计划性大、中修离线设备、静止停用设备，通过狠抓“三率”，即：任务接受率、工期实现率和一次试车成功率，确保备用设备100%的完好备用。</w:t>
      </w:r>
    </w:p>
    <w:p>
      <w:pPr>
        <w:ind w:left="0" w:right="0" w:firstLine="560"/>
        <w:spacing w:before="450" w:after="450" w:line="312" w:lineRule="auto"/>
      </w:pPr>
      <w:r>
        <w:rPr>
          <w:rFonts w:ascii="宋体" w:hAnsi="宋体" w:eastAsia="宋体" w:cs="宋体"/>
          <w:color w:val="000"/>
          <w:sz w:val="28"/>
          <w:szCs w:val="28"/>
        </w:rPr>
        <w:t xml:space="preserve">在任务接受方面，必须通过点检指令卡、检修任务单、设备大中修计划以及临时停气抢修任务，合理组织，分类安排，严格考核。在工期实现方面，关键是抓工期，必须明确设备检修工期和具体考核内容。在确保一次试车成功率方面，重点是抓好施工质量关。要通过“三率”的实现，切实保障备用设备的完好，保障备用设备真正达到备用，保障设备投入运行周期后的达标达效。</w:t>
      </w:r>
    </w:p>
    <w:p>
      <w:pPr>
        <w:ind w:left="0" w:right="0" w:firstLine="560"/>
        <w:spacing w:before="450" w:after="450" w:line="312" w:lineRule="auto"/>
      </w:pPr>
      <w:r>
        <w:rPr>
          <w:rFonts w:ascii="宋体" w:hAnsi="宋体" w:eastAsia="宋体" w:cs="宋体"/>
          <w:color w:val="000"/>
          <w:sz w:val="28"/>
          <w:szCs w:val="28"/>
        </w:rPr>
        <w:t xml:space="preserve">“运行抓周期，静止抓备用”的管理机制，重点突出一个“抓”字，即在设备管理上，各单位要采取什么对策，采取什么措施，建立什么保障体系，如何组织实施，如何考核挂钩，从而使这套管理机制更加系统化、模式化，现在经过选煤厂的实践运行，我们各单位已经有了一个“范本”，关键当前是要抓推广、抓落实。通过今天的现场参观，各单位都应该对照选煤厂，比一比、看一看，找出自己的差距和不足之处，向他们虚心学习，争取早日赶上或超过他们。同时，选煤厂设备管理机制才刚刚运行起步，基础还是薄弱的，绝对不能存在“骄傲自满、固步自封”的思想，还需要不断去总结成绩、完善管理、创新思路、提高水平。</w:t>
      </w:r>
    </w:p>
    <w:p>
      <w:pPr>
        <w:ind w:left="0" w:right="0" w:firstLine="560"/>
        <w:spacing w:before="450" w:after="450" w:line="312" w:lineRule="auto"/>
      </w:pPr>
      <w:r>
        <w:rPr>
          <w:rFonts w:ascii="宋体" w:hAnsi="宋体" w:eastAsia="宋体" w:cs="宋体"/>
          <w:color w:val="000"/>
          <w:sz w:val="28"/>
          <w:szCs w:val="28"/>
        </w:rPr>
        <w:t xml:space="preserve">三、三点要求和希望</w:t>
      </w:r>
    </w:p>
    <w:p>
      <w:pPr>
        <w:ind w:left="0" w:right="0" w:firstLine="560"/>
        <w:spacing w:before="450" w:after="450" w:line="312" w:lineRule="auto"/>
      </w:pPr>
      <w:r>
        <w:rPr>
          <w:rFonts w:ascii="宋体" w:hAnsi="宋体" w:eastAsia="宋体" w:cs="宋体"/>
          <w:color w:val="000"/>
          <w:sz w:val="28"/>
          <w:szCs w:val="28"/>
        </w:rPr>
        <w:t xml:space="preserve">1、大力推行“运行抓周期、静止抓备用”的管理机制</w:t>
      </w:r>
    </w:p>
    <w:p>
      <w:pPr>
        <w:ind w:left="0" w:right="0" w:firstLine="560"/>
        <w:spacing w:before="450" w:after="450" w:line="312" w:lineRule="auto"/>
      </w:pPr>
      <w:r>
        <w:rPr>
          <w:rFonts w:ascii="宋体" w:hAnsi="宋体" w:eastAsia="宋体" w:cs="宋体"/>
          <w:color w:val="000"/>
          <w:sz w:val="28"/>
          <w:szCs w:val="28"/>
        </w:rPr>
        <w:t xml:space="preserve">各二级单位要对照选煤厂的设备管理机制，结合本单位设备管理的实际情况，在年底之前拿出“运行抓周期、静止抓备用”的管理机制。首先要完善目前在设备管理上的相关制度，包括管理细则，比如设备点检闭路循环系统工程实施细则等；其次要在建立管理细则的过程中，要坚持“边推广边实践、边实施边修订”的原则。把一些好的做法和经验吸收进来，使管理方法更具有可行性、科学性。坚决反对照搬照抄、就事论事的形式主义。大家要通过设备管理工作的推进，促进我们的系统管理、促进生产经营，最终要体现在生产运行质量的提高和生产效益的提高这一中心目的上来，确保全年生产任务的完成。三是在推广过程中，装备能源部要为各单位设备管理机制的建立提供服务，同时负责监管督促；各有关部室也要给予大力支持和配合；单位和单位之间要互相学习借鉴，加强沟通，掀起“比学赶超”的良好氛围。通过彼此互相学习，从而促进全公司设备管理工作的全面推进。</w:t>
      </w:r>
    </w:p>
    <w:p>
      <w:pPr>
        <w:ind w:left="0" w:right="0" w:firstLine="560"/>
        <w:spacing w:before="450" w:after="450" w:line="312" w:lineRule="auto"/>
      </w:pPr>
      <w:r>
        <w:rPr>
          <w:rFonts w:ascii="宋体" w:hAnsi="宋体" w:eastAsia="宋体" w:cs="宋体"/>
          <w:color w:val="000"/>
          <w:sz w:val="28"/>
          <w:szCs w:val="28"/>
        </w:rPr>
        <w:t xml:space="preserve">2、全面建立设备争创星级标准及办法</w:t>
      </w:r>
    </w:p>
    <w:p>
      <w:pPr>
        <w:ind w:left="0" w:right="0" w:firstLine="560"/>
        <w:spacing w:before="450" w:after="450" w:line="312" w:lineRule="auto"/>
      </w:pPr>
      <w:r>
        <w:rPr>
          <w:rFonts w:ascii="宋体" w:hAnsi="宋体" w:eastAsia="宋体" w:cs="宋体"/>
          <w:color w:val="000"/>
          <w:sz w:val="28"/>
          <w:szCs w:val="28"/>
        </w:rPr>
        <w:t xml:space="preserve">由装备能源部牵头，各单位机动科密切配合，在年底之前要拿出全公司大、中、小型设备的“创星级标准”，具体说就是对每台设备要确定它的星级运行标准，包括设备一星级标准、二星级标准、三星级标准。我们知道在大城市都有星级饭店和星级宾馆，每个星级都代表着不同的服务水平和服务标准，星级越高，相应的服务水平就越高。对设备创星级标准来讲，就是创造生产设备的星级运行标准。星级相应越高的设备它的运行质量要</w:t>
      </w:r>
    </w:p>
    <w:p>
      <w:pPr>
        <w:ind w:left="0" w:right="0" w:firstLine="560"/>
        <w:spacing w:before="450" w:after="450" w:line="312" w:lineRule="auto"/>
      </w:pPr>
      <w:r>
        <w:rPr>
          <w:rFonts w:ascii="宋体" w:hAnsi="宋体" w:eastAsia="宋体" w:cs="宋体"/>
          <w:color w:val="000"/>
          <w:sz w:val="28"/>
          <w:szCs w:val="28"/>
        </w:rPr>
        <w:t xml:space="preserve">越高，它的运行效率要越好。</w:t>
      </w:r>
    </w:p>
    <w:p>
      <w:pPr>
        <w:ind w:left="0" w:right="0" w:firstLine="560"/>
        <w:spacing w:before="450" w:after="450" w:line="312" w:lineRule="auto"/>
      </w:pPr>
      <w:r>
        <w:rPr>
          <w:rFonts w:ascii="宋体" w:hAnsi="宋体" w:eastAsia="宋体" w:cs="宋体"/>
          <w:color w:val="000"/>
          <w:sz w:val="28"/>
          <w:szCs w:val="28"/>
        </w:rPr>
        <w:t xml:space="preserve">要确定星级设备的运行标准，前期工作很重要，装备能源部要逐步收集汇总星级设备管理应具备的基础资料，如：星级设备管理领导机构及管理网络；星级设备管理目标、规划、措施；点检组织机构网络、点检原始记录、点检闭路循环管理资料；完整的设备检修档案资料；完整规范的事故管理资料；完整的设备润滑资料；合格的设备技术档案；固定资产管理台帐等等资料。</w:t>
      </w:r>
    </w:p>
    <w:p>
      <w:pPr>
        <w:ind w:left="0" w:right="0" w:firstLine="560"/>
        <w:spacing w:before="450" w:after="450" w:line="312" w:lineRule="auto"/>
      </w:pPr>
      <w:r>
        <w:rPr>
          <w:rFonts w:ascii="宋体" w:hAnsi="宋体" w:eastAsia="宋体" w:cs="宋体"/>
          <w:color w:val="000"/>
          <w:sz w:val="28"/>
          <w:szCs w:val="28"/>
        </w:rPr>
        <w:t xml:space="preserve">在以上基础上要使设备生产能力达到设计要求，实现设备长周期的稳定运行。设备检修费用控制到考核指标之内，要用各种指标来评价设备的管理水平。以选煤厂加压过滤机为例，它的星级标准必须全部达到以下十项指标要求：一是生产能力能稳定地满足生产工艺要求；二是传动系统运转良好，无异常振动及响声，基础机座连接紧固；三是各电机及轴承温度符合标准；四是滤扇紧固，倾斜在允许范围内，刮刀卸料畅通；五是滤网完好无破洞，各间隙符合标准；六是压力调节装置、电脑控制系统等齐全完好，灵敏可靠；七是液压站齐全完好，工作正常；八是调节阀门，上下闸板装置完好，开关灵活、准确；九是各部件完整无缺，调整紧固良好，无松动现象，机体清洁卫生，见本色；十是润滑及密封良好，无跑冒滴漏。也就是说达到这十项指标，当然还有一些比较具体详细的考核标准，经验收合格就可以挂“一星级标志”；挂上“星级标准”设备不一定就“安枕无忧”，必须在规定的周期内进行检查验收，如果有一项指标达不到星级标准要求，还要摘“牌子”，如果在半年或一年的时间始终保持这台设备的星级标准，那么它就可以晋升为“二星级标准”或“三星级标准”。装备能源部牵头组织要在年底前必须拿出“设备创星级实施办法”，包括：大、中、小型设备的星级标准，考核验收标准，星级升级办法、检查奖惩制度等一系列措施和方案。</w:t>
      </w:r>
    </w:p>
    <w:p>
      <w:pPr>
        <w:ind w:left="0" w:right="0" w:firstLine="560"/>
        <w:spacing w:before="450" w:after="450" w:line="312" w:lineRule="auto"/>
      </w:pPr>
      <w:r>
        <w:rPr>
          <w:rFonts w:ascii="宋体" w:hAnsi="宋体" w:eastAsia="宋体" w:cs="宋体"/>
          <w:color w:val="000"/>
          <w:sz w:val="28"/>
          <w:szCs w:val="28"/>
        </w:rPr>
        <w:t xml:space="preserve">三、确立“设备大夫”，强化设备诊断</w:t>
      </w:r>
    </w:p>
    <w:p>
      <w:pPr>
        <w:ind w:left="0" w:right="0" w:firstLine="560"/>
        <w:spacing w:before="450" w:after="450" w:line="312" w:lineRule="auto"/>
      </w:pPr>
      <w:r>
        <w:rPr>
          <w:rFonts w:ascii="宋体" w:hAnsi="宋体" w:eastAsia="宋体" w:cs="宋体"/>
          <w:color w:val="000"/>
          <w:sz w:val="28"/>
          <w:szCs w:val="28"/>
        </w:rPr>
        <w:t xml:space="preserve">设备是企业生产经营的“命脉”，如何做好设备的日常管理工作，经常性给设备把脉体检是搞好设备管理工作的一项日常性、基础性的工作。除了规范设备管理机制中的点检状态保障制度以外，必须在各单位内部设立一名专职“设备大夫”，各车间设立一名由设备副主任兼职的“设备大夫”。</w:t>
      </w:r>
    </w:p>
    <w:p>
      <w:pPr>
        <w:ind w:left="0" w:right="0" w:firstLine="560"/>
        <w:spacing w:before="450" w:after="450" w:line="312" w:lineRule="auto"/>
      </w:pPr>
      <w:r>
        <w:rPr>
          <w:rFonts w:ascii="宋体" w:hAnsi="宋体" w:eastAsia="宋体" w:cs="宋体"/>
          <w:color w:val="000"/>
          <w:sz w:val="28"/>
          <w:szCs w:val="28"/>
        </w:rPr>
        <w:t xml:space="preserve">厂部专职设备大夫的职责就是坚持每天对单位内的设备进行两次以上全方位的体检会诊，车间兼职设备大夫要全力配合，共同诊断设备的运行状况，对有问题的设备要出据“病历单”，在晨调会上做出具体安排，该检修的就检修，该中修的就中修，把设备的每天运行的“命脉”牢牢把握住，使设备真正达到“想停就能停，想启动就能启动”，使设备始终处于良性的、受控状态，从而推进设备的计划检修，将设备运行事故的隐患消灭在萌芽状态，保证设备运行的可靠度，最大限度地降低设备故障率。</w:t>
      </w:r>
    </w:p>
    <w:p>
      <w:pPr>
        <w:ind w:left="0" w:right="0" w:firstLine="560"/>
        <w:spacing w:before="450" w:after="450" w:line="312" w:lineRule="auto"/>
      </w:pPr>
      <w:r>
        <w:rPr>
          <w:rFonts w:ascii="宋体" w:hAnsi="宋体" w:eastAsia="宋体" w:cs="宋体"/>
          <w:color w:val="000"/>
          <w:sz w:val="28"/>
          <w:szCs w:val="28"/>
        </w:rPr>
        <w:t xml:space="preserve">人是生产力，设备做为人使用的劳动生产工具同样也是生产力。在设备管理工作上，作为各单位领导，首先是一把手和主管领导要从思想上、行动上重视和关心设备管理，加强在用及备用设备的管理，使设备保养责任到人，做到台台有人管，事事有人抓，确保设备的安全运行和完好备用，真正使设备管理工作在目前的水平上有一个质的飞跃。</w:t>
      </w:r>
    </w:p>
    <w:p>
      <w:pPr>
        <w:ind w:left="0" w:right="0" w:firstLine="560"/>
        <w:spacing w:before="450" w:after="450" w:line="312" w:lineRule="auto"/>
      </w:pPr>
      <w:r>
        <w:rPr>
          <w:rFonts w:ascii="宋体" w:hAnsi="宋体" w:eastAsia="宋体" w:cs="宋体"/>
          <w:color w:val="000"/>
          <w:sz w:val="28"/>
          <w:szCs w:val="28"/>
        </w:rPr>
        <w:t xml:space="preserve">目前，在全省乃至全国焦化行业中，我们的规模、实力和声誉都排在前列，在国家统计局7月份公布的全</w:t>
      </w:r>
    </w:p>
    <w:p>
      <w:pPr>
        <w:ind w:left="0" w:right="0" w:firstLine="560"/>
        <w:spacing w:before="450" w:after="450" w:line="312" w:lineRule="auto"/>
      </w:pPr>
      <w:r>
        <w:rPr>
          <w:rFonts w:ascii="宋体" w:hAnsi="宋体" w:eastAsia="宋体" w:cs="宋体"/>
          <w:color w:val="000"/>
          <w:sz w:val="28"/>
          <w:szCs w:val="28"/>
        </w:rPr>
        <w:t xml:space="preserve">国大型工业企业中，我公司榜上有名。对于我们阳光集团来讲，外部的形象和声誉都很好，当前关键是我们必须练好扎实过硬的内功，这样才能与我们外部形象所匹配、所适应。公司的各项管理基础现在已经基本形成，今年是我们的“落实年”，我们把设备管理、员工培训等作为一项基础性的工作突出来抓，目的就是抓落实、练内功。我想通过这次现场观摩会议，大家必须理清思路，深刻认识和理解大力实施和推广“运行抓周期，静止抓备用”的管理机制的重要性和基础性；通过参观对照，认识到本单位、本部门设备管理的差距和不足，从行动上要脚踏实地落实好这次会议的安排和部署，做到思想一致、行动一致、目标一致，扎扎实实地把设备管理工作抓紧抓好，团结和带领广大员工，集思广益，积极创新，把这项工作推向一个新的高潮。相信通过大家不到半年时间的努力，年底我们的设备管理机制必将在各个单位开花结果，我们也必将能在“设备管理”工作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第三篇：在全县项目建设现场观摩会议上的讲话</w:t>
      </w:r>
    </w:p>
    <w:p>
      <w:pPr>
        <w:ind w:left="0" w:right="0" w:firstLine="560"/>
        <w:spacing w:before="450" w:after="450" w:line="312" w:lineRule="auto"/>
      </w:pPr>
      <w:r>
        <w:rPr>
          <w:rFonts w:ascii="宋体" w:hAnsi="宋体" w:eastAsia="宋体" w:cs="宋体"/>
          <w:color w:val="000"/>
          <w:sz w:val="28"/>
          <w:szCs w:val="28"/>
        </w:rPr>
        <w:t xml:space="preserve">在全县现场观摩会议上的讲话（2025年7月30日）同志们：这次会议是经县委、县政府研究决定召开的。主要任务是通过现场观摩的形式，总结分析今年以来项目建设情况，进一步动员全县上下再加压力，再鼓干劲，奋战一个月，确保实现时间过半、任务过半，为圆满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今年以来，我县按照“全党抓经济，重点抓工业，关键抓投入，突出抓招商”的工作思路，以“加大投入年”为契机，以加快推进工业化、城市化“两化”进程为总抓手，大力实施“12335”工程，解放思想，开拓进取，县域经济继续保持了较快的发展势头。一季度，全县实现生产总值16亿元，同比增长20；1－4月份，全社会固定资产投资完成12亿元,同比增长307；财政总收入2亿元，其中地方财政收入9900万元，同比增长18。主要表现在：一是项目建设遍地开花。全县上下牢牢把握项目建设这个重点，一批新上及技改扩建项目相继上马，各镇、各重点企业都有新亮点、大项目，呈现出了蓬勃发展的良好局面。昨天，我们共观摩了20多个新项目，不包括3月份已经看过的项目，可以说这些项目个头大、科技含量高、发展后劲足。通过观摩深切感受到，南北乡镇经济发展不平衡的差距正在缩小，如纯化工业园异军突起，工业企业众多，产业链条清晰，发展潜力很大；庞家镇抓住新城二路贯穿该镇的机遇，突出优势招商，积极引进教育、娱乐等外资项目，已初见成效；吕艺、店子两镇大力发展油棉加工业，引进的项目虽然规模不大，但数量众多，有力地带动了由农业镇向工业镇的转变；陈户、纯化两镇依托华康食品有限公司，大力发展樱桃谷鸭养殖，效益明显，特别是陈户镇充分利用闲置土地发展规模养殖小区，为全县作出了榜样。二是招商引资成果显著。1－4月份，全县共引进招商项目274个，实际到位县外资金18.2亿元。近期，我们到上海、福州、天津等地开展招商考察活动，共达成合作意向50多项，协议利用资金近30亿元。各镇、各部门也充分发挥各自的优势，广泛深入的开展招商引资工作，取得了丰硕成果。如兴福、博兴等镇新项目星罗棋布；曹王镇外资项目实现了新突破；乔庄镇紧紧抓住“突破乔庞”工程这个机遇，引进众友化工、博丰纺织等项目10个，引进外资达到8700万元；湖滨镇寨郝村引进招商项目10多个，鲁兴机械、三江金属、万松纸业、永鑫化工等项目建设近期即将完成。三是工业经济稳健运行。1－4月份，全县规模以上工业实现总产值36亿元，工业增加值10亿元，工业销售收入34亿元，工业利税总额2亿元，工业利润总额1亿元，同比分别增长33、46、32、62和165。四是城乡建设日新月异。京博与吕艺、兴福与店子的对接工程已初见成效，行政中心建设速度明显加快，以新城二路、工业西路、博城五路东西延伸等为重点的“三纵一横”公路建设工程进展顺利，其中历史上建设速度最快、投入最大、质量最好的新城二路即将正式通车，为下一步全县项目建设提供了更广阔的发展空间。这些成绩的取得，是全县广泛深入开展先进性教育活动，坚持在学习教育中抢抓发展主动权、在加快发展中体现先进性，努力做到工学兼顾、“两不误，两促进”的结果；同时，也是与县委、县政府的正确领导和全县上下的共同努力，特别是各包保项目县级领导、各镇、各部门、各企业的敢于负责、勤于调度、优化服务、奋力开拓密不可分的。在此，我代表县委、县政府向大家表示衷心的感谢！在充分肯定全县上下团结一心、大干快上良好发展势头的同时，我们必须客观地分析、正确地对待经济发展中存在的一些不容忽视的问题：首先，从1－4月份全县主要经济指标完成情况来看，实现时间过半、任务过半的压力还很大。其次，从全县招商引资情况来看，各镇、各部门之间很不平衡，有的镇、部门重视程度高，工作力度大，效果非常明显，相继引进了一批大项目，但也有的部门到目前还没有丝毫进展，在一定程度上影响全县招商引资效果。第三，从广大干部职工的精神状态来看，多数部门已经把精力和工作重心转移到了加快发展的大趋势上，把积极性和创造性凝聚到工业兴县的大目标上，全县上下加快发展的愿望更加强烈，但仍有一些部门还缺乏强烈的事业心和责任感，还缺乏争先创优的锐气和决心，还缺乏脚踏实地、真抓实干、一竿子插到底的工作劲头，与目前全县大上工业、大上项目浓厚氛围极不和谐。因此，全县上下必须对当前我们面临的形势有一个全面的了解、准确的把握和清醒的认识，决不能因为眼前取得的</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第四篇：在全县项目建设现场观摩会议上的讲话</w:t>
      </w:r>
    </w:p>
    <w:p>
      <w:pPr>
        <w:ind w:left="0" w:right="0" w:firstLine="560"/>
        <w:spacing w:before="450" w:after="450" w:line="312" w:lineRule="auto"/>
      </w:pPr>
      <w:r>
        <w:rPr>
          <w:rFonts w:ascii="宋体" w:hAnsi="宋体" w:eastAsia="宋体" w:cs="宋体"/>
          <w:color w:val="000"/>
          <w:sz w:val="28"/>
          <w:szCs w:val="28"/>
        </w:rPr>
        <w:t xml:space="preserve">在全县现场观摩会议上的讲话</w:t>
      </w:r>
    </w:p>
    <w:p>
      <w:pPr>
        <w:ind w:left="0" w:right="0" w:firstLine="560"/>
        <w:spacing w:before="450" w:after="450" w:line="312" w:lineRule="auto"/>
      </w:pPr>
      <w:r>
        <w:rPr>
          <w:rFonts w:ascii="宋体" w:hAnsi="宋体" w:eastAsia="宋体" w:cs="宋体"/>
          <w:color w:val="000"/>
          <w:sz w:val="28"/>
          <w:szCs w:val="28"/>
        </w:rPr>
        <w:t xml:space="preserve">（～年7月30日）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研究决定召开的。主要任务是通过现场观摩的形式，总结分析今年以来项目建设情况，进一步动员全县上下再加压力，再鼓干劲，奋战一个月，确保实现时间过半、任务过半，为～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w:t>
      </w:r>
    </w:p>
    <w:p>
      <w:pPr>
        <w:ind w:left="0" w:right="0" w:firstLine="560"/>
        <w:spacing w:before="450" w:after="450" w:line="312" w:lineRule="auto"/>
      </w:pPr>
      <w:r>
        <w:rPr>
          <w:rFonts w:ascii="宋体" w:hAnsi="宋体" w:eastAsia="宋体" w:cs="宋体"/>
          <w:color w:val="000"/>
          <w:sz w:val="28"/>
          <w:szCs w:val="28"/>
        </w:rPr>
        <w:t xml:space="preserve">今年以来，我县按照“全党抓经济，重点抓工业，关键抓投入，突出抓招商”的工作思路，以“加大投入年”为契机，以加快推进工业化、城市化“两化”进程为总抓手，大力实施“12335”工程，解放思想，开拓进取，县域经济继续保持了较快的发展势头。一季度，全县实现生产总值16亿元，同比增长20%；1－4月份，全社会固定资产投资完成12亿元,同比增长307%；财政总收入2亿元，其中地方财政收入9900万元，同比增长18%。主要表现在：一是项目建设遍地开花。全县上下牢牢把握项目建设这个重点，一批新上及技改扩建项目相继上马，各镇、各重点企业都有新亮点、大项目，呈现出了蓬勃发展的良好局面。昨天，我们共观摩了20多个新项目，不包括3月份已经看过的项目，可以说这些项目个头大、科技含量高、发展后劲足。通过观摩深切感受到，南北乡镇经济发展不平衡的差距正在缩小，如纯化工业园异军突起，工业企业众多，产业链条清晰，发展潜力很大；庞家镇抓住新城二路贯穿该镇的机遇，突出优势招商，积极引进教育、娱乐等外资项目，已初见成效；吕艺、店子两镇大力发展油棉加工业，引进的项目虽然规模不大，但数量众多，有力地带动了由农业镇向工业镇的转变；陈户、纯化两镇依托华康食品有限公司，大力发展樱桃谷鸭养殖，效益明显，特别是陈户镇充分利用闲置土地发展规模养殖小区，为全县作出了榜样。二是招商引资成果显著。1－4月份，全县共引进招商项目274个，实际到位县外资金18.2亿元。近期，我们到上海、福州、天津等地开展招商考察活动，共达成合作意向50多项，协议利用资金近30亿元。各镇、各部门也充分发挥各自的优势，广泛深入的开展招商引资工作，取得了丰硕成果。如兴福、博兴等镇新项目星罗棋布；曹王镇外资项目实现了新突破；乔庄镇紧紧抓住“突破乔庞”工程这个机遇，引进众友化工、博丰纺织等项目10个，引进外资达到8700万元；湖滨镇寨郝村引进招商项目10多个，鲁兴机械、三江金属、万松纸业、永鑫化工等项目建设近期即将完成。三是工业经济稳健运行。1－4月份，全县规模以上工业实现总产值36亿元，工业增加值10亿元，工业销售收入34亿元，工业利税总额2亿元，工业利润总额1亿元，同比分别增长33%、46%、32%、62%和165%。四是城乡建设日新月异。京博与吕艺、兴福与店子的对接工程已初见成效，行政中心建设速度明显加快，以新城二路、工业西路、博城五路东西延伸等为重点的“三纵一横”公路建设工程进展顺利，其中历史上建设速度最快、投入最大、质量最好的新城二路即将正式通车，为下一步全县项目建设提供了更广阔的发展空间。这些成绩的取得，是全县广泛深入开展先进性教育活动，坚持在学习教育中抢抓发展主动权、在加快发展中体现先进性，努力做到工学兼顾、“两不误，两促进”的结果；同时，也是与县委、县政府的正确领导和全县上下的共同努力，特别是各包保项目县级领导、各镇、各部门、各企业的敢于负责、勤于调度、优化服务、奋力开拓密不可分的。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全县上下团结一心、大干快上良好发展势头的同时，我们必须客观地分析、正确地对待经济发展中存在的一些不容忽视的问题：首先，从1－4月份全县主要经济指标完成情况来看，实现时间过半、任务过半的压力还很大。其次，从全县招商引资情况来看，各镇、各部门之间很不平衡，有的镇、部门重视程度高，工作力度大，效果非常明显，相继引进了一批大项目，但也有的部门到目前还没有丝毫进展，在一定程度上影响全县招商引资效果。第三，从广大干部职工的精神状态来看，多数部门已经把精力和工作重心转移到了加快发展的大趋势上，把积极性和创造性凝聚到工业兴县的大目标上，全县上下加快发展的愿望更加强烈，但仍有一些部门还缺乏强烈的事业心和责任感，还缺乏争先创优的锐气和决心，还缺乏脚踏实地、真抓实干、一竿子插到底的工作劲头，与目前全县大上工业、大上项目浓厚氛围极不和谐。因此，全县上下必须对当前我们面临的形势有一个全面的了解、准确的把握和清醒的认识，决不能因为眼前取得的一点成绩、呈现出的良好势头而骄傲自满，从而松懈发展的劲头。下面，我根据县委、县政府研究的意见，重点讲五个方面的问题：</w:t>
      </w:r>
    </w:p>
    <w:p>
      <w:pPr>
        <w:ind w:left="0" w:right="0" w:firstLine="560"/>
        <w:spacing w:before="450" w:after="450" w:line="312" w:lineRule="auto"/>
      </w:pPr>
      <w:r>
        <w:rPr>
          <w:rFonts w:ascii="宋体" w:hAnsi="宋体" w:eastAsia="宋体" w:cs="宋体"/>
          <w:color w:val="000"/>
          <w:sz w:val="28"/>
          <w:szCs w:val="28"/>
        </w:rPr>
        <w:t xml:space="preserve">一、树立“三种意识”，大力营造浓厚的发展氛围</w:t>
      </w:r>
    </w:p>
    <w:p>
      <w:pPr>
        <w:ind w:left="0" w:right="0" w:firstLine="560"/>
        <w:spacing w:before="450" w:after="450" w:line="312" w:lineRule="auto"/>
      </w:pPr>
      <w:r>
        <w:rPr>
          <w:rFonts w:ascii="宋体" w:hAnsi="宋体" w:eastAsia="宋体" w:cs="宋体"/>
          <w:color w:val="000"/>
          <w:sz w:val="28"/>
          <w:szCs w:val="28"/>
        </w:rPr>
        <w:t xml:space="preserve">大力营造浓厚的发展氛围，就是要立足当前我县经济发展的良好态势，进一步营造浓厚的发展氛围，充分调动全县上下大上工业、上大项目的积极性，进一步抢抓机遇，乘势而上，在干中统一思想，在干中加以完善，在干中加快发展。</w:t>
      </w:r>
    </w:p>
    <w:p>
      <w:pPr>
        <w:ind w:left="0" w:right="0" w:firstLine="560"/>
        <w:spacing w:before="450" w:after="450" w:line="312" w:lineRule="auto"/>
      </w:pPr>
      <w:r>
        <w:rPr>
          <w:rFonts w:ascii="宋体" w:hAnsi="宋体" w:eastAsia="宋体" w:cs="宋体"/>
          <w:color w:val="000"/>
          <w:sz w:val="28"/>
          <w:szCs w:val="28"/>
        </w:rPr>
        <w:t xml:space="preserve">一是牢固树立发展意识。发展是博兴最大的政治，是全县47万人民的强烈愿望，是解决博兴所有问题的关键。事实证明，一个地方没有大项目作支撑，没有一批项目作保证，发展就无从谈起。从上次市里组织的“决战～”现场观摩会来看，今年其他县、区特别是邹平县的项目投资规模大、科技含量高、施工速度快。如果我们再不努力，再不负重加压、奋起直追，再不加大项目建设力度，就会陷于被动。可以说不抓项目，就是不抓发展，就是死路一条。各级各部门要牢固树立发展意识，以推进“机关行动”、“乡镇行动”为契机，进一步解决工作皮厚、作风懒惰问题，说而不做、说做不一的问题，进一步解决不想干、不能干、不会干的问题，变压力</w:t>
      </w:r>
    </w:p>
    <w:p>
      <w:pPr>
        <w:ind w:left="0" w:right="0" w:firstLine="560"/>
        <w:spacing w:before="450" w:after="450" w:line="312" w:lineRule="auto"/>
      </w:pPr>
      <w:r>
        <w:rPr>
          <w:rFonts w:ascii="宋体" w:hAnsi="宋体" w:eastAsia="宋体" w:cs="宋体"/>
          <w:color w:val="000"/>
          <w:sz w:val="28"/>
          <w:szCs w:val="28"/>
        </w:rPr>
        <w:t xml:space="preserve">为动力，化差距为潜力，狠抓招商引资和项目建设，锁定跨越目标，实施强力超越。</w:t>
      </w:r>
    </w:p>
    <w:p>
      <w:pPr>
        <w:ind w:left="0" w:right="0" w:firstLine="560"/>
        <w:spacing w:before="450" w:after="450" w:line="312" w:lineRule="auto"/>
      </w:pPr>
      <w:r>
        <w:rPr>
          <w:rFonts w:ascii="宋体" w:hAnsi="宋体" w:eastAsia="宋体" w:cs="宋体"/>
          <w:color w:val="000"/>
          <w:sz w:val="28"/>
          <w:szCs w:val="28"/>
        </w:rPr>
        <w:t xml:space="preserve">二是牢固树立开放意识。大开放，大发展；小开放，小发展；不开放，难发展。各地的发展实践证明，哪里对开放的认识早、行动快、抓得紧、力度大，哪里的办法就多，项目就多，发展速度就快，经济实力就强。相反，哪里的认识上不去，或者行动迟缓，搞“启动不快刹车灵”，甚至守株待兔，等着“天上掉馅饼”，哪里就只能挨“饿”，经济活不起来，发展也快不起来。因此，要进一步强化开放意识，在一二三产、工基交商贸、科教文卫体等各个领域，坚持外资、内资、民资一齐上，上争、内聚、外引一齐抓，兼收并蓄，多多益善，努力打造宽领域、全方位的开放新格局。</w:t>
      </w:r>
    </w:p>
    <w:p>
      <w:pPr>
        <w:ind w:left="0" w:right="0" w:firstLine="560"/>
        <w:spacing w:before="450" w:after="450" w:line="312" w:lineRule="auto"/>
      </w:pPr>
      <w:r>
        <w:rPr>
          <w:rFonts w:ascii="宋体" w:hAnsi="宋体" w:eastAsia="宋体" w:cs="宋体"/>
          <w:color w:val="000"/>
          <w:sz w:val="28"/>
          <w:szCs w:val="28"/>
        </w:rPr>
        <w:t xml:space="preserve">三是牢固树立机遇意识。当前，随着我国“入世”，双向开放上升到更高的层次，扩展到更宽的领域，必将促进我们加快同世界经济接轨，参与国际合作，扩大招商引资；随着国家经济结构的战略性调整，许多大公司、大集团正在选择新的投资机会，南资北移抢占北方市场的势头日趋强劲，对我县谋划项目、招商引资十分有利；国家继续实施积极的财政政策和稳健的货币政策，投资拉动力度进一步加大，将为项目建设提供有力的资金支撑；通过大力实施“12335”工程，我县已经拉开了工业化、城市化发展大框架，为项目建设、招商引资打下了坚实的基础。机遇千载难逢，稍纵即逝。抓住机遇就能乘势而上，加快发展；错失机遇就会落后潮流，陷入被动。全县各级各部门要坚决破除“等、靠、要”的思想，树立“拼、争、抢”的意识，增强抢抓机遇的责任感和捕捉机遇的敏锐性，敢于创新，敢于突破，在创造性的工作中抓机遇，在抢抓机遇中争取主动，全面推进开放和项目建设工作。</w:t>
      </w:r>
    </w:p>
    <w:p>
      <w:pPr>
        <w:ind w:left="0" w:right="0" w:firstLine="560"/>
        <w:spacing w:before="450" w:after="450" w:line="312" w:lineRule="auto"/>
      </w:pPr>
      <w:r>
        <w:rPr>
          <w:rFonts w:ascii="宋体" w:hAnsi="宋体" w:eastAsia="宋体" w:cs="宋体"/>
          <w:color w:val="000"/>
          <w:sz w:val="28"/>
          <w:szCs w:val="28"/>
        </w:rPr>
        <w:t xml:space="preserve">二、把握“三个重点”，努力构筑项目工作新格局</w:t>
      </w:r>
    </w:p>
    <w:p>
      <w:pPr>
        <w:ind w:left="0" w:right="0" w:firstLine="560"/>
        <w:spacing w:before="450" w:after="450" w:line="312" w:lineRule="auto"/>
      </w:pPr>
      <w:r>
        <w:rPr>
          <w:rFonts w:ascii="宋体" w:hAnsi="宋体" w:eastAsia="宋体" w:cs="宋体"/>
          <w:color w:val="000"/>
          <w:sz w:val="28"/>
          <w:szCs w:val="28"/>
        </w:rPr>
        <w:t xml:space="preserve">项目建设、招商引资是扩张县域经济总量，实现跨越发展的最有效途径。当前及至今后较长时间内，我们必须咬定项目建设不放松，做到“一个声音喊到底，一鼓作气拼到底，一气呵成干到底”。</w:t>
      </w:r>
    </w:p>
    <w:p>
      <w:pPr>
        <w:ind w:left="0" w:right="0" w:firstLine="560"/>
        <w:spacing w:before="450" w:after="450" w:line="312" w:lineRule="auto"/>
      </w:pPr>
      <w:r>
        <w:rPr>
          <w:rFonts w:ascii="宋体" w:hAnsi="宋体" w:eastAsia="宋体" w:cs="宋体"/>
          <w:color w:val="000"/>
          <w:sz w:val="28"/>
          <w:szCs w:val="28"/>
        </w:rPr>
        <w:t xml:space="preserve">（一）加强项目谋划。项目谋划是招商引资的基础性工作。如果没有好的项目，招商引资也就难以取得好的成果。从我县项目建设总体情况看，项目谋划是弱项，项目库不充实。因此，要着力加快对项目的调研、论证，有目的地筛选一批对全县经济发展具有明显带动作用的重点外资项目和一批技术含量高、附加值高、市场占有率高、外向度高、具有规模效益的项目，建立起丰富的项目库，以吸引更多的客商到博兴投资。在项目谋划的方向上，要立足一个“远”字，做到“六个围绕”：即围绕农业产业化，谋划一批农产品深加工龙头企业；围绕石油化工、加工制造等优势产业，谋划一批工业项目；围绕加快城镇建设，提高城市品味，谋划一批城建项目；围绕社会事业发展，谋划一批文教卫生项目；围绕现有企业扩张发展，谋划一批技改项目；围绕服务业发展，谋划一批商业流通项目。在项目谋划的方法上，要注意拓宽“四个”渠道：一是请过来指导。各镇、各部门要多邀请有关部门领导和专家来实地考察，帮助我们谋划项目。二是走出去联络。利用好宝贵的人缘关系，加强联络，推介自我，邀请参观，以其为桥，共同谋划，达成合作。我们在上海达成合作意向20多项、协议利用资金10多亿元的成功招商，就是申博棉业董事长黄双喜先生利用他在上海的宝贵人缘关系积极促成的。三是坐下来交流。在有一定基础后，坐下来研究讨论，相互交流，以情感商，以商引商，先铺路，后走路，使路子越来越宽。四是挤进去争取，要注意搜集信息，抓住机遇，把握政策，积极运作，争取更多的项目列入国家投资的谋划盘子。</w:t>
      </w:r>
    </w:p>
    <w:p>
      <w:pPr>
        <w:ind w:left="0" w:right="0" w:firstLine="560"/>
        <w:spacing w:before="450" w:after="450" w:line="312" w:lineRule="auto"/>
      </w:pPr>
      <w:r>
        <w:rPr>
          <w:rFonts w:ascii="宋体" w:hAnsi="宋体" w:eastAsia="宋体" w:cs="宋体"/>
          <w:color w:val="000"/>
          <w:sz w:val="28"/>
          <w:szCs w:val="28"/>
        </w:rPr>
        <w:t xml:space="preserve">（二）加快在建项目进度。全县各级各部门要加大在建项目建设力度，落实好投资、质量、工期、责任各个环节责任制。项目一旦上马，在保证质量的前提下，一切要体现出一个“快”字，快施工、快建设、快竣工、快投产，力争早发挥效益。县级领导包保的48项重点建设项目要加强调度，督促落实，已开工的力争年内投产，未开工的争取上半年全部开工。半年过后，要作为一项重要内容，进行总结调度。9月份，还要组织一次现场观摩会，再加压、再较量、再促进。</w:t>
      </w:r>
    </w:p>
    <w:p>
      <w:pPr>
        <w:ind w:left="0" w:right="0" w:firstLine="560"/>
        <w:spacing w:before="450" w:after="450" w:line="312" w:lineRule="auto"/>
      </w:pPr>
      <w:r>
        <w:rPr>
          <w:rFonts w:ascii="宋体" w:hAnsi="宋体" w:eastAsia="宋体" w:cs="宋体"/>
          <w:color w:val="000"/>
          <w:sz w:val="28"/>
          <w:szCs w:val="28"/>
        </w:rPr>
        <w:t xml:space="preserve">（三）突出外向型招商引资。从我县1－4月份情况看，外资到位差距较大。后几个月，要把外资到位作为最突出的问题来抓。一方面，要为现有外商投资企业搞好服务，为他们创造良好的生产、生活环境，加深感情，增进友谊，走以商引商之路，吸引更多的外商投资。另一方面，要积极培育新的外商投资增长点。彻底调整招商引资思路，把重点真正放在境外资金、境外项目、独资项目上，广借世界游资、金融资金、工商资本等为我所用。一是全县上下凡是有亲威、朋友在国外经商、办企业的，都要加强联系，主动介绍博兴发展形势，牵线搭桥，充分利用关系资源引商入县。二是各级部门要敢于与外国企业在中国的办事处接触，谈项目、引资金。三是充分发挥民营企业在招商引资中的主体作用，让民营企业通过利用外资，引进先进技术、设备和管理经验，提高企业的国际竞争力，促进我县的民营企业上规模、上档次、上水平。全县各级各部门要牢固树立“走出去”的思想，选派干部驻地招商，寻找关系以情招商，抓住商机以商引商，利用科技网上招商，努力形成齐上阵、大批量、专业化的招商新格局。要充分利用6、7月份，创造招商“黄金期”，县级干部带头，镇、村三个层次一起动，抓住南方传统产业北迁机遇，瞄准世界500强，积极走出去招商、引进来洽谈，集中一个多月的时间，力争再引进外资20－30亿元。</w:t>
      </w:r>
    </w:p>
    <w:p>
      <w:pPr>
        <w:ind w:left="0" w:right="0" w:firstLine="560"/>
        <w:spacing w:before="450" w:after="450" w:line="312" w:lineRule="auto"/>
      </w:pPr>
      <w:r>
        <w:rPr>
          <w:rFonts w:ascii="宋体" w:hAnsi="宋体" w:eastAsia="宋体" w:cs="宋体"/>
          <w:color w:val="000"/>
          <w:sz w:val="28"/>
          <w:szCs w:val="28"/>
        </w:rPr>
        <w:t xml:space="preserve">三、抓住“三个关键”，加快推进工业化进程</w:t>
      </w:r>
    </w:p>
    <w:p>
      <w:pPr>
        <w:ind w:left="0" w:right="0" w:firstLine="560"/>
        <w:spacing w:before="450" w:after="450" w:line="312" w:lineRule="auto"/>
      </w:pPr>
      <w:r>
        <w:rPr>
          <w:rFonts w:ascii="宋体" w:hAnsi="宋体" w:eastAsia="宋体" w:cs="宋体"/>
          <w:color w:val="000"/>
          <w:sz w:val="28"/>
          <w:szCs w:val="28"/>
        </w:rPr>
        <w:t xml:space="preserve">加快推进工业化进程，就是从壮大民营经济、做强特色产业、提高城市化水平入手，进一步加快经济工业化发展步伐。</w:t>
      </w:r>
    </w:p>
    <w:p>
      <w:pPr>
        <w:ind w:left="0" w:right="0" w:firstLine="560"/>
        <w:spacing w:before="450" w:after="450" w:line="312" w:lineRule="auto"/>
      </w:pPr>
      <w:r>
        <w:rPr>
          <w:rFonts w:ascii="宋体" w:hAnsi="宋体" w:eastAsia="宋体" w:cs="宋体"/>
          <w:color w:val="000"/>
          <w:sz w:val="28"/>
          <w:szCs w:val="28"/>
        </w:rPr>
        <w:t xml:space="preserve">（一）做大民营经济，全面加快工业化步伐。县域经济工业化的出路在民营、潜力在民营、优势也在民营。发展民营要强化四个支撑：一是强化政策支撑。要落实好各项优惠政策，大力引导农民“离土”，支持职工“转岗”，推动干部“下海”，进一步激发全民创业激情，在全县迅速掀起民营经济大发展的热潮。二是强化资金支撑。要组织好各种形式的项目推介会、银企对接会，进一步协调银企关系，加强银企合作。同时，各金融部门也要站在支持博兴经济发展的高度看问题，积极与上级金融部门沟通、接洽，及时把我县的大项目、好项目推介出去，为全县经济发展赢得更大的资金支持。三是强化人才支撑。随着我县工业经济的快速发展，民营企业对各类人才的需求日益增加。教育、劳动等有关部门要在大力引进各类专业人才的基础上，立足我县实际，以促进就业为目标，以企业需求为重点，积极探索并尽快拿出一套培训方案，全面加强就业培训，大力提高劳动者素质，为民营企业发展提供有效的智力支持。四是强化骨干支撑。要以“加大投入年”为契机，加大对重点企业的扶持力度，支持企业千方百计加大投入，做大做强工业经济支柱。</w:t>
      </w:r>
    </w:p>
    <w:p>
      <w:pPr>
        <w:ind w:left="0" w:right="0" w:firstLine="560"/>
        <w:spacing w:before="450" w:after="450" w:line="312" w:lineRule="auto"/>
      </w:pPr>
      <w:r>
        <w:rPr>
          <w:rFonts w:ascii="宋体" w:hAnsi="宋体" w:eastAsia="宋体" w:cs="宋体"/>
          <w:color w:val="000"/>
          <w:sz w:val="28"/>
          <w:szCs w:val="28"/>
        </w:rPr>
        <w:t xml:space="preserve">（二）立足特色产业，快速提高工业化水平。石油化工、粮油加工、黑白铁加工、厨具制造、轻纺家纺等作为我县的优势产业，已具备一定的产业规模，要进一步放大优势，大力推进，做大做强。一是强招商。从我县目前优势产业发展状况来看，单体项目小、支撑力度不够仍是我们的主要差距，是制约产业做大做强的突出问题。要突破这些制约、解决这些问题，必须进一步立足于产业优势抓好招商引资。要充分利用产品优势，积极谋划、跑办一批市场前景好、科技含量高、产业关联度强的加工、销售服务企业，进一步拉长产业链，增强企业竞争力，加快推进全县工业化步伐。要立足规模优势，着力引进一批技改扩建项目，招引优势互补的配套企业群，进一步壮大产业规模，扶持产业龙头，促进产业升级进档。二是抓整合。我县优势产业近年来发展较快，新增企业不少，但多数企业规模偏小，技术含量较低，市场竞争力不强，必须进一步加快整合重组，把一批小企业捆绑起来，或积极挂靠大企业，以企业聚集形成规模优势、资金优势，增强整体竞争实力。各镇、各部门也要切实发挥好作用，在为企业发展创造良好外部环境的同时，积极引导和鼓励企业走联合发展之路，尽快实现整体壮大和提高。三是壮龙头。要重点抓好京博、渤海、香驰、顺天、华兴、鲁丰等龙头企业的提质增效，进一步增强企业带动能力。要目光向外，立足做大做强，进一步深入研究企业发展方向，积极进行技改扩建，不断更新装备水平，大力提高科技含量，以技术优势、质量优势开拓市场、占领市场，力争在短时间内打造出一批在全省乃至全国有名的龙头企业，带动相关主导产业加速膨胀。</w:t>
      </w:r>
    </w:p>
    <w:p>
      <w:pPr>
        <w:ind w:left="0" w:right="0" w:firstLine="560"/>
        <w:spacing w:before="450" w:after="450" w:line="312" w:lineRule="auto"/>
      </w:pPr>
      <w:r>
        <w:rPr>
          <w:rFonts w:ascii="宋体" w:hAnsi="宋体" w:eastAsia="宋体" w:cs="宋体"/>
          <w:color w:val="000"/>
          <w:sz w:val="28"/>
          <w:szCs w:val="28"/>
        </w:rPr>
        <w:t xml:space="preserve">（三）提高城市化水平，大力促进工业化进程。要坚持城市化促进工业化、工业化推动城市化的原则，牢固树立经营城市理念，以项目带动和招商引资为手段，尽快形成民间资金、外资参与的多元化城市建设投融资体制，广借外力提高我县城市化水平，为全县招商引资打造一个广阔平台。要以创造良好的人居环境、就业环境、创业环境为目标，加快工业西路、博城五路东延伸等道路建设步伐，尽快完成行政中心主体工程，完善新城二路配套设施，不断提高县城基础建设水平；加强县城综合治理，大力实施绿化、亮化、美化、净化工程，塑造县城良好风貌，广泛吸引全县农民到县城务工经商，外地客商来博兴置业发展，以此进一步繁荣县城经济，促进工业化发展步伐。</w:t>
      </w:r>
    </w:p>
    <w:p>
      <w:pPr>
        <w:ind w:left="0" w:right="0" w:firstLine="560"/>
        <w:spacing w:before="450" w:after="450" w:line="312" w:lineRule="auto"/>
      </w:pPr>
      <w:r>
        <w:rPr>
          <w:rFonts w:ascii="宋体" w:hAnsi="宋体" w:eastAsia="宋体" w:cs="宋体"/>
          <w:color w:val="000"/>
          <w:sz w:val="28"/>
          <w:szCs w:val="28"/>
        </w:rPr>
        <w:t xml:space="preserve">四、突出“三个环境”，努力打造齐心协力谋发展的坚实平台</w:t>
      </w:r>
    </w:p>
    <w:p>
      <w:pPr>
        <w:ind w:left="0" w:right="0" w:firstLine="560"/>
        <w:spacing w:before="450" w:after="450" w:line="312" w:lineRule="auto"/>
      </w:pPr>
      <w:r>
        <w:rPr>
          <w:rFonts w:ascii="宋体" w:hAnsi="宋体" w:eastAsia="宋体" w:cs="宋体"/>
          <w:color w:val="000"/>
          <w:sz w:val="28"/>
          <w:szCs w:val="28"/>
        </w:rPr>
        <w:t xml:space="preserve">环境就是项目，环境就是生产力，只有营造好的环境，才能塑造好的形象，才能聚集人气，才能吸引更多的客商落户博兴。因此，我们必须下大决心、下大力气整治和优化发展环境。</w:t>
      </w:r>
    </w:p>
    <w:p>
      <w:pPr>
        <w:ind w:left="0" w:right="0" w:firstLine="560"/>
        <w:spacing w:before="450" w:after="450" w:line="312" w:lineRule="auto"/>
      </w:pPr>
      <w:r>
        <w:rPr>
          <w:rFonts w:ascii="宋体" w:hAnsi="宋体" w:eastAsia="宋体" w:cs="宋体"/>
          <w:color w:val="000"/>
          <w:sz w:val="28"/>
          <w:szCs w:val="28"/>
        </w:rPr>
        <w:t xml:space="preserve">一是创造更宽松的政策环境。近年来，我们制定出台并不断修改完善优惠政策，对全县招商引资起到了很大推动作用，但也有些部门在政策掌握上过于教条，过于死板，导致一些优惠政策落实不到位，执行不到位，尤其是个别单位和部门还在抱住自身利益不放，对企业、项目存在的问题不能及时协调解决。今后，各有关部门一定要在政策运用上下功夫，在诚心诚意为企业搞好服务上下功夫，进一步提高创造性开展工作的能力，只要不违背上级精神，该放开的一定要放开，能变通的一定要变通，能搞活的一定要搞活；只要项目落户博兴，就一定要急事急办、特事特办，一路绿灯。要借鉴邹平、桓台等外地先进经验，充分发挥县重点项目办公室的作用，做好项目的储备、立项等前期工作，牵头组织经贸、审计、建设等部门，搞好项目建设期间的协调、检查和项目建设后期的验收、考核工作。</w:t>
      </w:r>
    </w:p>
    <w:p>
      <w:pPr>
        <w:ind w:left="0" w:right="0" w:firstLine="560"/>
        <w:spacing w:before="450" w:after="450" w:line="312" w:lineRule="auto"/>
      </w:pPr>
      <w:r>
        <w:rPr>
          <w:rFonts w:ascii="宋体" w:hAnsi="宋体" w:eastAsia="宋体" w:cs="宋体"/>
          <w:color w:val="000"/>
          <w:sz w:val="28"/>
          <w:szCs w:val="28"/>
        </w:rPr>
        <w:t xml:space="preserve">二是创造更优质的服务环境。各级各部门要以开展先进性教育活动为契机，进一步转变机关作风，规范行政行为，提高办事效率，创优发展环境，全心全意为经济发展保好驾、护好航。要进一步加大查处力度，不管本地企业还是外地客商，不论是以什么形式反映的破坏干扰经济发展环境的案件，纪检监察部门都要介入调查，对反映情况属实的，要严格追究相关责任人的责任。与此同时，对在建重点项目、投产项目，纪检监察部门不仅要挂牌保护，而且要积极参与到项目建设、企业生产的全过程，着力了解还有哪些部门、哪些人员影响项目建设，干扰企业生产，对项目单位、企业反映出来的问题，要狠抓几个典型，处理一批顶风违纪人员，彻底杜绝“三乱”等歪风邪气。希望各有关部门要引起重视，管好自己的人，办好自己的事，无条件地服从服务于全县经济发展的大局。</w:t>
      </w:r>
    </w:p>
    <w:p>
      <w:pPr>
        <w:ind w:left="0" w:right="0" w:firstLine="560"/>
        <w:spacing w:before="450" w:after="450" w:line="312" w:lineRule="auto"/>
      </w:pPr>
      <w:r>
        <w:rPr>
          <w:rFonts w:ascii="宋体" w:hAnsi="宋体" w:eastAsia="宋体" w:cs="宋体"/>
          <w:color w:val="000"/>
          <w:sz w:val="28"/>
          <w:szCs w:val="28"/>
        </w:rPr>
        <w:t xml:space="preserve">三是创造更稳定的社会环境。要进一步加大企业及周边社会治安的综合整治力度，对干扰、破坏企业正常生产经营秩序的行为，要采取果断措施坚决打击。对与企业家、外来客商发生纠纷的，一律按照“外地事主从宽，本地事主从严”的原则处理。对强装强卸、强买强卖等不法行为，对村霸、街霸等黑恶势力要从速从快狠抓严办，绝不能手软。公安部门要按照属地管理的原则，对辖区内的企业进行一次走访，发现问题及时处理，切实发挥好作用。</w:t>
      </w:r>
    </w:p>
    <w:p>
      <w:pPr>
        <w:ind w:left="0" w:right="0" w:firstLine="560"/>
        <w:spacing w:before="450" w:after="450" w:line="312" w:lineRule="auto"/>
      </w:pPr>
      <w:r>
        <w:rPr>
          <w:rFonts w:ascii="宋体" w:hAnsi="宋体" w:eastAsia="宋体" w:cs="宋体"/>
          <w:color w:val="000"/>
          <w:sz w:val="28"/>
          <w:szCs w:val="28"/>
        </w:rPr>
        <w:t xml:space="preserve">五、狠抓“三个强化”，确保各项任务目标落到实处</w:t>
      </w:r>
    </w:p>
    <w:p>
      <w:pPr>
        <w:ind w:left="0" w:right="0" w:firstLine="560"/>
        <w:spacing w:before="450" w:after="450" w:line="312" w:lineRule="auto"/>
      </w:pPr>
      <w:r>
        <w:rPr>
          <w:rFonts w:ascii="宋体" w:hAnsi="宋体" w:eastAsia="宋体" w:cs="宋体"/>
          <w:color w:val="000"/>
          <w:sz w:val="28"/>
          <w:szCs w:val="28"/>
        </w:rPr>
        <w:t xml:space="preserve">能否通过奋战一个月，实现时间过半、任务过半，确保全年经济工作的大突破，关键是我们能不能把既定部署落到实处。当前工作千头万绪，任务繁重，各级各部门要大力弘扬求真务实精神，大兴求真务实之风，集中精力抓好各项工作的落实。</w:t>
      </w:r>
    </w:p>
    <w:p>
      <w:pPr>
        <w:ind w:left="0" w:right="0" w:firstLine="560"/>
        <w:spacing w:before="450" w:after="450" w:line="312" w:lineRule="auto"/>
      </w:pPr>
      <w:r>
        <w:rPr>
          <w:rFonts w:ascii="宋体" w:hAnsi="宋体" w:eastAsia="宋体" w:cs="宋体"/>
          <w:color w:val="000"/>
          <w:sz w:val="28"/>
          <w:szCs w:val="28"/>
        </w:rPr>
        <w:t xml:space="preserve">第一、要进一步强化目标意识，争分夺秒抓落实。目标就是导向，目标就是任务。全县各级各部门要认真总结前几个月的工作，深入研究推动工作开展的措施，对项目建设、招商引资等项重点工作，要认真对照年初的工作计划和目标，把每项任务落实到具体</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第五篇：在全市加快发展现场观摩会议上的讲话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市委工作会议之后又一次十分重要的会议，主要任务是传达贯彻全省加快发展现场会议、全省领导班子思想政治建设会议及全省建设生态省动员会议三个会议精神（为节省时间，提高实效，我们将贯彻省三会合一），分析形势，总结工作，进一步动员全市上下解放思想，查找差距，振奋精神，强化措施，加快推进全市经济社会超常规跨越式发展。这次会议实际上是市委工作会议的继续，也是对落实省委、市委工作会议精神的一次再发动、再鼓劲、再部署。会前，大家对各县区招商引资、经济发展的“亮点”、“三农”工作、林业建设、“三秋”生产等进行了现场观摩。通过现场观摩，大家亲眼看到了全市上下你追我赶、奋勇争先、加快发展的气势和劲头，普遍反映深受启发，大受震动，倍受鼓舞。下面，我讲四个问题：</w:t>
      </w:r>
    </w:p>
    <w:p>
      <w:pPr>
        <w:ind w:left="0" w:right="0" w:firstLine="560"/>
        <w:spacing w:before="450" w:after="450" w:line="312" w:lineRule="auto"/>
      </w:pPr>
      <w:r>
        <w:rPr>
          <w:rFonts w:ascii="宋体" w:hAnsi="宋体" w:eastAsia="宋体" w:cs="宋体"/>
          <w:color w:val="000"/>
          <w:sz w:val="28"/>
          <w:szCs w:val="28"/>
        </w:rPr>
        <w:t xml:space="preserve">一、正确分析当前形势，以特别强烈的紧迫感和责任感再掀加快发展的新高潮</w:t>
      </w:r>
    </w:p>
    <w:p>
      <w:pPr>
        <w:ind w:left="0" w:right="0" w:firstLine="560"/>
        <w:spacing w:before="450" w:after="450" w:line="312" w:lineRule="auto"/>
      </w:pPr>
      <w:r>
        <w:rPr>
          <w:rFonts w:ascii="宋体" w:hAnsi="宋体" w:eastAsia="宋体" w:cs="宋体"/>
          <w:color w:val="000"/>
          <w:sz w:val="28"/>
          <w:szCs w:val="28"/>
        </w:rPr>
        <w:t xml:space="preserve">省委、市委工作会议以来，全市上下认真贯彻省委、省政府和市委、市政府的一系列决策部署，坚持“发展是主题，调整是主线，招商是重点，实干是关键，稳定是基础”的工作方针，立足实际解放思想，放开手脚干事创业，只争朝夕加快发展，全市经济和各项事业呈现出前所未有的良好发展势头。</w:t>
      </w:r>
    </w:p>
    <w:p>
      <w:pPr>
        <w:ind w:left="0" w:right="0" w:firstLine="560"/>
        <w:spacing w:before="450" w:after="450" w:line="312" w:lineRule="auto"/>
      </w:pPr>
      <w:r>
        <w:rPr>
          <w:rFonts w:ascii="宋体" w:hAnsi="宋体" w:eastAsia="宋体" w:cs="宋体"/>
          <w:color w:val="000"/>
          <w:sz w:val="28"/>
          <w:szCs w:val="28"/>
        </w:rPr>
        <w:t xml:space="preserve">（一）解放思想日益深化。自5月上旬以来，我们在全省率先开展了“解放思想见行动，更新观念促发展”大讨论活动，把着力点放在“见行动”和“促发展”上，引导党员干部突出解决 “满、难、怕、懒、空、散”六个方面的思想问题，把思想和行动凝聚到干事创业上来。同时，采取走出去的方式，先后组织市几大班子成员和县区主要负责人分五批赴省内14市学习考察，学经验，找差距，进一步激发加快发展的紧迫感和危机感。我们的这一做法，得到了省委的充分肯定，并及时转发推广到全省。通过解放思想大讨论，全市上下抢机遇、谋发展、干事业的浓厚氛围初步形成。</w:t>
      </w:r>
    </w:p>
    <w:p>
      <w:pPr>
        <w:ind w:left="0" w:right="0" w:firstLine="560"/>
        <w:spacing w:before="450" w:after="450" w:line="312" w:lineRule="auto"/>
      </w:pPr>
      <w:r>
        <w:rPr>
          <w:rFonts w:ascii="宋体" w:hAnsi="宋体" w:eastAsia="宋体" w:cs="宋体"/>
          <w:color w:val="000"/>
          <w:sz w:val="28"/>
          <w:szCs w:val="28"/>
        </w:rPr>
        <w:t xml:space="preserve">（二）结构调整步伐加快。产业结构日趋合理，速度、效益、后劲同步提高。一是发展速度明显增长。1-9月份，全市实现国内生产总值284.5亿元，同比增长15.5%；全市规模以上工业完成增加值89.33亿元，同比增长25.4%。二是经济效益明显提高。1-9月份，全市规模以上工业实现利润19.33亿元、利税31.55亿元，分别增长72.45%和45.91%。三是发展后劲明显增强。1-9月份，全市完成固定资产投资（月报口径）99.9亿元，增长98.8%；大企业领办的12家工业园，头9个月完成投资38.5亿元，累计完成投资65.1亿元。</w:t>
      </w:r>
    </w:p>
    <w:p>
      <w:pPr>
        <w:ind w:left="0" w:right="0" w:firstLine="560"/>
        <w:spacing w:before="450" w:after="450" w:line="312" w:lineRule="auto"/>
      </w:pPr>
      <w:r>
        <w:rPr>
          <w:rFonts w:ascii="宋体" w:hAnsi="宋体" w:eastAsia="宋体" w:cs="宋体"/>
          <w:color w:val="000"/>
          <w:sz w:val="28"/>
          <w:szCs w:val="28"/>
        </w:rPr>
        <w:t xml:space="preserve">（三）招商引资成效显著。1-9月份，全市共引进市外投资项目1299个，实际利用市外资金83.29亿元，其中实际利用境外资金3.21亿美元，同比增长747.45%；1-8月份，完成进出口总额8.89亿美元，同比增长97.8%，其中出口总额4.01亿美元，同比增长38.7%。</w:t>
      </w:r>
    </w:p>
    <w:p>
      <w:pPr>
        <w:ind w:left="0" w:right="0" w:firstLine="560"/>
        <w:spacing w:before="450" w:after="450" w:line="312" w:lineRule="auto"/>
      </w:pPr>
      <w:r>
        <w:rPr>
          <w:rFonts w:ascii="宋体" w:hAnsi="宋体" w:eastAsia="宋体" w:cs="宋体"/>
          <w:color w:val="000"/>
          <w:sz w:val="28"/>
          <w:szCs w:val="28"/>
        </w:rPr>
        <w:t xml:space="preserve">（四）工作要点基本或正在加紧完成。我们较早实行了决策、执行、监督三个体系，年初以滨委[2025]20号文印发了《2025年全市重点工作领导责任分工表》。整个分工涵盖了物质文明、精神文明、政治文明三个文明建设，包括八个方面85项重点工作，有目标、有工期、有考核。经过各级各部门的共同努力，85项工作基本按进度完成了要求。</w:t>
      </w:r>
    </w:p>
    <w:p>
      <w:pPr>
        <w:ind w:left="0" w:right="0" w:firstLine="560"/>
        <w:spacing w:before="450" w:after="450" w:line="312" w:lineRule="auto"/>
      </w:pPr>
      <w:r>
        <w:rPr>
          <w:rFonts w:ascii="宋体" w:hAnsi="宋体" w:eastAsia="宋体" w:cs="宋体"/>
          <w:color w:val="000"/>
          <w:sz w:val="28"/>
          <w:szCs w:val="28"/>
        </w:rPr>
        <w:t xml:space="preserve">（五）党的建设不断加强。坚持两手抓，既抓经济，又抓党建、抓稳定、抓社会事业。大力实施“双基工程”，深化“乡镇行动”，加强对乡镇十大指标的考核和乡镇书记的培训，选派1000多名干部到发达地区挂职招商，对9家市属产业公司的法人代表在全社会进行公开招聘，对18名乡镇干部实行了跨县区异地交流任职。全力维护社会稳定，狠抓安全生产，抓好扶贫帮困，为加快发展创造了良好的社会环境。</w:t>
      </w:r>
    </w:p>
    <w:p>
      <w:pPr>
        <w:ind w:left="0" w:right="0" w:firstLine="560"/>
        <w:spacing w:before="450" w:after="450" w:line="312" w:lineRule="auto"/>
      </w:pPr>
      <w:r>
        <w:rPr>
          <w:rFonts w:ascii="宋体" w:hAnsi="宋体" w:eastAsia="宋体" w:cs="宋体"/>
          <w:color w:val="000"/>
          <w:sz w:val="28"/>
          <w:szCs w:val="28"/>
        </w:rPr>
        <w:t xml:space="preserve">（六）六大赛事圆满成功。各级各有关部门努力克服种种困难，各负其责，精心筹备，确保了六大赛事的顺利进行。六大赛事的举办，不仅提高了滨州知名度，做靓了滨州品牌，而且扩大了招商引资，带动繁荣了第三产业，同时还有力地促进了城市环境卫生改善、“四环五海”建设等各项工作。据初步统计，几大赛事和节会期间，全市共签定利用外资协议资金9.97亿元，合同资金28.1亿元，实际到位资金1.62亿元。</w:t>
      </w:r>
    </w:p>
    <w:p>
      <w:pPr>
        <w:ind w:left="0" w:right="0" w:firstLine="560"/>
        <w:spacing w:before="450" w:after="450" w:line="312" w:lineRule="auto"/>
      </w:pPr>
      <w:r>
        <w:rPr>
          <w:rFonts w:ascii="宋体" w:hAnsi="宋体" w:eastAsia="宋体" w:cs="宋体"/>
          <w:color w:val="000"/>
          <w:sz w:val="28"/>
          <w:szCs w:val="28"/>
        </w:rPr>
        <w:t xml:space="preserve">总的看，省委、市委工作会议以来，全市上下对滨州发展充满信心，心齐、气顺、劲足，抢机遇、谋发展、干事业，已经动起来了、干起来了、活起来了，各项工作都出现了蓬勃向上的新局面。可以说，是我市经济和社会发展最好的时期之一。这是省委、省政府正确领导的结果，是在历届市委、市政府打下的良好工作基础上，全市干部群众团结奋斗、扎实苦干的结果。必须倍加珍惜、积极维护和不断发展这样一个来之不易的大好局面。实践证明，只要解放思想、更新观念，只要脚踏实地、用心去干，只要思路科学、大胆创新，只要优化环境、招商引资，只要坚持两手抓、两手硬，超常规跨越式发展的奋斗目标就一定能够实现。在充分肯定成绩的同时，也要清醒地看到，我们的工作中还存在不少差距和不足：一是思想解放的境界不够高。尽管解放思想大讨论取得了一定成效，但自满自足自负的问题还没有彻底解决，有一点成绩就沾沾自喜，认为“差不多了”、“干得已经很不错了”，小成即满、小进即满，不敢与强的比、与高的攀、与快的赛，缺乏一个高起点、高定位、高标准的境界和追求。二是市场运作的新办法不够多。有的干部思想观念仍停留在计划经济的状态下，跳不出旧的思维定势，项目等计划，资金等银行，人才靠调配，思维方式旧，发展思路窄，工作方法死，缺乏探索性、创造性、灵活性，不善于和不会用市场的手段、用经营的办法探索发展的新路子。三是干事创业的魄力不够大。凡事先找条条，看领导讲了没有、文件说了没有、别人干了没有，按?烤桶啵钠桨宋龋挥写笏悸贰⒋笫直省⒋蠖鳎狈Ω纱笫隆⒋创笠怠⒄涣鞯牡ㄊ逗推牵狈ρ纤嗳险妗⒖喔晌袷档母删⒑妥鞣纾鹊取Ｕ庑┪侍猓匦胍鸶叨戎厥樱险婕右越饩觥?lt;br&gt;当前，全国、全省发展的热潮一浪高过一浪，各地都在千方百计、竭尽全力加快发展。面对前有标兵，后有追兵，区域竞争日趋加剧的严峻形势，不进则退，小进也是退，别人走一步，我们必须迈两步以上，否则，“追赶战略”就是梦想和空喊。全市上下一定要进一步增强加快发展的特别紧迫感、责任感和使命感，集中精力，一门心思，一个心眼，以只争朝夕、争分夺秒的速度，以信心百倍的干劲、脚踏实地的工作，再掀加快发展的新高潮。</w:t>
      </w:r>
    </w:p>
    <w:p>
      <w:pPr>
        <w:ind w:left="0" w:right="0" w:firstLine="560"/>
        <w:spacing w:before="450" w:after="450" w:line="312" w:lineRule="auto"/>
      </w:pPr>
      <w:r>
        <w:rPr>
          <w:rFonts w:ascii="宋体" w:hAnsi="宋体" w:eastAsia="宋体" w:cs="宋体"/>
          <w:color w:val="000"/>
          <w:sz w:val="28"/>
          <w:szCs w:val="28"/>
        </w:rPr>
        <w:t xml:space="preserve">二、突出工作重点，推动经济超常规跨越式大发展</w:t>
      </w:r>
    </w:p>
    <w:p>
      <w:pPr>
        <w:ind w:left="0" w:right="0" w:firstLine="560"/>
        <w:spacing w:before="450" w:after="450" w:line="312" w:lineRule="auto"/>
      </w:pPr>
      <w:r>
        <w:rPr>
          <w:rFonts w:ascii="宋体" w:hAnsi="宋体" w:eastAsia="宋体" w:cs="宋体"/>
          <w:color w:val="000"/>
          <w:sz w:val="28"/>
          <w:szCs w:val="28"/>
        </w:rPr>
        <w:t xml:space="preserve">我们要紧紧抓住省委提出的“三农（农业、农村、农民）”、“三亮（外经外贸、高新技术、民营经济）”、“三高（高起点规划、高标准建设、高效能管理）”和我市提出的“五句话”工作方针不放松，进一步加大措施，注重实效，调动起方方面面的积极性和创造性，全力以赴、坚持不懈地加以推进，务求取得更大成效。</w:t>
      </w:r>
    </w:p>
    <w:p>
      <w:pPr>
        <w:ind w:left="0" w:right="0" w:firstLine="560"/>
        <w:spacing w:before="450" w:after="450" w:line="312" w:lineRule="auto"/>
      </w:pPr>
      <w:r>
        <w:rPr>
          <w:rFonts w:ascii="宋体" w:hAnsi="宋体" w:eastAsia="宋体" w:cs="宋体"/>
          <w:color w:val="000"/>
          <w:sz w:val="28"/>
          <w:szCs w:val="28"/>
        </w:rPr>
        <w:t xml:space="preserve">（一）结构调整要有新作为。经济结构不合理是导致我市经济发展滞后和缺乏竞争力的主要原因之一。2025年，我市三次产业构成是22.7：48.3：29，全省是14.9：49.5：35.6，一产高于全省7.8个百分点，二、三产分别低于全省1.2和6.6的百分点。必须突出结构调整主线，积极推进结构优化升级，加快培植发展新优势。今年三次产业构成力争通过调整达到16.9：51.8：31.3。一是大力调整工业结构。要立足于把骨干企业做大、特色产业做强、重点产品产业链拉长，构筑产业集群优势，增强整体竞争力。集中膨胀发展家纺、汽车配件、化工、铝业、食品五大支柱产业，全力打造中国家纺之都。重点对已经或有望进全国500强、进全省100强、进全市50强和上市融资的企业，加大扶持力度，促其快速发展。突出抓好大企业领办的12个工业园区建设，力争早日建成投产。二是大力调整三产结构。重点加快滨州现代物流中心、沾化冬枣城等大型综合商贸城和专业集散中心建设，开发和挖掘孙子兵法城、鹤伴山、麻大湖、徒骇河生态等旅游资源，特别是突出做好叫响孙子品牌这篇大文章，加快发展金融、证券、保险、中介、社区、会展等新兴服务业，提升三产的层次和水平。三是大力调整所有制结构。重点是大力发展民营经济。要充分调动广大群众发展民营经济的积极性，进一步放宽政策、放开领域，启动民间资本，催生一大批民营企业。要加大扶优培强力度，对发展前景好、成长性强的企业，实行重点调度、重点培植，促其尽快做大做强。要引导激励现有骨干民营企业提升境界，增加投资，扩大规模，加快发展。今年争取民营经济占全市GDp的比重由去年的46.8%提高到50%以上。四是大力调整区域结构。强县和乡镇要进一步发挥优势，瞄准更高目标，迈上新的发展台阶；基础相对薄弱的县区和乡镇，要进一步坚定信心，找准切入点，选准突破口，创造自己的特色和优势，在新一轮发展中赶上来。要加快实施“渡河战役”，采取政策引导和市场化运作的方式，引导和支持黄河南北的县区、乡镇、企业北学南、南带北，优势互补，共同发展，解决黄河南北发展不平衡的问题，实现全市经济快速协调发展。在全市分别排在后三名的县区和乡镇，要深思考、下决心、定措施，早日改变面貌。力争今年财政收入过千万元乡镇由去年的12个增加到16个。</w:t>
      </w:r>
    </w:p>
    <w:p>
      <w:pPr>
        <w:ind w:left="0" w:right="0" w:firstLine="560"/>
        <w:spacing w:before="450" w:after="450" w:line="312" w:lineRule="auto"/>
      </w:pPr>
      <w:r>
        <w:rPr>
          <w:rFonts w:ascii="宋体" w:hAnsi="宋体" w:eastAsia="宋体" w:cs="宋体"/>
          <w:color w:val="000"/>
          <w:sz w:val="28"/>
          <w:szCs w:val="28"/>
        </w:rPr>
        <w:t xml:space="preserve">（二）招商引资要有新突破。推动经济超常规跨越式发展，招商引资是我们的唯一出路，借助外力是我们的必然选择。要紧紧抓住当前国内外资本加速流动、产业加速转移的战略机遇，全民动员，主动出击，打一场招商引资的人民战争。一是进一步放宽政策。闭门算帐，越算越死；开门算帐，越算越活。要进一步解放思想，算总帐、算大帐、算长远帐，对外来投资项目，坚决做到只要不违法、不违纪、不污染，一切优惠条件都可以谈，为外商提供最优惠的条件，最大限度地降低门槛，增强对外商的吸引力，营造“洼地”效应。滨州欠发达，各方面条件差，思想要开化，服务要优质，门槛和成本一定要最低，只有这样才有竞争力、吸引力，对此大家一定要深刻领会、牢牢把握。二是突出独资和境外资金项目。坚持独资、合资一起招，重点引进面广、量大、省事的独资项目，以提高项目运作速度，降低风险；坚持内资、外资一起引，重点引进境外资金项目，以促进结构调整，提高经济外向度。三是创新招商方式。要充分利用小分队招商、登门招商、以商招商、委托招商、网上招商等多种形式，把招商工作搞得灵活而有成效；突出招商引资重点领域，主攻日、韩、台，主攻长三角、珠三角、京三角，主攻大公司、大财团、规模民营企业和高新技术企业，进一步增强招商的针对性。四是跟紧盯上，一抓到底。前段，我们已经引进了一大批项目，签定了一大批合同，达成了一大批协议，建立了一大批关系。现在的关键是咬住项目不放，狠抓落实，确保资金早到位，协议变合同，合同早开工。凡没完成招商引资任务特别仍然是零的部门，要很好地分析和思考一下，解放思想见行动了没有？更新观念促发展了没有？是不是真正把心思和精力都用在抓招商、干事业、谋发展上了？要利用最后不到三个月的时间，发扬“四千（千方百计、千言万语、千山万水、千辛万苦）”精神，进一步加大招商引资力度，力争完成全年招商引资任务。</w:t>
      </w:r>
    </w:p>
    <w:p>
      <w:pPr>
        <w:ind w:left="0" w:right="0" w:firstLine="560"/>
        <w:spacing w:before="450" w:after="450" w:line="312" w:lineRule="auto"/>
      </w:pPr>
      <w:r>
        <w:rPr>
          <w:rFonts w:ascii="宋体" w:hAnsi="宋体" w:eastAsia="宋体" w:cs="宋体"/>
          <w:color w:val="000"/>
          <w:sz w:val="28"/>
          <w:szCs w:val="28"/>
        </w:rPr>
        <w:t xml:space="preserve">（三）农民收入要有新增长。我市是农业大市，富民强市的基础在“三农”，重点和难点也在“三农”。各级党委和政府一定要从全局入手统筹解决“三农”问题，彻底打破“就农业调农业”、“就农村抓农村”的思维定势，把解决“三农”问题与推进产业化、城市化、国际化紧密结合起来，以新思路开辟新出路。一是以农业产业化为总抓手，走“龙头+基地+农户”的发展模式。要通过合作建、乡企转、国企改、外资引等多种形式，加快培植壮大龙头加工企业。继续加快“五个百万亩”基地建设，做大做靓冬枣这一特色品牌，尽快形成特色化、规模化、专业化、市场化的生产格局。重点抓好“五大带动农户工程”，带动农民尽快增加收入。二是以城市化为载体，加快农民变市民步伐。要推进城镇化进程，加快县城和中心镇建设，大力发展二三产业，吸引更多的人务工经商，增强集聚效应，为农民进城创造条件。进一步制定和完善土地流转、投融资和社会保障制度，改革户籍管理，积极鼓励农民离土进城，以宽松的政策吸纳人口、吸引资金、聚集产业，推进乡村向城镇转变，农民向市民转变，实现以城带乡，以乡促城，城乡互动，共同发展。三是以市场化、国际化为导向，大力发展高效农业、特色农业、加工农业、创汇农业。要抓好无规定动物疫病区、无公害林果区和绿色有机蔬菜区建设，推进农业标准化，搞好产品商标和质量认证，不断提高农产品质量和安全卫生水平，提高我市农产品在国内外市场的竞争力。在各项具体工作中，要认真落实党在农村的基本政策，充分尊重农民群众的意愿，尊重农民的生产经营自主权，在征用土地时按土地法规办事，给予农民合理补偿，保护和调动农民的积极性。</w:t>
      </w:r>
    </w:p>
    <w:p>
      <w:pPr>
        <w:ind w:left="0" w:right="0" w:firstLine="560"/>
        <w:spacing w:before="450" w:after="450" w:line="312" w:lineRule="auto"/>
      </w:pPr>
      <w:r>
        <w:rPr>
          <w:rFonts w:ascii="宋体" w:hAnsi="宋体" w:eastAsia="宋体" w:cs="宋体"/>
          <w:color w:val="000"/>
          <w:sz w:val="28"/>
          <w:szCs w:val="28"/>
        </w:rPr>
        <w:t xml:space="preserve">（四）高新技术要有新进展。高新技术产业耗能低、占地少、无污染，附加值高、对经济增长和财政的贡献率高，是我们营造后发优势、实现超常规跨越式发展的必然选择。要从搭建载体、创新机制、招商引资入手，推进高新技术实现跨越式发展。一是打造高新技术产业发展的平台。要加快滨州高新技术创业服务中心和滨州海外学人创业-高科技发展中心的规划和建设，抓紧建立科技风险基金，为吸聚高新技术项目，加速科技成果孵化和产业化，提供良好的载体和平台，发挥好聚集、带动和示范效应。二是抓好高新技术企业的引进。要立足我市高新技术基础差、人才少、资金缺的实际，把着力点放在招商引资、借力发展上，围绕电子信息、生物制药、新材料、海洋工程等高新技术产业，抓住吸引海外学人来滨创业和军转民企业来滨落户两大重点，积极主动走出去，千方百计引进来，迅速发展壮大我市高新技术产业。要引进技术与引进人才并重，特别是要加大人才引进力度，引进一个人才，就可能引进一个项目，带动一批企业，形成一大产业。要大力营造优良的创业环境，切实完善创业政策，在金融支持、成果转化、商务环境等方面，为创业者提供一流服务。三是努力抓好“三个结合”。即高新技术与金融资本的结合，高新技术与传统产业的结合，政府推动与市场运作的结合。</w:t>
      </w:r>
    </w:p>
    <w:p>
      <w:pPr>
        <w:ind w:left="0" w:right="0" w:firstLine="560"/>
        <w:spacing w:before="450" w:after="450" w:line="312" w:lineRule="auto"/>
      </w:pPr>
      <w:r>
        <w:rPr>
          <w:rFonts w:ascii="宋体" w:hAnsi="宋体" w:eastAsia="宋体" w:cs="宋体"/>
          <w:color w:val="000"/>
          <w:sz w:val="28"/>
          <w:szCs w:val="28"/>
        </w:rPr>
        <w:t xml:space="preserve">（五）城市建设要有新气象。要坚持“三高”原则，旧城改造与新区开发相结合，拓展规模与提高品位相结合，加快推进城市化进程，努力提高城市化水平。一是高起点规划。必须把规划作为城市发展第一位的工作，体现大气魄、大手笔，突出前瞻性、权威性，引进竞争机制，聘请一流专家和机构重新修订完善全市、新区和开发区规划，搞成具有权威性的百年规划。同时搞好详细规划，对单体设计严格把关，力争建一个项目成一个精品。要维护规划的严肃性，规划一经确定，任何人都无权擅自更改，各种建设必须严格按照规划进行。二是高标准建设。要强化精品意识，建设精品工程。按照“适度超前，完善配套，一步到位”的原则，加快城市基础设施建设，重点对205南北大通道、城区三出口进行大改造，进一步完善城市功能。三是高效能管理。从群众普遍关注的城市脏乱、环境污染和交通堵塞等热点问题入手，深入开展城市环境综合治理。要理顺城市管理体制，以改革的精神抓城市管理，严格依法治市，打造城市新形象。上面所讲对城市规划、建设、管理的要求，不单指滨州城区，各县市区也要结合自己的实际，集中力量搞好县城和中心镇的规划、建设、管理、经营工作。</w:t>
      </w:r>
    </w:p>
    <w:p>
      <w:pPr>
        <w:ind w:left="0" w:right="0" w:firstLine="560"/>
        <w:spacing w:before="450" w:after="450" w:line="312" w:lineRule="auto"/>
      </w:pPr>
      <w:r>
        <w:rPr>
          <w:rFonts w:ascii="宋体" w:hAnsi="宋体" w:eastAsia="宋体" w:cs="宋体"/>
          <w:color w:val="000"/>
          <w:sz w:val="28"/>
          <w:szCs w:val="28"/>
        </w:rPr>
        <w:t xml:space="preserve">（六）市场运作要有新办法。大发展必须大投入。今后几年，我市要实现GDp年均增长18%的发展速度，必须确保年均投入300亿元以上。这么多钱从哪里来？事实上，融资渠道非常宽，路子非常多。可以说，观念一新，遍地生金。各级要打破传统观念的束缚，善于运用市场手段，学会用发展的办法解决前进中的困难和问题，用市场经济的手段组织经济工作，用创新的精神培植发展新优势，走社会化投入、市场化运作、企业化经营的路子。近年来，我市在通过市场化运作方式进行城市建设方面进行了一些探索，如中海、市政大厦、黄河12路等的建设，政府基本上没有花钱。这些仅仅是初步尝试，与先进市相比，我们的差距很大，潜力也很大，必须进一步加大市场运作力度。一是搞好企业资本运作。市场经济条件下，仅仅搞产品经营的企业很难在短时间内做大，世界500强都不是单靠自己赚钱做大的，而主要是靠资本经营实现了快速膨胀。我市魏纺集团9月24日在香港成功上市，募集资金25个亿。所有重点骨干企业都要学习魏纺，积极做好上市融资、股权转让、并购重组等方面的文章，推动企业裂变式扩张。二是搞好城市经营。要建立以地生财、以地建城、以地养城的土地开发新机制，运用市场化的手段，广泛吸收、多渠道筹集建设资金。要盘活城市存量资产，让资产变资本，“死物”变“活钱”。所有由政府出资建设、经营的城市基础设施、公用事业、社会事业以及其它服务设施，都可以通过招标拍卖、租赁、控股、参股等多种形式，进行阳光操作下的资产运营，广泛吸引外资、民资进入，增加政府收益。要敢于举债建设、贷款发展。举债发展是许多地区和企业的成功经验。烟台市近两年共举债17.7亿元用于城市建设。各级一定要抓住当前金融环境比较宽松的有利时机，放开手脚，大胆举债，科学举债，讲求效益举债，充分利用信贷资金加快经济发展。只要我们把城市建设好，园区建设好，项目、资金就会进来，就能够增加税收，有现金流量，就不愁还贷。三是深化国有企业改革。要以政企分开为前提，以产权制度改革为核心，以建设现代企业为目标，以盘活国有资产为重点，通过改组、改制、国有股减持、对外嫁接，以及挂牌出售等市场化运作的办法，大力吸引外来投资，着力解决国有企业产权结构不合理的问题，全面提高国有企业的核心竞争力。</w:t>
      </w:r>
    </w:p>
    <w:p>
      <w:pPr>
        <w:ind w:left="0" w:right="0" w:firstLine="560"/>
        <w:spacing w:before="450" w:after="450" w:line="312" w:lineRule="auto"/>
      </w:pPr>
      <w:r>
        <w:rPr>
          <w:rFonts w:ascii="宋体" w:hAnsi="宋体" w:eastAsia="宋体" w:cs="宋体"/>
          <w:color w:val="000"/>
          <w:sz w:val="28"/>
          <w:szCs w:val="28"/>
        </w:rPr>
        <w:t xml:space="preserve">三、树立新发展观，加快建设生态滨州</w:t>
      </w:r>
    </w:p>
    <w:p>
      <w:pPr>
        <w:ind w:left="0" w:right="0" w:firstLine="560"/>
        <w:spacing w:before="450" w:after="450" w:line="312" w:lineRule="auto"/>
      </w:pPr>
      <w:r>
        <w:rPr>
          <w:rFonts w:ascii="宋体" w:hAnsi="宋体" w:eastAsia="宋体" w:cs="宋体"/>
          <w:color w:val="000"/>
          <w:sz w:val="28"/>
          <w:szCs w:val="28"/>
        </w:rPr>
        <w:t xml:space="preserve">建设生态滨州是实施可持续发展的必然选择，是推进我市超常规跨越式发展的必由之路，是一项功在当代、利在千秋的战略决策。各级各部门必须把建设生态滨州摆到加快经济社会发展的战略地位，树立经济与人口、资源、环境协调发展、可持续发展的发展观，努力打造市强民富、碧水绿荫的生态园林型现代滨州。</w:t>
      </w:r>
    </w:p>
    <w:p>
      <w:pPr>
        <w:ind w:left="0" w:right="0" w:firstLine="560"/>
        <w:spacing w:before="450" w:after="450" w:line="312" w:lineRule="auto"/>
      </w:pPr>
      <w:r>
        <w:rPr>
          <w:rFonts w:ascii="宋体" w:hAnsi="宋体" w:eastAsia="宋体" w:cs="宋体"/>
          <w:color w:val="000"/>
          <w:sz w:val="28"/>
          <w:szCs w:val="28"/>
        </w:rPr>
        <w:t xml:space="preserve">（一）加快“一点两带”建设。要着力强化“一点两带”，一点，即滨州城区；两带，即黄河三角洲滨州沿海（盐碱型）生态科技产业开发带和黄河三角洲滨州沿黄生态科技产业示范带。依靠一点辐射，两带拉动，带动全市经济超常规跨越式发展。一是加快滨州城区“一点”建设。要高起点科学规划，以 “四环五海”工程建设为龙头，拉开城市发展大框架，扩大城市规模，完善城市功能，提升城市品位，构筑具有滨州特色的生态园林型城市发展格局，进一步增强中心城市的辐射带动功能。二是抓好黄河三角洲滨州沿海（盐碱型）生态科技产业开发带建设。该区域地处沿海，土地、畜牧、草业、旅游、海洋、化工等资源富足，因土地盐碱，有大片尚未开发的空白地，极具开发潜力和发展前景。长期以来,我市广大干部群众在开发利用盐碱地和沿海滩涂资源中积累了大量经验,并探索出了一些成功的路子。像沾化冬枣、横店苜蓿的开发种植,沾化县齐明造纸厂利用造纸污水进行盐碱地改良,无棣海蛰、大片口鱼养殖等等。这些成功例子表明,盐碱地和沿海滩涂的综合开发和利用不仅有着巨大潜力，而且在实践上可行。要整合开发利用好各种资源,建设贝砂带和徒骇河畔旅游开发区，水产、盐和化工建设区，湿地芦苇生态建设区，枣梨经济林建设区，中低产田改造建设区五大区，建设纸浆、汽油醇、盐化工、畜牧、水产、果品保鲜加工等产业，建设总库容2亿立方米的平原水库7座和橡胶坝两处。预计总投资82亿元，到2025年总收益达127.5亿元，其中农民人均纯收入增加2650元。三是抓好黄河三角洲滨州沿黄生态科技产业示范带建设。该区域土地肥沃，交通便利，骨干企业支撑明显，有较好的基础和条件，是我市较为发达的区域。要按照“高点定位，放大优势，率先发展”的原则，建设沿黄旅游观光区、高新技术产业区、高效农业区三大区。沿黄旅游观光区，重点开发挖掘黄河自然风光、麻大湖、鹤伴山等旅游资源。高新技术产业区，重点做大做强现有优势企业，大力发展高新技术产业，走新型工业化路子，进一步提高工业化、城市化水平。高效农业区，重点围绕农业结构调整，大力发展速生林，绿化母亲河，积极发展高酸苹果、邹平水杏、惠民蜜桃等经济林和好生花卉、有机蔬菜、店子西红柿等具有品牌和竞争优势的经济作物，增加农民收入。在“一点两带”建设中，要从总体上把握好“一二三四五”这一大的指导原则。“一”，就是认真抓好一个总体规划；“二”，就是突出解决好黄河水引蓄和污水处理及再利用两水，这是重中之重；“三”，就是坚决落实产权不变、土地承包关系不变、土地用途不变三个不变；“四”，就是积极用好用活金融资本、民间资本、工商资本、外国资本四种资本；“五”，就是切实搞好“五个结合”，即与产业结构调整相结合，与旅游开发相结合，与农民致富相结合，与建设生态滨州相结合，与可持续发展相结合。要按照规划，立足实际，因地制宜，大力实施退粮还果、退粮还林、退粮还菜、改碱种草、改碱养殖，宜什么就发展什么，适合干什么就干什么。要一二三产并重、种养加并举，走政府扶持引导、群众广泛参与、科技引路、招商引资、市场化运作的路子。</w:t>
      </w:r>
    </w:p>
    <w:p>
      <w:pPr>
        <w:ind w:left="0" w:right="0" w:firstLine="560"/>
        <w:spacing w:before="450" w:after="450" w:line="312" w:lineRule="auto"/>
      </w:pPr>
      <w:r>
        <w:rPr>
          <w:rFonts w:ascii="宋体" w:hAnsi="宋体" w:eastAsia="宋体" w:cs="宋体"/>
          <w:color w:val="000"/>
          <w:sz w:val="28"/>
          <w:szCs w:val="28"/>
        </w:rPr>
        <w:t xml:space="preserve">（二）加大治污力度。要加大排污大、污染重的重点行业的结构调整和技术改造力度，加快淘汰落后工艺、设备和产品。要把培育发展高科技、高效益、无污染的生态企业作为基础工程来抓，引导企业积极推行ISO14000环境管理体系认证和清洁生产，使污染防治逐步由末端治理为主向生产全过程控制转变。要大力推广鲁北企业集团的循环经济模式，抓好鲁北高科技生态工业园建设，对现有工业园区进行生态化改造，努力实现资源的循环利用和园区内废物的零排放。要严格执行环保法规、产业政策和发展规划，严格执行“环评”制度和“三同时”制度，做到增产不增污，增产又减污，从源头上控制工业污染的产生。</w:t>
      </w:r>
    </w:p>
    <w:p>
      <w:pPr>
        <w:ind w:left="0" w:right="0" w:firstLine="560"/>
        <w:spacing w:before="450" w:after="450" w:line="312" w:lineRule="auto"/>
      </w:pPr>
      <w:r>
        <w:rPr>
          <w:rFonts w:ascii="宋体" w:hAnsi="宋体" w:eastAsia="宋体" w:cs="宋体"/>
          <w:color w:val="000"/>
          <w:sz w:val="28"/>
          <w:szCs w:val="28"/>
        </w:rPr>
        <w:t xml:space="preserve">（三）加强城市环境综合整治。要加强城市环境基础设施建设，加快各县区污水处理厂和滨州、邹平两个垃圾处理厂建设，提高城市污水和垃圾集中处理率。市区及各县城区要加快实行集中供热，淘汰能耗高、污染严重的锅炉，改善城区大气环境质量。加强城市汽车尾气、施工扬尘和噪声污染防治。继续抓好“六河水变清”工程，突出抓好潮河治理，大力实施渤海碧海行动计划。</w:t>
      </w:r>
    </w:p>
    <w:p>
      <w:pPr>
        <w:ind w:left="0" w:right="0" w:firstLine="560"/>
        <w:spacing w:before="450" w:after="450" w:line="312" w:lineRule="auto"/>
      </w:pPr>
      <w:r>
        <w:rPr>
          <w:rFonts w:ascii="宋体" w:hAnsi="宋体" w:eastAsia="宋体" w:cs="宋体"/>
          <w:color w:val="000"/>
          <w:sz w:val="28"/>
          <w:szCs w:val="28"/>
        </w:rPr>
        <w:t xml:space="preserve">（四）加快林业生态建设。要加快实施封山育林、平原绿化、绿色通道三大绿色工程，加速山区、黄河滩区退耕还林，突出抓好冬枣、鸭梨、高酸苹果等经济林和乔桑等速生丰产林，加快沿路、沿河、沿海、环城“三沿一环”绿化，提高林木覆盖率。力争森林覆盖率在今年提高1.4个百分点的基础上，明年提高2个百分点。</w:t>
      </w:r>
    </w:p>
    <w:p>
      <w:pPr>
        <w:ind w:left="0" w:right="0" w:firstLine="560"/>
        <w:spacing w:before="450" w:after="450" w:line="312" w:lineRule="auto"/>
      </w:pPr>
      <w:r>
        <w:rPr>
          <w:rFonts w:ascii="宋体" w:hAnsi="宋体" w:eastAsia="宋体" w:cs="宋体"/>
          <w:color w:val="000"/>
          <w:sz w:val="28"/>
          <w:szCs w:val="28"/>
        </w:rPr>
        <w:t xml:space="preserve">四、切实加强领导，形成加快发展的强大合力</w:t>
      </w:r>
    </w:p>
    <w:p>
      <w:pPr>
        <w:ind w:left="0" w:right="0" w:firstLine="560"/>
        <w:spacing w:before="450" w:after="450" w:line="312" w:lineRule="auto"/>
      </w:pPr>
      <w:r>
        <w:rPr>
          <w:rFonts w:ascii="宋体" w:hAnsi="宋体" w:eastAsia="宋体" w:cs="宋体"/>
          <w:color w:val="000"/>
          <w:sz w:val="28"/>
          <w:szCs w:val="28"/>
        </w:rPr>
        <w:t xml:space="preserve">目前，我们的思路和目标非常清晰，任务和重点非常明确，下步关键是着眼长远，狠抓当前，加强领导，真抓实干，把既定的目标和思路变成超常规跨越式发展的现实。</w:t>
      </w:r>
    </w:p>
    <w:p>
      <w:pPr>
        <w:ind w:left="0" w:right="0" w:firstLine="560"/>
        <w:spacing w:before="450" w:after="450" w:line="312" w:lineRule="auto"/>
      </w:pPr>
      <w:r>
        <w:rPr>
          <w:rFonts w:ascii="宋体" w:hAnsi="宋体" w:eastAsia="宋体" w:cs="宋体"/>
          <w:color w:val="000"/>
          <w:sz w:val="28"/>
          <w:szCs w:val="28"/>
        </w:rPr>
        <w:t xml:space="preserve">（一）坚持党要管党，加强党建。要大力实施“双基工程”，进一步增强基层党组织的凝聚力和战斗力。要建立有利于干部干事创业的选人用人导向和机制，大力加强党风廉政建设，造就“想干事、能干事、干成事、不误事、不坏事、不出事”的干部队伍。各级领导班子和领导干部要加强思想政治建设，更加自觉地学习贯彻“三个代表”重要思想，更加坚定不移地在思想上、政治上、行动上同党中央和省委保持高度一致。要适应新形势新任务的要求，在实践中掌握新知识，积累新经验，增长新本领，不断提高领导能力。</w:t>
      </w:r>
    </w:p>
    <w:p>
      <w:pPr>
        <w:ind w:left="0" w:right="0" w:firstLine="560"/>
        <w:spacing w:before="450" w:after="450" w:line="312" w:lineRule="auto"/>
      </w:pPr>
      <w:r>
        <w:rPr>
          <w:rFonts w:ascii="宋体" w:hAnsi="宋体" w:eastAsia="宋体" w:cs="宋体"/>
          <w:color w:val="000"/>
          <w:sz w:val="28"/>
          <w:szCs w:val="28"/>
        </w:rPr>
        <w:t xml:space="preserve">（二）坚持立党为公，执政为民。各级领导干部要时刻把实现好、维护好、发展好最广大人民的根本利益摆在第一位，做到权为民所用、情为民所系、利为民所谋。要把精力和工作着力点进一步向经济一线集中，向基层转移，向人民群众关心的热点和难点问题靠拢，亲历、亲为、亲感，带头深入群众、深入基层、深入现场，到最困难的地方去，到群众意见多的地方去，到工作推不开的地方去，引导和帮助群众排忧解难，化解矛盾。要关心群众生产生活，认真对待和切实解决群众的实际问题，实施好扩大就业、扶贫济困、平安社区、阳光政务、廉洁勤政“五大民心工程”，解决好下岗职工、贫困人口和弱势群体的生活困难，千方百计、诚心诚意为群众办实事、解难事、做好事。“一把手”位高任重，要经常扪心自问，思想是不是高度统一了？能人是不是全用起来了？积极性是不是全部调动起来了？抓班子、带队伍，以身作则，当好表率，切实负起责任，推进本地区各项事业的发展。</w:t>
      </w:r>
    </w:p>
    <w:p>
      <w:pPr>
        <w:ind w:left="0" w:right="0" w:firstLine="560"/>
        <w:spacing w:before="450" w:after="450" w:line="312" w:lineRule="auto"/>
      </w:pPr>
      <w:r>
        <w:rPr>
          <w:rFonts w:ascii="宋体" w:hAnsi="宋体" w:eastAsia="宋体" w:cs="宋体"/>
          <w:color w:val="000"/>
          <w:sz w:val="28"/>
          <w:szCs w:val="28"/>
        </w:rPr>
        <w:t xml:space="preserve">（三）提高效率，注重实效。时间就是生命，效率就是金钱。形势、政策、人事、自然等外部因素不断发展变化，时间不等人，机遇不待人。这就逼迫我们必须消除懒于思考、反应迟钝的麻木状态，以敏锐的眼光，善于谋天下大势，不断发现机遇；克服行动迟缓、工作拖拉的作风，雷厉风行，立说立行，提速提效，迅速抓住机遇；克服畏首畏尾、缩手缩脚做法，敢于拍板，敢于决策，以“三个有利于为标准”，对看准的事情先干起来，在干中统一思想，在实践中加以完善，在发展中得到承认，以求真务实的态度用好机遇。</w:t>
      </w:r>
    </w:p>
    <w:p>
      <w:pPr>
        <w:ind w:left="0" w:right="0" w:firstLine="560"/>
        <w:spacing w:before="450" w:after="450" w:line="312" w:lineRule="auto"/>
      </w:pPr>
      <w:r>
        <w:rPr>
          <w:rFonts w:ascii="宋体" w:hAnsi="宋体" w:eastAsia="宋体" w:cs="宋体"/>
          <w:color w:val="000"/>
          <w:sz w:val="28"/>
          <w:szCs w:val="28"/>
        </w:rPr>
        <w:t xml:space="preserve">（四）改进作风，狠抓落实。各级领导干部要鼓实劲、求实效，埋头苦干，少说多干，只干不说，实实在在干，决不能搞形式主义，不准做表面文章，不允许弄虚作假。同时，要在全市党政机关中建立起决策目标、执行责任、考核监督“三个体系”，通过制度的硬约束来保证决策的科学性、执行的准确性、监督的严格性，调动和保护广大党员干部干事创业的积极性、主动性和创造性，使工作忙而不乱，规范有序，富有成效。</w:t>
      </w:r>
    </w:p>
    <w:p>
      <w:pPr>
        <w:ind w:left="0" w:right="0" w:firstLine="560"/>
        <w:spacing w:before="450" w:after="450" w:line="312" w:lineRule="auto"/>
      </w:pPr>
      <w:r>
        <w:rPr>
          <w:rFonts w:ascii="宋体" w:hAnsi="宋体" w:eastAsia="宋体" w:cs="宋体"/>
          <w:color w:val="000"/>
          <w:sz w:val="28"/>
          <w:szCs w:val="28"/>
        </w:rPr>
        <w:t xml:space="preserve">（五）全力维护社会稳定。要正确处理改革发展稳定的关系，坚持工作重心下移，大力实施“双基工程”，抓基层、抓基础、抓队伍；切实抓好信访工作，认真排查处理不稳定因素，做好有关方面人员的工作，把矛盾和问题解决在基层和萌芽状态。要加强社会治安综合治理，深入开展“严打”整治斗争，搞好同“法轮功”邪教组织的斗争。要切实抓好安全生产，坚决杜绝重大恶性事故。要实行维护稳定责任制，市抓县区，县区抓乡镇，乡镇抓村居，凡是乡镇能解决的问题不能到县，凡是县区能解决的不能到市，一级抓一级，层层负责，确保社会稳定。</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六）全力冲刺第四季度，超前谋划明年工作。各地各部门要倒排时间，争分夺秒，拿出过硬措施，确保完成今年任务目标。第四季度是收种的季节，要认真抓好“三秋”生产和农产品的销售，引导农民搞好秋收秋种，调整农业种植结构，搞好今冬明春农田水利基本建设和植树造林，帮助农民开拓市场。要超前谋划安排明年工作，做到既要有新要求、新目标、新措施，又充分考虑到计划的实效性和可操作性，为下一步的持续快速发展奠定基础。</w:t>
      </w:r>
    </w:p>
    <w:p>
      <w:pPr>
        <w:ind w:left="0" w:right="0" w:firstLine="560"/>
        <w:spacing w:before="450" w:after="450" w:line="312" w:lineRule="auto"/>
      </w:pPr>
      <w:r>
        <w:rPr>
          <w:rFonts w:ascii="宋体" w:hAnsi="宋体" w:eastAsia="宋体" w:cs="宋体"/>
          <w:color w:val="000"/>
          <w:sz w:val="28"/>
          <w:szCs w:val="28"/>
        </w:rPr>
        <w:t xml:space="preserve">同志们，让我们紧密团结在以胡锦涛同志为总书记的党中央周围，在省委、省政府的坚强领导下，进一步解放思想，干事创业，加快发展，为加快推动滨州超常规跨越式发展而努力奋斗！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2025-07-08T03:01:46+08:00</dcterms:created>
  <dcterms:modified xsi:type="dcterms:W3CDTF">2025-07-08T03:01:46+08:00</dcterms:modified>
</cp:coreProperties>
</file>

<file path=docProps/custom.xml><?xml version="1.0" encoding="utf-8"?>
<Properties xmlns="http://schemas.openxmlformats.org/officeDocument/2006/custom-properties" xmlns:vt="http://schemas.openxmlformats.org/officeDocument/2006/docPropsVTypes"/>
</file>