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行政人事部2025年工作总结</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总结行政人事部2024年工作总结岁月如梭，转眼接手公司行政人事部工作已将近七个多月，在过去的这段时光里，行政人事部在总经理及各部门的支持和帮助下，在部门成员的不懈努力和密切配合下，各项工作均取得了一定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第一篇：行政人事部2025年工作总结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2025年的工作奠定了坚实的基层，也为行政人事部来年工作的开展创造了有利的条件。为了总结经验，发现不足，促进本部门各项工作再上一个台阶，现对2025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以售后拉绩效实施前后对比为例(售后拉11月份开始试行新的薪酬方案)：</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w:t>
      </w:r>
    </w:p>
    <w:p>
      <w:pPr>
        <w:ind w:left="0" w:right="0" w:firstLine="560"/>
        <w:spacing w:before="450" w:after="450" w:line="312" w:lineRule="auto"/>
      </w:pPr>
      <w:r>
        <w:rPr>
          <w:rFonts w:ascii="宋体" w:hAnsi="宋体" w:eastAsia="宋体" w:cs="宋体"/>
          <w:color w:val="000"/>
          <w:sz w:val="28"/>
          <w:szCs w:val="28"/>
        </w:rPr>
        <w:t xml:space="preserve">（二）招聘效果评估 1、6月至12月人员流动情况汇总</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（三）完成深圳市诚信通达电子科技有限公司工会基层委员会的筹备及审批工作，于2025年11月经观澜总工会审批通过并授牌；12月份按要求参加观澜总工会工会主席培训班会议及学习。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（五）完成2025年外来工团体订票的申报及审批工作，并于12月24日获得广铁集团2025年外来工团体订票资格。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2025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第二篇：行政人事部2025工作总结</w:t>
      </w:r>
    </w:p>
    <w:p>
      <w:pPr>
        <w:ind w:left="0" w:right="0" w:firstLine="560"/>
        <w:spacing w:before="450" w:after="450" w:line="312" w:lineRule="auto"/>
      </w:pPr>
      <w:r>
        <w:rPr>
          <w:rFonts w:ascii="宋体" w:hAnsi="宋体" w:eastAsia="宋体" w:cs="宋体"/>
          <w:color w:val="000"/>
          <w:sz w:val="28"/>
          <w:szCs w:val="28"/>
        </w:rPr>
        <w:t xml:space="preserve">人事部2025工作总结</w:t>
      </w:r>
    </w:p>
    <w:p>
      <w:pPr>
        <w:ind w:left="0" w:right="0" w:firstLine="560"/>
        <w:spacing w:before="450" w:after="450" w:line="312" w:lineRule="auto"/>
      </w:pPr>
      <w:r>
        <w:rPr>
          <w:rFonts w:ascii="宋体" w:hAnsi="宋体" w:eastAsia="宋体" w:cs="宋体"/>
          <w:color w:val="000"/>
          <w:sz w:val="28"/>
          <w:szCs w:val="28"/>
        </w:rPr>
        <w:t xml:space="preserve">2025年终岁末，一年的工作转瞬又将成为历史。回首过去的一年，内心不禁感慨万千；虽然没有轰轰烈烈的战果，但也算经历了一段不凡的考验和磨砺。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2025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2025工作做如下总结：</w:t>
      </w:r>
    </w:p>
    <w:p>
      <w:pPr>
        <w:ind w:left="0" w:right="0" w:firstLine="560"/>
        <w:spacing w:before="450" w:after="450" w:line="312" w:lineRule="auto"/>
      </w:pPr>
      <w:r>
        <w:rPr>
          <w:rFonts w:ascii="宋体" w:hAnsi="宋体" w:eastAsia="宋体" w:cs="宋体"/>
          <w:color w:val="000"/>
          <w:sz w:val="28"/>
          <w:szCs w:val="28"/>
        </w:rPr>
        <w:t xml:space="preserve">一、2025年人事主要工作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5、2025年4月，**市最低工资调整为****元。自2025年7月1日起，用人单位与本市户籍人员建立劳动关系的地税网数据库信息把原按“外来工”身份参保的本市户籍人员，身份统一调整为“本市城镇职工”参保缴费。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行政人事部2025年工作总结及2025年工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2025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为总结经验，寻找差距，促进部门各项工作再上新台阶，现将2025工作总结和2025展望汇报如下：</w:t>
      </w:r>
    </w:p>
    <w:p>
      <w:pPr>
        <w:ind w:left="0" w:right="0" w:firstLine="560"/>
        <w:spacing w:before="450" w:after="450" w:line="312" w:lineRule="auto"/>
      </w:pPr>
      <w:r>
        <w:rPr>
          <w:rFonts w:ascii="宋体" w:hAnsi="宋体" w:eastAsia="宋体" w:cs="宋体"/>
          <w:color w:val="000"/>
          <w:sz w:val="28"/>
          <w:szCs w:val="28"/>
        </w:rPr>
        <w:t xml:space="preserve">2025年工作总结、招聘工作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2025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结合2025的工作情况与存在的不足，行政人事部还就这几个方面来开展2025年的工作。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2025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即将过去的2025年，行政人事部诚挚地感谢全体员工的努力，依旧朝着适合企业现状的科学管理模式方向迈进。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2025年很快就过去了，我们迎来了2025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2025新的一年意味着新的起点、新的机遇、新的挑战。随着时代的进步，对我们来说，既是压力也是动力，我决心再接再厉，迎接新的挑战。2025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2025年1月8日篇二：行政人事部14工作总结及15工作计划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2025年工作总结及2025工作计划</w:t>
      </w:r>
    </w:p>
    <w:p>
      <w:pPr>
        <w:ind w:left="0" w:right="0" w:firstLine="560"/>
        <w:spacing w:before="450" w:after="450" w:line="312" w:lineRule="auto"/>
      </w:pPr>
      <w:r>
        <w:rPr>
          <w:rFonts w:ascii="宋体" w:hAnsi="宋体" w:eastAsia="宋体" w:cs="宋体"/>
          <w:color w:val="000"/>
          <w:sz w:val="28"/>
          <w:szCs w:val="28"/>
        </w:rPr>
        <w:t xml:space="preserve">2025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在此现将2025工作情况总结如下：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2025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2025年5月以来对关键岗位的岗位说明书的完善工作持续进行；争取在2025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绩效考核的工作始于2025年10月份，最早在行政后勤岗位进行试运行，自11月对仓管人员进行考核；3个月以来的工作成效逐步提高，被考核人员对自己的岗位和公司的要求也越来越明确。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2025年行政人事部将努力完成以下工作内容：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行政人事部：闫冬（2025年1月2日）篇三：公司行政人事部工作总结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2025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2、商标注册：为保护公司商标形态的独立性，作好公司长远发展规划，我部进行了公司商标注册申请，注册范围为第36类和第37类两个类别，并于2025年12月取得了国家商标局下发的商标注册申请受理通知书。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