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计划生育模型[本站推荐]</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模型[本站推荐]计划生育模型模型1.根据中国人口的现状及以下的很多理想假设，来设计模型，讨论我国计划生育实行的状况。假设1：在我国人口众多，男女比例不协调的情况下，我国人口数量由死亡率和女性数量决定。假设2：在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第一篇：计划生育模型[本站推荐]</w:t>
      </w:r>
    </w:p>
    <w:p>
      <w:pPr>
        <w:ind w:left="0" w:right="0" w:firstLine="560"/>
        <w:spacing w:before="450" w:after="450" w:line="312" w:lineRule="auto"/>
      </w:pPr>
      <w:r>
        <w:rPr>
          <w:rFonts w:ascii="宋体" w:hAnsi="宋体" w:eastAsia="宋体" w:cs="宋体"/>
          <w:color w:val="000"/>
          <w:sz w:val="28"/>
          <w:szCs w:val="28"/>
        </w:rPr>
        <w:t xml:space="preserve">计划生育模型</w:t>
      </w:r>
    </w:p>
    <w:p>
      <w:pPr>
        <w:ind w:left="0" w:right="0" w:firstLine="560"/>
        <w:spacing w:before="450" w:after="450" w:line="312" w:lineRule="auto"/>
      </w:pPr>
      <w:r>
        <w:rPr>
          <w:rFonts w:ascii="宋体" w:hAnsi="宋体" w:eastAsia="宋体" w:cs="宋体"/>
          <w:color w:val="000"/>
          <w:sz w:val="28"/>
          <w:szCs w:val="28"/>
        </w:rPr>
        <w:t xml:space="preserve">模型1.根据中国人口的现状及以下的很多理想假设，来设计模型，讨论我国计划生育实行的状况。</w:t>
      </w:r>
    </w:p>
    <w:p>
      <w:pPr>
        <w:ind w:left="0" w:right="0" w:firstLine="560"/>
        <w:spacing w:before="450" w:after="450" w:line="312" w:lineRule="auto"/>
      </w:pPr>
      <w:r>
        <w:rPr>
          <w:rFonts w:ascii="宋体" w:hAnsi="宋体" w:eastAsia="宋体" w:cs="宋体"/>
          <w:color w:val="000"/>
          <w:sz w:val="28"/>
          <w:szCs w:val="28"/>
        </w:rPr>
        <w:t xml:space="preserve">假设1：在我国人口众多，男女比例不协调的情况下，我国人口数量由死亡率和女性数量决定。</w:t>
      </w:r>
    </w:p>
    <w:p>
      <w:pPr>
        <w:ind w:left="0" w:right="0" w:firstLine="560"/>
        <w:spacing w:before="450" w:after="450" w:line="312" w:lineRule="auto"/>
      </w:pPr>
      <w:r>
        <w:rPr>
          <w:rFonts w:ascii="宋体" w:hAnsi="宋体" w:eastAsia="宋体" w:cs="宋体"/>
          <w:color w:val="000"/>
          <w:sz w:val="28"/>
          <w:szCs w:val="28"/>
        </w:rPr>
        <w:t xml:space="preserve">假设2：在计划生育政策实行的最初阶段t0(0, A</w:t>
      </w:r>
    </w:p>
    <w:p>
      <w:pPr>
        <w:ind w:left="0" w:right="0" w:firstLine="560"/>
        <w:spacing w:before="450" w:after="450" w:line="312" w:lineRule="auto"/>
      </w:pPr>
      <w:r>
        <w:rPr>
          <w:rFonts w:ascii="宋体" w:hAnsi="宋体" w:eastAsia="宋体" w:cs="宋体"/>
          <w:color w:val="000"/>
          <w:sz w:val="28"/>
          <w:szCs w:val="28"/>
        </w:rPr>
        <w:t xml:space="preserve">3)时段，有且</w:t>
      </w:r>
    </w:p>
    <w:p>
      <w:pPr>
        <w:ind w:left="0" w:right="0" w:firstLine="560"/>
        <w:spacing w:before="450" w:after="450" w:line="312" w:lineRule="auto"/>
      </w:pPr>
      <w:r>
        <w:rPr>
          <w:rFonts w:ascii="宋体" w:hAnsi="宋体" w:eastAsia="宋体" w:cs="宋体"/>
          <w:color w:val="000"/>
          <w:sz w:val="28"/>
          <w:szCs w:val="28"/>
        </w:rPr>
        <w:t xml:space="preserve">仅有适龄生育的男性N1、女性N2，总人口数为N1+N2。</w:t>
      </w:r>
    </w:p>
    <w:p>
      <w:pPr>
        <w:ind w:left="0" w:right="0" w:firstLine="560"/>
        <w:spacing w:before="450" w:after="450" w:line="312" w:lineRule="auto"/>
      </w:pPr>
      <w:r>
        <w:rPr>
          <w:rFonts w:ascii="宋体" w:hAnsi="宋体" w:eastAsia="宋体" w:cs="宋体"/>
          <w:color w:val="000"/>
          <w:sz w:val="28"/>
          <w:szCs w:val="28"/>
        </w:rPr>
        <w:t xml:space="preserve">假设3：人均寿命为A岁，计划生育所指定的女性人均生育数为k。</w:t>
      </w:r>
    </w:p>
    <w:p>
      <w:pPr>
        <w:ind w:left="0" w:right="0" w:firstLine="560"/>
        <w:spacing w:before="450" w:after="450" w:line="312" w:lineRule="auto"/>
      </w:pPr>
      <w:r>
        <w:rPr>
          <w:rFonts w:ascii="宋体" w:hAnsi="宋体" w:eastAsia="宋体" w:cs="宋体"/>
          <w:color w:val="000"/>
          <w:sz w:val="28"/>
          <w:szCs w:val="28"/>
        </w:rPr>
        <w:t xml:space="preserve">假设4：在长达人均寿命的A年内，假设所有人都死亡，且死亡人数平均分布在下列计算时划分的三个阶段内。</w:t>
      </w:r>
    </w:p>
    <w:p>
      <w:pPr>
        <w:ind w:left="0" w:right="0" w:firstLine="560"/>
        <w:spacing w:before="450" w:after="450" w:line="312" w:lineRule="auto"/>
      </w:pPr>
      <w:r>
        <w:rPr>
          <w:rFonts w:ascii="宋体" w:hAnsi="宋体" w:eastAsia="宋体" w:cs="宋体"/>
          <w:color w:val="000"/>
          <w:sz w:val="28"/>
          <w:szCs w:val="28"/>
        </w:rPr>
        <w:t xml:space="preserve">假设5：由我国人口现状及人们思想观念等的约束，现假设我国男女比例短期内保持不变，且新出生的男女婴儿比例也为此比例。</w:t>
      </w:r>
    </w:p>
    <w:p>
      <w:pPr>
        <w:ind w:left="0" w:right="0" w:firstLine="560"/>
        <w:spacing w:before="450" w:after="450" w:line="312" w:lineRule="auto"/>
      </w:pPr>
      <w:r>
        <w:rPr>
          <w:rFonts w:ascii="宋体" w:hAnsi="宋体" w:eastAsia="宋体" w:cs="宋体"/>
          <w:color w:val="000"/>
          <w:sz w:val="28"/>
          <w:szCs w:val="28"/>
        </w:rPr>
        <w:t xml:space="preserve">以下将按人均寿命的A年为一个整体的交替时间段，将其按女性生育年龄段大致分为三个阶段，也即为人一生所经历的三个辈分。来讨论我国计划生育实行若干年时我国人口的变化状况，具体如下：</w:t>
      </w:r>
    </w:p>
    <w:p>
      <w:pPr>
        <w:ind w:left="0" w:right="0" w:firstLine="560"/>
        <w:spacing w:before="450" w:after="450" w:line="312" w:lineRule="auto"/>
      </w:pPr>
      <w:r>
        <w:rPr>
          <w:rFonts w:ascii="宋体" w:hAnsi="宋体" w:eastAsia="宋体" w:cs="宋体"/>
          <w:color w:val="000"/>
          <w:sz w:val="28"/>
          <w:szCs w:val="28"/>
        </w:rPr>
        <w:t xml:space="preserve">第一阶段：在(0,人数为3kN</w:t>
      </w:r>
    </w:p>
    <w:p>
      <w:pPr>
        <w:ind w:left="0" w:right="0" w:firstLine="560"/>
        <w:spacing w:before="450" w:after="450" w:line="312" w:lineRule="auto"/>
      </w:pPr>
      <w:r>
        <w:rPr>
          <w:rFonts w:ascii="宋体" w:hAnsi="宋体" w:eastAsia="宋体" w:cs="宋体"/>
          <w:color w:val="000"/>
          <w:sz w:val="28"/>
          <w:szCs w:val="28"/>
        </w:rPr>
        <w:t xml:space="preserve">A2A3)年内，平均每年出生的孩子为,假设平均每年死亡人数为3kNA2,其中女孩,则在此N23(N1N2)</w:t>
      </w:r>
    </w:p>
    <w:p>
      <w:pPr>
        <w:ind w:left="0" w:right="0" w:firstLine="560"/>
        <w:spacing w:before="450" w:after="450" w:line="312" w:lineRule="auto"/>
      </w:pPr>
      <w:r>
        <w:rPr>
          <w:rFonts w:ascii="宋体" w:hAnsi="宋体" w:eastAsia="宋体" w:cs="宋体"/>
          <w:color w:val="000"/>
          <w:sz w:val="28"/>
          <w:szCs w:val="28"/>
        </w:rPr>
        <w:t xml:space="preserve">AN1N2</w:t>
      </w:r>
    </w:p>
    <w:p>
      <w:pPr>
        <w:ind w:left="0" w:right="0" w:firstLine="560"/>
        <w:spacing w:before="450" w:after="450" w:line="312" w:lineRule="auto"/>
      </w:pPr>
      <w:r>
        <w:rPr>
          <w:rFonts w:ascii="宋体" w:hAnsi="宋体" w:eastAsia="宋体" w:cs="宋体"/>
          <w:color w:val="000"/>
          <w:sz w:val="28"/>
          <w:szCs w:val="28"/>
        </w:rPr>
        <w:t xml:space="preserve">阶段内，某年份t时刻的总人口数为：</w:t>
      </w:r>
    </w:p>
    <w:p>
      <w:pPr>
        <w:ind w:left="0" w:right="0" w:firstLine="560"/>
        <w:spacing w:before="450" w:after="450" w:line="312" w:lineRule="auto"/>
      </w:pPr>
      <w:r>
        <w:rPr>
          <w:rFonts w:ascii="宋体" w:hAnsi="宋体" w:eastAsia="宋体" w:cs="宋体"/>
          <w:color w:val="000"/>
          <w:sz w:val="28"/>
          <w:szCs w:val="28"/>
        </w:rPr>
        <w:t xml:space="preserve">N(t)=(N1+N2)－3(N1N2)</w:t>
      </w:r>
    </w:p>
    <w:p>
      <w:pPr>
        <w:ind w:left="0" w:right="0" w:firstLine="560"/>
        <w:spacing w:before="450" w:after="450" w:line="312" w:lineRule="auto"/>
      </w:pPr>
      <w:r>
        <w:rPr>
          <w:rFonts w:ascii="宋体" w:hAnsi="宋体" w:eastAsia="宋体" w:cs="宋体"/>
          <w:color w:val="000"/>
          <w:sz w:val="28"/>
          <w:szCs w:val="28"/>
        </w:rPr>
        <w:t xml:space="preserve">At + 3ktN</w:t>
      </w:r>
    </w:p>
    <w:p>
      <w:pPr>
        <w:ind w:left="0" w:right="0" w:firstLine="560"/>
        <w:spacing w:before="450" w:after="450" w:line="312" w:lineRule="auto"/>
      </w:pPr>
      <w:r>
        <w:rPr>
          <w:rFonts w:ascii="宋体" w:hAnsi="宋体" w:eastAsia="宋体" w:cs="宋体"/>
          <w:color w:val="000"/>
          <w:sz w:val="28"/>
          <w:szCs w:val="28"/>
        </w:rPr>
        <w:t xml:space="preserve">A2=(N1+N2)(1－t)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3ktNA,t∈(0,A3)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第二阶段：在（3kN2</w:t>
      </w:r>
    </w:p>
    <w:p>
      <w:pPr>
        <w:ind w:left="0" w:right="0" w:firstLine="560"/>
        <w:spacing w:before="450" w:after="450" w:line="312" w:lineRule="auto"/>
      </w:pPr>
      <w:r>
        <w:rPr>
          <w:rFonts w:ascii="宋体" w:hAnsi="宋体" w:eastAsia="宋体" w:cs="宋体"/>
          <w:color w:val="000"/>
          <w:sz w:val="28"/>
          <w:szCs w:val="28"/>
        </w:rPr>
        <w:t xml:space="preserve">A，2A3)年内，平均每年出生的孩子为</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N2N1N2</w:t>
      </w:r>
    </w:p>
    <w:p>
      <w:pPr>
        <w:ind w:left="0" w:right="0" w:firstLine="560"/>
        <w:spacing w:before="450" w:after="450" w:line="312" w:lineRule="auto"/>
      </w:pPr>
      <w:r>
        <w:rPr>
          <w:rFonts w:ascii="宋体" w:hAnsi="宋体" w:eastAsia="宋体" w:cs="宋体"/>
          <w:color w:val="000"/>
          <w:sz w:val="28"/>
          <w:szCs w:val="28"/>
        </w:rPr>
        <w:t xml:space="preserve">其中女孩人数为·（N2N1N2）假设平均</w:t>
      </w:r>
    </w:p>
    <w:p>
      <w:pPr>
        <w:ind w:left="0" w:right="0" w:firstLine="560"/>
        <w:spacing w:before="450" w:after="450" w:line="312" w:lineRule="auto"/>
      </w:pPr>
      <w:r>
        <w:rPr>
          <w:rFonts w:ascii="宋体" w:hAnsi="宋体" w:eastAsia="宋体" w:cs="宋体"/>
          <w:color w:val="000"/>
          <w:sz w:val="28"/>
          <w:szCs w:val="28"/>
        </w:rPr>
        <w:t xml:space="preserve">每年死亡人数为为：</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A,则在此阶段内，某年份t时刻的总人口数</w:t>
      </w:r>
    </w:p>
    <w:p>
      <w:pPr>
        <w:ind w:left="0" w:right="0" w:firstLine="560"/>
        <w:spacing w:before="450" w:after="450" w:line="312" w:lineRule="auto"/>
      </w:pPr>
      <w:r>
        <w:rPr>
          <w:rFonts w:ascii="宋体" w:hAnsi="宋体" w:eastAsia="宋体" w:cs="宋体"/>
          <w:color w:val="000"/>
          <w:sz w:val="28"/>
          <w:szCs w:val="28"/>
        </w:rPr>
        <w:t xml:space="preserve">N(t)=(N1+N2)(1</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A3A3)+）·</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A3A3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A2A3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N2N1N2,t∈(，2A3)</w:t>
      </w:r>
    </w:p>
    <w:p>
      <w:pPr>
        <w:ind w:left="0" w:right="0" w:firstLine="560"/>
        <w:spacing w:before="450" w:after="450" w:line="312" w:lineRule="auto"/>
      </w:pPr>
      <w:r>
        <w:rPr>
          <w:rFonts w:ascii="宋体" w:hAnsi="宋体" w:eastAsia="宋体" w:cs="宋体"/>
          <w:color w:val="000"/>
          <w:sz w:val="28"/>
          <w:szCs w:val="28"/>
        </w:rPr>
        <w:t xml:space="preserve">第三阶段：在（3kN2</w:t>
      </w:r>
    </w:p>
    <w:p>
      <w:pPr>
        <w:ind w:left="0" w:right="0" w:firstLine="560"/>
        <w:spacing w:before="450" w:after="450" w:line="312" w:lineRule="auto"/>
      </w:pPr>
      <w:r>
        <w:rPr>
          <w:rFonts w:ascii="宋体" w:hAnsi="宋体" w:eastAsia="宋体" w:cs="宋体"/>
          <w:color w:val="000"/>
          <w:sz w:val="28"/>
          <w:szCs w:val="28"/>
        </w:rPr>
        <w:t xml:space="preserve">A，A)年内，平均每年出生的孩子为</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·（N2N1N2)其中女孩人数为</w:t>
      </w:r>
    </w:p>
    <w:p>
      <w:pPr>
        <w:ind w:left="0" w:right="0" w:firstLine="560"/>
        <w:spacing w:before="450" w:after="450" w:line="312" w:lineRule="auto"/>
      </w:pPr>
      <w:r>
        <w:rPr>
          <w:rFonts w:ascii="宋体" w:hAnsi="宋体" w:eastAsia="宋体" w:cs="宋体"/>
          <w:color w:val="000"/>
          <w:sz w:val="28"/>
          <w:szCs w:val="28"/>
        </w:rPr>
        <w:t xml:space="preserve">·（N2N1N2）假设平</w:t>
      </w:r>
    </w:p>
    <w:p>
      <w:pPr>
        <w:ind w:left="0" w:right="0" w:firstLine="560"/>
        <w:spacing w:before="450" w:after="450" w:line="312" w:lineRule="auto"/>
      </w:pPr>
      <w:r>
        <w:rPr>
          <w:rFonts w:ascii="宋体" w:hAnsi="宋体" w:eastAsia="宋体" w:cs="宋体"/>
          <w:color w:val="000"/>
          <w:sz w:val="28"/>
          <w:szCs w:val="28"/>
        </w:rPr>
        <w:t xml:space="preserve">均每年死亡人数为数为：</w:t>
      </w:r>
    </w:p>
    <w:p>
      <w:pPr>
        <w:ind w:left="0" w:right="0" w:firstLine="560"/>
        <w:spacing w:before="450" w:after="450" w:line="312" w:lineRule="auto"/>
      </w:pPr>
      <w:r>
        <w:rPr>
          <w:rFonts w:ascii="宋体" w:hAnsi="宋体" w:eastAsia="宋体" w:cs="宋体"/>
          <w:color w:val="000"/>
          <w:sz w:val="28"/>
          <w:szCs w:val="28"/>
        </w:rPr>
        <w:t xml:space="preserve">N(t)</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A,则在此阶段内，某年份t时刻的总人口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[(N1+N2)(1</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A32A3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2A3</w:t>
      </w:r>
    </w:p>
    <w:p>
      <w:pPr>
        <w:ind w:left="0" w:right="0" w:firstLine="560"/>
        <w:spacing w:before="450" w:after="450" w:line="312" w:lineRule="auto"/>
      </w:pPr>
      <w:r>
        <w:rPr>
          <w:rFonts w:ascii="宋体" w:hAnsi="宋体" w:eastAsia="宋体" w:cs="宋体"/>
          <w:color w:val="000"/>
          <w:sz w:val="28"/>
          <w:szCs w:val="28"/>
        </w:rPr>
        <w:t xml:space="preserve">N2N1N2</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·（N2N1N2)·（t－</w:t>
      </w:r>
    </w:p>
    <w:p>
      <w:pPr>
        <w:ind w:left="0" w:right="0" w:firstLine="560"/>
        <w:spacing w:before="450" w:after="450" w:line="312" w:lineRule="auto"/>
      </w:pPr>
      <w:r>
        <w:rPr>
          <w:rFonts w:ascii="宋体" w:hAnsi="宋体" w:eastAsia="宋体" w:cs="宋体"/>
          <w:color w:val="000"/>
          <w:sz w:val="28"/>
          <w:szCs w:val="28"/>
        </w:rPr>
        <w:t xml:space="preserve">2A3），t∈（kN2，2A3)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 {(N1+N2)[</w:t>
      </w:r>
    </w:p>
    <w:p>
      <w:pPr>
        <w:ind w:left="0" w:right="0" w:firstLine="560"/>
        <w:spacing w:before="450" w:after="450" w:line="312" w:lineRule="auto"/>
      </w:pPr>
      <w:r>
        <w:rPr>
          <w:rFonts w:ascii="宋体" w:hAnsi="宋体" w:eastAsia="宋体" w:cs="宋体"/>
          <w:color w:val="000"/>
          <w:sz w:val="28"/>
          <w:szCs w:val="28"/>
        </w:rPr>
        <w:t xml:space="preserve">－1+（N1N2)]+kN2}－</w:t>
      </w:r>
    </w:p>
    <w:p>
      <w:pPr>
        <w:ind w:left="0" w:right="0" w:firstLine="560"/>
        <w:spacing w:before="450" w:after="450" w:line="312" w:lineRule="auto"/>
      </w:pPr>
      <w:r>
        <w:rPr>
          <w:rFonts w:ascii="宋体" w:hAnsi="宋体" w:eastAsia="宋体" w:cs="宋体"/>
          <w:color w:val="000"/>
          <w:sz w:val="28"/>
          <w:szCs w:val="28"/>
        </w:rPr>
        <w:t xml:space="preserve">3(N1N2)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2A3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3kN2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·（N2N1N2)·（t－</w:t>
      </w:r>
    </w:p>
    <w:p>
      <w:pPr>
        <w:ind w:left="0" w:right="0" w:firstLine="560"/>
        <w:spacing w:before="450" w:after="450" w:line="312" w:lineRule="auto"/>
      </w:pPr>
      <w:r>
        <w:rPr>
          <w:rFonts w:ascii="宋体" w:hAnsi="宋体" w:eastAsia="宋体" w:cs="宋体"/>
          <w:color w:val="000"/>
          <w:sz w:val="28"/>
          <w:szCs w:val="28"/>
        </w:rPr>
        <w:t xml:space="preserve">2A3），t∈（A3，2A3)</w:t>
      </w:r>
    </w:p>
    <w:p>
      <w:pPr>
        <w:ind w:left="0" w:right="0" w:firstLine="560"/>
        <w:spacing w:before="450" w:after="450" w:line="312" w:lineRule="auto"/>
      </w:pPr>
      <w:r>
        <w:rPr>
          <w:rFonts w:ascii="宋体" w:hAnsi="宋体" w:eastAsia="宋体" w:cs="宋体"/>
          <w:color w:val="000"/>
          <w:sz w:val="28"/>
          <w:szCs w:val="28"/>
        </w:rPr>
        <w:t xml:space="preserve">分析：对以上三个阶段的函数N(t)求导，使其N’(t)2, 再联系我国计划生育政策实行的年</w:t>
      </w:r>
    </w:p>
    <w:p>
      <w:pPr>
        <w:ind w:left="0" w:right="0" w:firstLine="560"/>
        <w:spacing w:before="450" w:after="450" w:line="312" w:lineRule="auto"/>
      </w:pPr>
      <w:r>
        <w:rPr>
          <w:rFonts w:ascii="宋体" w:hAnsi="宋体" w:eastAsia="宋体" w:cs="宋体"/>
          <w:color w:val="000"/>
          <w:sz w:val="28"/>
          <w:szCs w:val="28"/>
        </w:rPr>
        <w:t xml:space="preserve">由以上题目假设已知1+</w:t>
      </w:r>
    </w:p>
    <w:p>
      <w:pPr>
        <w:ind w:left="0" w:right="0" w:firstLine="560"/>
        <w:spacing w:before="450" w:after="450" w:line="312" w:lineRule="auto"/>
      </w:pPr>
      <w:r>
        <w:rPr>
          <w:rFonts w:ascii="宋体" w:hAnsi="宋体" w:eastAsia="宋体" w:cs="宋体"/>
          <w:color w:val="000"/>
          <w:sz w:val="28"/>
          <w:szCs w:val="28"/>
        </w:rPr>
        <w:t xml:space="preserve">份，我国计划生育状况处于以上模型的第二阶段，若要使人口处于均衡状态，则k=1+</w:t>
      </w:r>
    </w:p>
    <w:p>
      <w:pPr>
        <w:ind w:left="0" w:right="0" w:firstLine="560"/>
        <w:spacing w:before="450" w:after="450" w:line="312" w:lineRule="auto"/>
      </w:pPr>
      <w:r>
        <w:rPr>
          <w:rFonts w:ascii="宋体" w:hAnsi="宋体" w:eastAsia="宋体" w:cs="宋体"/>
          <w:color w:val="000"/>
          <w:sz w:val="28"/>
          <w:szCs w:val="28"/>
        </w:rPr>
        <w:t xml:space="preserve">N1N2,若不考虑超生因素，则计划生育实行若干年后</w:t>
      </w:r>
    </w:p>
    <w:p>
      <w:pPr>
        <w:ind w:left="0" w:right="0" w:firstLine="560"/>
        <w:spacing w:before="450" w:after="450" w:line="312" w:lineRule="auto"/>
      </w:pPr>
      <w:r>
        <w:rPr>
          <w:rFonts w:ascii="宋体" w:hAnsi="宋体" w:eastAsia="宋体" w:cs="宋体"/>
          <w:color w:val="000"/>
          <w:sz w:val="28"/>
          <w:szCs w:val="28"/>
        </w:rPr>
        <w:t xml:space="preserve">必有k&lt;2,人口将迅速减少，但我国人口变化并不如此，与此模型假设很多理想状况有关，以下对模型1进行修正：</w:t>
      </w:r>
    </w:p>
    <w:p>
      <w:pPr>
        <w:ind w:left="0" w:right="0" w:firstLine="560"/>
        <w:spacing w:before="450" w:after="450" w:line="312" w:lineRule="auto"/>
      </w:pPr>
      <w:r>
        <w:rPr>
          <w:rFonts w:ascii="宋体" w:hAnsi="宋体" w:eastAsia="宋体" w:cs="宋体"/>
          <w:color w:val="000"/>
          <w:sz w:val="28"/>
          <w:szCs w:val="28"/>
        </w:rPr>
        <w:t xml:space="preserve">模型2：设人口死亡率为m,平均每年处于生育阶段的人数（包括男女）占总人口数为a,生育阶段中的女性人数与处于生育阶段的人口数比为g(由中国现实来说，g&lt;1/2),该阶段女性人均生育数为k,设N=N(t)表示我国在时刻t的人口数，并以N0表示在时段t0的人口数，则出生率= 总人口 =N(t)akg ／N(t)=akg,增长率=出生率－死亡率=akg</w:t>
      </w:r>
    </w:p>
    <w:p>
      <w:pPr>
        <w:ind w:left="0" w:right="0" w:firstLine="560"/>
        <w:spacing w:before="450" w:after="450" w:line="312" w:lineRule="auto"/>
      </w:pPr>
      <w:r>
        <w:rPr>
          <w:rFonts w:ascii="宋体" w:hAnsi="宋体" w:eastAsia="宋体" w:cs="宋体"/>
          <w:color w:val="000"/>
          <w:sz w:val="28"/>
          <w:szCs w:val="28"/>
        </w:rPr>
        <w:t xml:space="preserve">－m这样得到人口增长微分方程模型是</w:t>
      </w:r>
    </w:p>
    <w:p>
      <w:pPr>
        <w:ind w:left="0" w:right="0" w:firstLine="560"/>
        <w:spacing w:before="450" w:after="450" w:line="312" w:lineRule="auto"/>
      </w:pPr>
      <w:r>
        <w:rPr>
          <w:rFonts w:ascii="宋体" w:hAnsi="宋体" w:eastAsia="宋体" w:cs="宋体"/>
          <w:color w:val="000"/>
          <w:sz w:val="28"/>
          <w:szCs w:val="28"/>
        </w:rPr>
        <w:t xml:space="preserve">出生人口</w:t>
      </w:r>
    </w:p>
    <w:p>
      <w:pPr>
        <w:ind w:left="0" w:right="0" w:firstLine="560"/>
        <w:spacing w:before="450" w:after="450" w:line="312" w:lineRule="auto"/>
      </w:pPr>
      <w:r>
        <w:rPr>
          <w:rFonts w:ascii="宋体" w:hAnsi="宋体" w:eastAsia="宋体" w:cs="宋体"/>
          <w:color w:val="000"/>
          <w:sz w:val="28"/>
          <w:szCs w:val="28"/>
        </w:rPr>
        <w:t xml:space="preserve">由微分方程得N(t)=N0e</w:t>
      </w:r>
    </w:p>
    <w:p>
      <w:pPr>
        <w:ind w:left="0" w:right="0" w:firstLine="560"/>
        <w:spacing w:before="450" w:after="450" w:line="312" w:lineRule="auto"/>
      </w:pPr>
      <w:r>
        <w:rPr>
          <w:rFonts w:ascii="宋体" w:hAnsi="宋体" w:eastAsia="宋体" w:cs="宋体"/>
          <w:color w:val="000"/>
          <w:sz w:val="28"/>
          <w:szCs w:val="28"/>
        </w:rPr>
        <w:t xml:space="preserve">(akgm)N(t)</w:t>
      </w:r>
    </w:p>
    <w:p>
      <w:pPr>
        <w:ind w:left="0" w:right="0" w:firstLine="560"/>
        <w:spacing w:before="450" w:after="450" w:line="312" w:lineRule="auto"/>
      </w:pPr>
      <w:r>
        <w:rPr>
          <w:rFonts w:ascii="宋体" w:hAnsi="宋体" w:eastAsia="宋体" w:cs="宋体"/>
          <w:color w:val="000"/>
          <w:sz w:val="28"/>
          <w:szCs w:val="28"/>
        </w:rPr>
        <w:t xml:space="preserve">dt</w:t>
      </w:r>
    </w:p>
    <w:p>
      <w:pPr>
        <w:ind w:left="0" w:right="0" w:firstLine="560"/>
        <w:spacing w:before="450" w:after="450" w:line="312" w:lineRule="auto"/>
      </w:pPr>
      <w:r>
        <w:rPr>
          <w:rFonts w:ascii="宋体" w:hAnsi="宋体" w:eastAsia="宋体" w:cs="宋体"/>
          <w:color w:val="000"/>
          <w:sz w:val="28"/>
          <w:szCs w:val="28"/>
        </w:rPr>
        <w:t xml:space="preserve">{N(t)N</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dN(t)</w:t>
      </w:r>
    </w:p>
    <w:p>
      <w:pPr>
        <w:ind w:left="0" w:right="0" w:firstLine="560"/>
        <w:spacing w:before="450" w:after="450" w:line="312" w:lineRule="auto"/>
      </w:pPr>
      <w:r>
        <w:rPr>
          <w:rFonts w:ascii="宋体" w:hAnsi="宋体" w:eastAsia="宋体" w:cs="宋体"/>
          <w:color w:val="000"/>
          <w:sz w:val="28"/>
          <w:szCs w:val="28"/>
        </w:rPr>
        <w:t xml:space="preserve">(akgm)(tt0)</w:t>
      </w:r>
    </w:p>
    <w:p>
      <w:pPr>
        <w:ind w:left="0" w:right="0" w:firstLine="560"/>
        <w:spacing w:before="450" w:after="450" w:line="312" w:lineRule="auto"/>
      </w:pPr>
      <w:r>
        <w:rPr>
          <w:rFonts w:ascii="宋体" w:hAnsi="宋体" w:eastAsia="宋体" w:cs="宋体"/>
          <w:color w:val="000"/>
          <w:sz w:val="28"/>
          <w:szCs w:val="28"/>
        </w:rPr>
        <w:t xml:space="preserve">上述模型是在模型1中忽略的人口超生问题及人口爆炸基础上建立的，若要使人口数恒定，则akg=m.人口死亡率m长期来说将是一个常数，它不会随着人口的数目，男女比例，以及人口结构的变化而变</w:t>
      </w:r>
    </w:p>
    <w:p>
      <w:pPr>
        <w:ind w:left="0" w:right="0" w:firstLine="560"/>
        <w:spacing w:before="450" w:after="450" w:line="312" w:lineRule="auto"/>
      </w:pPr>
      <w:r>
        <w:rPr>
          <w:rFonts w:ascii="宋体" w:hAnsi="宋体" w:eastAsia="宋体" w:cs="宋体"/>
          <w:color w:val="000"/>
          <w:sz w:val="28"/>
          <w:szCs w:val="28"/>
        </w:rPr>
        <w:t xml:space="preserve">化，它只与医疗水平相挂钩。故决定人口增长率的决定因素由akg决定。对于短期来说（比如说五年），生育人口占总人口比例a将是恒定值，生育人口中的女性比例g也将是恒定值，而计划生育已经实行多年的现在，处于生育阶段的女性人均育子数k也将是个恒定值。在我国计划生育实行的过程中，对于k的控制很严格，但从目前新生儿男女比例的失调来看，我国对于人口的控制还是不到位，随着k下降的同时，由于g的下降，人口增长率的下降将远超出预期。若g保持现状（低于0.5），那么在未来的某阶段，即使国家放开计划生育政策，人口的快速增长也是困难的，同时由于男女比例失调而引发一系列问题也将会成为社会巨大的负担。</w:t>
      </w:r>
    </w:p>
    <w:p>
      <w:pPr>
        <w:ind w:left="0" w:right="0" w:firstLine="560"/>
        <w:spacing w:before="450" w:after="450" w:line="312" w:lineRule="auto"/>
      </w:pPr>
      <w:r>
        <w:rPr>
          <w:rFonts w:ascii="黑体" w:hAnsi="黑体" w:eastAsia="黑体" w:cs="黑体"/>
          <w:color w:val="000000"/>
          <w:sz w:val="36"/>
          <w:szCs w:val="36"/>
          <w:b w:val="1"/>
          <w:bCs w:val="1"/>
        </w:rPr>
        <w:t xml:space="preserve">第二篇：模型描述</w:t>
      </w:r>
    </w:p>
    <w:p>
      <w:pPr>
        <w:ind w:left="0" w:right="0" w:firstLine="560"/>
        <w:spacing w:before="450" w:after="450" w:line="312" w:lineRule="auto"/>
      </w:pPr>
      <w:r>
        <w:rPr>
          <w:rFonts w:ascii="宋体" w:hAnsi="宋体" w:eastAsia="宋体" w:cs="宋体"/>
          <w:color w:val="000"/>
          <w:sz w:val="28"/>
          <w:szCs w:val="28"/>
        </w:rPr>
        <w:t xml:space="preserve">四轮独立驱动轮毂电机电动车的结构 2 车辆动力学模型</w:t>
      </w:r>
    </w:p>
    <w:p>
      <w:pPr>
        <w:ind w:left="0" w:right="0" w:firstLine="560"/>
        <w:spacing w:before="450" w:after="450" w:line="312" w:lineRule="auto"/>
      </w:pPr>
      <w:r>
        <w:rPr>
          <w:rFonts w:ascii="宋体" w:hAnsi="宋体" w:eastAsia="宋体" w:cs="宋体"/>
          <w:color w:val="000"/>
          <w:sz w:val="28"/>
          <w:szCs w:val="28"/>
        </w:rPr>
        <w:t xml:space="preserve">建立整车动力学模型，考虑到汽车的复杂性，为了简化模型，假设如下：（1）汽车在水平路面上行驶；（2）车前轴的左右车轮转角相同；</w:t>
      </w:r>
    </w:p>
    <w:p>
      <w:pPr>
        <w:ind w:left="0" w:right="0" w:firstLine="560"/>
        <w:spacing w:before="450" w:after="450" w:line="312" w:lineRule="auto"/>
      </w:pPr>
      <w:r>
        <w:rPr>
          <w:rFonts w:ascii="宋体" w:hAnsi="宋体" w:eastAsia="宋体" w:cs="宋体"/>
          <w:color w:val="000"/>
          <w:sz w:val="28"/>
          <w:szCs w:val="28"/>
        </w:rPr>
        <w:t xml:space="preserve">（3）忽略悬架的作用，悬架、轮胎始终垂直于地面；（4）汽车的俯仰角和侧倾角为0；（5）四个轮胎型号类型完全一致；</w:t>
      </w:r>
    </w:p>
    <w:p>
      <w:pPr>
        <w:ind w:left="0" w:right="0" w:firstLine="560"/>
        <w:spacing w:before="450" w:after="450" w:line="312" w:lineRule="auto"/>
      </w:pPr>
      <w:r>
        <w:rPr>
          <w:rFonts w:ascii="宋体" w:hAnsi="宋体" w:eastAsia="宋体" w:cs="宋体"/>
          <w:color w:val="000"/>
          <w:sz w:val="28"/>
          <w:szCs w:val="28"/>
        </w:rPr>
        <w:t xml:space="preserve">2.1  车体动力学模型</w:t>
      </w:r>
    </w:p>
    <w:p>
      <w:pPr>
        <w:ind w:left="0" w:right="0" w:firstLine="560"/>
        <w:spacing w:before="450" w:after="450" w:line="312" w:lineRule="auto"/>
      </w:pPr>
      <w:r>
        <w:rPr>
          <w:rFonts w:ascii="宋体" w:hAnsi="宋体" w:eastAsia="宋体" w:cs="宋体"/>
          <w:color w:val="000"/>
          <w:sz w:val="28"/>
          <w:szCs w:val="28"/>
        </w:rPr>
        <w:t xml:space="preserve">根据假设，将车体视为质点，质心为坐标原点，建立车辆动力学模型如下：</w:t>
      </w:r>
    </w:p>
    <w:p>
      <w:pPr>
        <w:ind w:left="0" w:right="0" w:firstLine="560"/>
        <w:spacing w:before="450" w:after="450" w:line="312" w:lineRule="auto"/>
      </w:pPr>
      <w:r>
        <w:rPr>
          <w:rFonts w:ascii="宋体" w:hAnsi="宋体" w:eastAsia="宋体" w:cs="宋体"/>
          <w:color w:val="000"/>
          <w:sz w:val="28"/>
          <w:szCs w:val="28"/>
        </w:rPr>
        <w:t xml:space="preserve">图2.1 车辆动力学模型示意图</w:t>
      </w:r>
    </w:p>
    <w:p>
      <w:pPr>
        <w:ind w:left="0" w:right="0" w:firstLine="560"/>
        <w:spacing w:before="450" w:after="450" w:line="312" w:lineRule="auto"/>
      </w:pPr>
      <w:r>
        <w:rPr>
          <w:rFonts w:ascii="宋体" w:hAnsi="宋体" w:eastAsia="宋体" w:cs="宋体"/>
          <w:color w:val="000"/>
          <w:sz w:val="28"/>
          <w:szCs w:val="28"/>
        </w:rPr>
        <w:t xml:space="preserve">描述车辆在平面内运动的方程一般有三个：纵向运动方程、侧向运动方程和横摆运动方程。2.1.1  纵向运动方程</w:t>
      </w:r>
    </w:p>
    <w:p>
      <w:pPr>
        <w:ind w:left="0" w:right="0" w:firstLine="560"/>
        <w:spacing w:before="450" w:after="450" w:line="312" w:lineRule="auto"/>
      </w:pPr>
      <w:r>
        <w:rPr>
          <w:rFonts w:ascii="宋体" w:hAnsi="宋体" w:eastAsia="宋体" w:cs="宋体"/>
          <w:color w:val="000"/>
          <w:sz w:val="28"/>
          <w:szCs w:val="28"/>
        </w:rPr>
        <w:t xml:space="preserve">车辆的纵向运动方程为：</w:t>
      </w:r>
    </w:p>
    <w:p>
      <w:pPr>
        <w:ind w:left="0" w:right="0" w:firstLine="560"/>
        <w:spacing w:before="450" w:after="450" w:line="312" w:lineRule="auto"/>
      </w:pPr>
      <w:r>
        <w:rPr>
          <w:rFonts w:ascii="宋体" w:hAnsi="宋体" w:eastAsia="宋体" w:cs="宋体"/>
          <w:color w:val="000"/>
          <w:sz w:val="28"/>
          <w:szCs w:val="28"/>
        </w:rPr>
        <w:t xml:space="preserve">v)(FF)cospFFm(vxyx1x2x3x4(FF)sinpy1y（1）</w:t>
      </w:r>
    </w:p>
    <w:p>
      <w:pPr>
        <w:ind w:left="0" w:right="0" w:firstLine="560"/>
        <w:spacing w:before="450" w:after="450" w:line="312" w:lineRule="auto"/>
      </w:pPr>
      <w:r>
        <w:rPr>
          <w:rFonts w:ascii="宋体" w:hAnsi="宋体" w:eastAsia="宋体" w:cs="宋体"/>
          <w:color w:val="000"/>
          <w:sz w:val="28"/>
          <w:szCs w:val="28"/>
        </w:rPr>
        <w:t xml:space="preserve">x、vy其中，m为整车质量，vx、vy分别为整车的纵向速度和侧向速度，vFx、Fy分别为车轮的纵向力和侧向力，分别为整车的纵向加速度和侧向加速度，p为车轮转向角，为车辆车身横摆角速度。</w:t>
      </w:r>
    </w:p>
    <w:p>
      <w:pPr>
        <w:ind w:left="0" w:right="0" w:firstLine="560"/>
        <w:spacing w:before="450" w:after="450" w:line="312" w:lineRule="auto"/>
      </w:pPr>
      <w:r>
        <w:rPr>
          <w:rFonts w:ascii="宋体" w:hAnsi="宋体" w:eastAsia="宋体" w:cs="宋体"/>
          <w:color w:val="000"/>
          <w:sz w:val="28"/>
          <w:szCs w:val="28"/>
        </w:rPr>
        <w:t xml:space="preserve">当汽车在直线行驶时，xyp0，此时车辆的纵向方程为：</w:t>
      </w:r>
    </w:p>
    <w:p>
      <w:pPr>
        <w:ind w:left="0" w:right="0" w:firstLine="560"/>
        <w:spacing w:before="450" w:after="450" w:line="312" w:lineRule="auto"/>
      </w:pPr>
      <w:r>
        <w:rPr>
          <w:rFonts w:ascii="宋体" w:hAnsi="宋体" w:eastAsia="宋体" w:cs="宋体"/>
          <w:color w:val="000"/>
          <w:sz w:val="28"/>
          <w:szCs w:val="28"/>
        </w:rPr>
        <w:t xml:space="preserve">x1x2x3x4v)(FF)FFm(v2.1.2  侧向运动方程</w:t>
      </w:r>
    </w:p>
    <w:p>
      <w:pPr>
        <w:ind w:left="0" w:right="0" w:firstLine="560"/>
        <w:spacing w:before="450" w:after="450" w:line="312" w:lineRule="auto"/>
      </w:pPr>
      <w:r>
        <w:rPr>
          <w:rFonts w:ascii="宋体" w:hAnsi="宋体" w:eastAsia="宋体" w:cs="宋体"/>
          <w:color w:val="000"/>
          <w:sz w:val="28"/>
          <w:szCs w:val="28"/>
        </w:rPr>
        <w:t xml:space="preserve">车辆的侧向运动方程为：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v)(FF)cospFFm(vyxy1y2y3y4(FF)sinpx1x（3）</w:t>
      </w:r>
    </w:p>
    <w:p>
      <w:pPr>
        <w:ind w:left="0" w:right="0" w:firstLine="560"/>
        <w:spacing w:before="450" w:after="450" w:line="312" w:lineRule="auto"/>
      </w:pPr>
      <w:r>
        <w:rPr>
          <w:rFonts w:ascii="宋体" w:hAnsi="宋体" w:eastAsia="宋体" w:cs="宋体"/>
          <w:color w:val="000"/>
          <w:sz w:val="28"/>
          <w:szCs w:val="28"/>
        </w:rPr>
        <w:t xml:space="preserve">2.1.3  横摆运动方程</w:t>
      </w:r>
    </w:p>
    <w:p>
      <w:pPr>
        <w:ind w:left="0" w:right="0" w:firstLine="560"/>
        <w:spacing w:before="450" w:after="450" w:line="312" w:lineRule="auto"/>
      </w:pPr>
      <w:r>
        <w:rPr>
          <w:rFonts w:ascii="宋体" w:hAnsi="宋体" w:eastAsia="宋体" w:cs="宋体"/>
          <w:color w:val="000"/>
          <w:sz w:val="28"/>
          <w:szCs w:val="28"/>
        </w:rPr>
        <w:t xml:space="preserve">基于车辆质心的横摆力矩运动方程为：</w:t>
      </w:r>
    </w:p>
    <w:p>
      <w:pPr>
        <w:ind w:left="0" w:right="0" w:firstLine="560"/>
        <w:spacing w:before="450" w:after="450" w:line="312" w:lineRule="auto"/>
      </w:pPr>
      <w:r>
        <w:rPr>
          <w:rFonts w:ascii="宋体" w:hAnsi="宋体" w:eastAsia="宋体" w:cs="宋体"/>
          <w:color w:val="000"/>
          <w:sz w:val="28"/>
          <w:szCs w:val="28"/>
        </w:rPr>
        <w:t xml:space="preserve">(FF)cospa(FF)sinpaIZy1y2x1x2(FF)bMy3y（4）</w:t>
      </w:r>
    </w:p>
    <w:p>
      <w:pPr>
        <w:ind w:left="0" w:right="0" w:firstLine="560"/>
        <w:spacing w:before="450" w:after="450" w:line="312" w:lineRule="auto"/>
      </w:pPr>
      <w:r>
        <w:rPr>
          <w:rFonts w:ascii="宋体" w:hAnsi="宋体" w:eastAsia="宋体" w:cs="宋体"/>
          <w:color w:val="000"/>
          <w:sz w:val="28"/>
          <w:szCs w:val="28"/>
        </w:rPr>
        <w:t xml:space="preserve">Z其中，IZ为汽车在质心处的转动惯量，a、b分别为前轴中心线和后轴中心线到质心的距离，MZ为直接横摆力矩。</w:t>
      </w:r>
    </w:p>
    <w:p>
      <w:pPr>
        <w:ind w:left="0" w:right="0" w:firstLine="560"/>
        <w:spacing w:before="450" w:after="450" w:line="312" w:lineRule="auto"/>
      </w:pPr>
      <w:r>
        <w:rPr>
          <w:rFonts w:ascii="宋体" w:hAnsi="宋体" w:eastAsia="宋体" w:cs="宋体"/>
          <w:color w:val="000"/>
          <w:sz w:val="28"/>
          <w:szCs w:val="28"/>
        </w:rPr>
        <w:t xml:space="preserve">MZ计算如下：</w:t>
      </w:r>
    </w:p>
    <w:p>
      <w:pPr>
        <w:ind w:left="0" w:right="0" w:firstLine="560"/>
        <w:spacing w:before="450" w:after="450" w:line="312" w:lineRule="auto"/>
      </w:pPr>
      <w:r>
        <w:rPr>
          <w:rFonts w:ascii="宋体" w:hAnsi="宋体" w:eastAsia="宋体" w:cs="宋体"/>
          <w:color w:val="000"/>
          <w:sz w:val="28"/>
          <w:szCs w:val="28"/>
        </w:rPr>
        <w:t xml:space="preserve">dd M(FF)cosp(FF)sinp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22其中，d为前后轴的轴距。Zx1x2y1y22.1.4  车体动力学模型</w:t>
      </w:r>
    </w:p>
    <w:p>
      <w:pPr>
        <w:ind w:left="0" w:right="0" w:firstLine="560"/>
        <w:spacing w:before="450" w:after="450" w:line="312" w:lineRule="auto"/>
      </w:pPr>
      <w:r>
        <w:rPr>
          <w:rFonts w:ascii="宋体" w:hAnsi="宋体" w:eastAsia="宋体" w:cs="宋体"/>
          <w:color w:val="000"/>
          <w:sz w:val="28"/>
          <w:szCs w:val="28"/>
        </w:rPr>
        <w:t xml:space="preserve">根据公式，在Simulink中建立车体动力学模型：</w:t>
      </w:r>
    </w:p>
    <w:p>
      <w:pPr>
        <w:ind w:left="0" w:right="0" w:firstLine="560"/>
        <w:spacing w:before="450" w:after="450" w:line="312" w:lineRule="auto"/>
      </w:pPr>
      <w:r>
        <w:rPr>
          <w:rFonts w:ascii="宋体" w:hAnsi="宋体" w:eastAsia="宋体" w:cs="宋体"/>
          <w:color w:val="000"/>
          <w:sz w:val="28"/>
          <w:szCs w:val="28"/>
        </w:rPr>
        <w:t xml:space="preserve">图2.1.4.1纵向模型和侧向模型仿真图</w:t>
      </w:r>
    </w:p>
    <w:p>
      <w:pPr>
        <w:ind w:left="0" w:right="0" w:firstLine="560"/>
        <w:spacing w:before="450" w:after="450" w:line="312" w:lineRule="auto"/>
      </w:pPr>
      <w:r>
        <w:rPr>
          <w:rFonts w:ascii="宋体" w:hAnsi="宋体" w:eastAsia="宋体" w:cs="宋体"/>
          <w:color w:val="000"/>
          <w:sz w:val="28"/>
          <w:szCs w:val="28"/>
        </w:rPr>
        <w:t xml:space="preserve">图2.4.1.2横摆模型仿真图</w:t>
      </w:r>
    </w:p>
    <w:p>
      <w:pPr>
        <w:ind w:left="0" w:right="0" w:firstLine="560"/>
        <w:spacing w:before="450" w:after="450" w:line="312" w:lineRule="auto"/>
      </w:pPr>
      <w:r>
        <w:rPr>
          <w:rFonts w:ascii="宋体" w:hAnsi="宋体" w:eastAsia="宋体" w:cs="宋体"/>
          <w:color w:val="000"/>
          <w:sz w:val="28"/>
          <w:szCs w:val="28"/>
        </w:rPr>
        <w:t xml:space="preserve">2.2  车轮动力学模型</w:t>
      </w:r>
    </w:p>
    <w:p>
      <w:pPr>
        <w:ind w:left="0" w:right="0" w:firstLine="560"/>
        <w:spacing w:before="450" w:after="450" w:line="312" w:lineRule="auto"/>
      </w:pPr>
      <w:r>
        <w:rPr>
          <w:rFonts w:ascii="宋体" w:hAnsi="宋体" w:eastAsia="宋体" w:cs="宋体"/>
          <w:color w:val="000"/>
          <w:sz w:val="28"/>
          <w:szCs w:val="28"/>
        </w:rPr>
        <w:t xml:space="preserve">车轮模型包括车轮力矩平衡方程和车轮垂直载荷动力学模型。2.2.1  车轮力矩平衡方程 对车轮的运动进行受力分析得车轮的运动模型如下：</w:t>
      </w:r>
    </w:p>
    <w:p>
      <w:pPr>
        <w:ind w:left="0" w:right="0" w:firstLine="560"/>
        <w:spacing w:before="450" w:after="450" w:line="312" w:lineRule="auto"/>
      </w:pPr>
      <w:r>
        <w:rPr>
          <w:rFonts w:ascii="宋体" w:hAnsi="宋体" w:eastAsia="宋体" w:cs="宋体"/>
          <w:color w:val="000"/>
          <w:sz w:val="28"/>
          <w:szCs w:val="28"/>
        </w:rPr>
        <w:t xml:space="preserve">图2.2车轮力矩平衡图</w:t>
      </w:r>
    </w:p>
    <w:p>
      <w:pPr>
        <w:ind w:left="0" w:right="0" w:firstLine="560"/>
        <w:spacing w:before="450" w:after="450" w:line="312" w:lineRule="auto"/>
      </w:pPr>
      <w:r>
        <w:rPr>
          <w:rFonts w:ascii="宋体" w:hAnsi="宋体" w:eastAsia="宋体" w:cs="宋体"/>
          <w:color w:val="000"/>
          <w:sz w:val="28"/>
          <w:szCs w:val="28"/>
        </w:rPr>
        <w:t xml:space="preserve">车轮的旋转运动是由车轮力矩平衡方程确定的。左前轮的力矩平衡方程为：</w:t>
      </w:r>
    </w:p>
    <w:p>
      <w:pPr>
        <w:ind w:left="0" w:right="0" w:firstLine="560"/>
        <w:spacing w:before="450" w:after="450" w:line="312" w:lineRule="auto"/>
      </w:pPr>
      <w:r>
        <w:rPr>
          <w:rFonts w:ascii="宋体" w:hAnsi="宋体" w:eastAsia="宋体" w:cs="宋体"/>
          <w:color w:val="000"/>
          <w:sz w:val="28"/>
          <w:szCs w:val="28"/>
        </w:rPr>
        <w:t xml:space="preserve">TFr</w:t>
      </w:r>
    </w:p>
    <w:p>
      <w:pPr>
        <w:ind w:left="0" w:right="0" w:firstLine="560"/>
        <w:spacing w:before="450" w:after="450" w:line="312" w:lineRule="auto"/>
      </w:pPr>
      <w:r>
        <w:rPr>
          <w:rFonts w:ascii="宋体" w:hAnsi="宋体" w:eastAsia="宋体" w:cs="宋体"/>
          <w:color w:val="000"/>
          <w:sz w:val="28"/>
          <w:szCs w:val="28"/>
        </w:rPr>
        <w:t xml:space="preserve">（6）J</w:t>
      </w:r>
    </w:p>
    <w:p>
      <w:pPr>
        <w:ind w:left="0" w:right="0" w:firstLine="560"/>
        <w:spacing w:before="450" w:after="450" w:line="312" w:lineRule="auto"/>
      </w:pPr>
      <w:r>
        <w:rPr>
          <w:rFonts w:ascii="宋体" w:hAnsi="宋体" w:eastAsia="宋体" w:cs="宋体"/>
          <w:color w:val="000"/>
          <w:sz w:val="28"/>
          <w:szCs w:val="28"/>
        </w:rPr>
        <w:t xml:space="preserve">1bx1右前轮的力矩平衡方程为：</w:t>
      </w:r>
    </w:p>
    <w:p>
      <w:pPr>
        <w:ind w:left="0" w:right="0" w:firstLine="560"/>
        <w:spacing w:before="450" w:after="450" w:line="312" w:lineRule="auto"/>
      </w:pPr>
      <w:r>
        <w:rPr>
          <w:rFonts w:ascii="宋体" w:hAnsi="宋体" w:eastAsia="宋体" w:cs="宋体"/>
          <w:color w:val="000"/>
          <w:sz w:val="28"/>
          <w:szCs w:val="28"/>
        </w:rPr>
        <w:t xml:space="preserve">TFr</w:t>
      </w:r>
    </w:p>
    <w:p>
      <w:pPr>
        <w:ind w:left="0" w:right="0" w:firstLine="560"/>
        <w:spacing w:before="450" w:after="450" w:line="312" w:lineRule="auto"/>
      </w:pPr>
      <w:r>
        <w:rPr>
          <w:rFonts w:ascii="宋体" w:hAnsi="宋体" w:eastAsia="宋体" w:cs="宋体"/>
          <w:color w:val="000"/>
          <w:sz w:val="28"/>
          <w:szCs w:val="28"/>
        </w:rPr>
        <w:t xml:space="preserve">（7）J</w:t>
      </w:r>
    </w:p>
    <w:p>
      <w:pPr>
        <w:ind w:left="0" w:right="0" w:firstLine="560"/>
        <w:spacing w:before="450" w:after="450" w:line="312" w:lineRule="auto"/>
      </w:pPr>
      <w:r>
        <w:rPr>
          <w:rFonts w:ascii="宋体" w:hAnsi="宋体" w:eastAsia="宋体" w:cs="宋体"/>
          <w:color w:val="000"/>
          <w:sz w:val="28"/>
          <w:szCs w:val="28"/>
        </w:rPr>
        <w:t xml:space="preserve">2bx2左后轮的力矩平衡方程为：</w:t>
      </w:r>
    </w:p>
    <w:p>
      <w:pPr>
        <w:ind w:left="0" w:right="0" w:firstLine="560"/>
        <w:spacing w:before="450" w:after="450" w:line="312" w:lineRule="auto"/>
      </w:pPr>
      <w:r>
        <w:rPr>
          <w:rFonts w:ascii="宋体" w:hAnsi="宋体" w:eastAsia="宋体" w:cs="宋体"/>
          <w:color w:val="000"/>
          <w:sz w:val="28"/>
          <w:szCs w:val="28"/>
        </w:rPr>
        <w:t xml:space="preserve">TFr</w:t>
      </w:r>
    </w:p>
    <w:p>
      <w:pPr>
        <w:ind w:left="0" w:right="0" w:firstLine="560"/>
        <w:spacing w:before="450" w:after="450" w:line="312" w:lineRule="auto"/>
      </w:pPr>
      <w:r>
        <w:rPr>
          <w:rFonts w:ascii="宋体" w:hAnsi="宋体" w:eastAsia="宋体" w:cs="宋体"/>
          <w:color w:val="000"/>
          <w:sz w:val="28"/>
          <w:szCs w:val="28"/>
        </w:rPr>
        <w:t xml:space="preserve">（8）J</w:t>
      </w:r>
    </w:p>
    <w:p>
      <w:pPr>
        <w:ind w:left="0" w:right="0" w:firstLine="560"/>
        <w:spacing w:before="450" w:after="450" w:line="312" w:lineRule="auto"/>
      </w:pPr>
      <w:r>
        <w:rPr>
          <w:rFonts w:ascii="宋体" w:hAnsi="宋体" w:eastAsia="宋体" w:cs="宋体"/>
          <w:color w:val="000"/>
          <w:sz w:val="28"/>
          <w:szCs w:val="28"/>
        </w:rPr>
        <w:t xml:space="preserve">3bx3左后轮的力矩平衡方程为：</w:t>
      </w:r>
    </w:p>
    <w:p>
      <w:pPr>
        <w:ind w:left="0" w:right="0" w:firstLine="560"/>
        <w:spacing w:before="450" w:after="450" w:line="312" w:lineRule="auto"/>
      </w:pPr>
      <w:r>
        <w:rPr>
          <w:rFonts w:ascii="宋体" w:hAnsi="宋体" w:eastAsia="宋体" w:cs="宋体"/>
          <w:color w:val="000"/>
          <w:sz w:val="28"/>
          <w:szCs w:val="28"/>
        </w:rPr>
        <w:t xml:space="preserve">TFr</w:t>
      </w:r>
    </w:p>
    <w:p>
      <w:pPr>
        <w:ind w:left="0" w:right="0" w:firstLine="560"/>
        <w:spacing w:before="450" w:after="450" w:line="312" w:lineRule="auto"/>
      </w:pPr>
      <w:r>
        <w:rPr>
          <w:rFonts w:ascii="宋体" w:hAnsi="宋体" w:eastAsia="宋体" w:cs="宋体"/>
          <w:color w:val="000"/>
          <w:sz w:val="28"/>
          <w:szCs w:val="28"/>
        </w:rPr>
        <w:t xml:space="preserve">（9）J</w:t>
      </w:r>
    </w:p>
    <w:p>
      <w:pPr>
        <w:ind w:left="0" w:right="0" w:firstLine="560"/>
        <w:spacing w:before="450" w:after="450" w:line="312" w:lineRule="auto"/>
      </w:pPr>
      <w:r>
        <w:rPr>
          <w:rFonts w:ascii="宋体" w:hAnsi="宋体" w:eastAsia="宋体" w:cs="宋体"/>
          <w:color w:val="000"/>
          <w:sz w:val="28"/>
          <w:szCs w:val="28"/>
        </w:rPr>
        <w:t xml:space="preserve">4bx4i为车轮的转动线速度，Tb为车轮上的合力其中，J为车轮的转动惯量，矩，r为车轮的半径。</w:t>
      </w:r>
    </w:p>
    <w:p>
      <w:pPr>
        <w:ind w:left="0" w:right="0" w:firstLine="560"/>
        <w:spacing w:before="450" w:after="450" w:line="312" w:lineRule="auto"/>
      </w:pPr>
      <w:r>
        <w:rPr>
          <w:rFonts w:ascii="宋体" w:hAnsi="宋体" w:eastAsia="宋体" w:cs="宋体"/>
          <w:color w:val="000"/>
          <w:sz w:val="28"/>
          <w:szCs w:val="28"/>
        </w:rPr>
        <w:t xml:space="preserve">2.2.2  车轮垂直载荷动力学模型</w:t>
      </w:r>
    </w:p>
    <w:p>
      <w:pPr>
        <w:ind w:left="0" w:right="0" w:firstLine="560"/>
        <w:spacing w:before="450" w:after="450" w:line="312" w:lineRule="auto"/>
      </w:pPr>
      <w:r>
        <w:rPr>
          <w:rFonts w:ascii="宋体" w:hAnsi="宋体" w:eastAsia="宋体" w:cs="宋体"/>
          <w:color w:val="000"/>
          <w:sz w:val="28"/>
          <w:szCs w:val="28"/>
        </w:rPr>
        <w:t xml:space="preserve">根据动力学模型与刚体力学，四个车轮在行驶状态下的垂直载荷为： FFFFz11z22z33z441b1mgmh2ab21b1mgmh2ab21a1mgmh2ab21a1mgmh2ab2ggggvvabvvabvvabvvabxyxyxyxyvvmhb(ab)dvvmhb(ab)dv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mha(ab)dvvmha(ab)dyxgyxgyxgyxg其中，Fz11、Fz22、Fz33和Fz44分别为左前轮、右前轮、左后轮和右后轮的垂直载荷，hg为车辆质心高度。2.2.3  车轮动力学模型</w:t>
      </w:r>
    </w:p>
    <w:p>
      <w:pPr>
        <w:ind w:left="0" w:right="0" w:firstLine="560"/>
        <w:spacing w:before="450" w:after="450" w:line="312" w:lineRule="auto"/>
      </w:pPr>
      <w:r>
        <w:rPr>
          <w:rFonts w:ascii="宋体" w:hAnsi="宋体" w:eastAsia="宋体" w:cs="宋体"/>
          <w:color w:val="000"/>
          <w:sz w:val="28"/>
          <w:szCs w:val="28"/>
        </w:rPr>
        <w:t xml:space="preserve">根据公式，在Simulink中建立车轮动力学仿真模型：</w:t>
      </w:r>
    </w:p>
    <w:p>
      <w:pPr>
        <w:ind w:left="0" w:right="0" w:firstLine="560"/>
        <w:spacing w:before="450" w:after="450" w:line="312" w:lineRule="auto"/>
      </w:pPr>
      <w:r>
        <w:rPr>
          <w:rFonts w:ascii="宋体" w:hAnsi="宋体" w:eastAsia="宋体" w:cs="宋体"/>
          <w:color w:val="000"/>
          <w:sz w:val="28"/>
          <w:szCs w:val="28"/>
        </w:rPr>
        <w:t xml:space="preserve">图2.2.3.1车前轮力矩平衡仿真图</w:t>
      </w:r>
    </w:p>
    <w:p>
      <w:pPr>
        <w:ind w:left="0" w:right="0" w:firstLine="560"/>
        <w:spacing w:before="450" w:after="450" w:line="312" w:lineRule="auto"/>
      </w:pPr>
      <w:r>
        <w:rPr>
          <w:rFonts w:ascii="宋体" w:hAnsi="宋体" w:eastAsia="宋体" w:cs="宋体"/>
          <w:color w:val="000"/>
          <w:sz w:val="28"/>
          <w:szCs w:val="28"/>
        </w:rPr>
        <w:t xml:space="preserve">图2.2.3.2车后轮力矩平衡仿真图</w:t>
      </w:r>
    </w:p>
    <w:p>
      <w:pPr>
        <w:ind w:left="0" w:right="0" w:firstLine="560"/>
        <w:spacing w:before="450" w:after="450" w:line="312" w:lineRule="auto"/>
      </w:pPr>
      <w:r>
        <w:rPr>
          <w:rFonts w:ascii="宋体" w:hAnsi="宋体" w:eastAsia="宋体" w:cs="宋体"/>
          <w:color w:val="000"/>
          <w:sz w:val="28"/>
          <w:szCs w:val="28"/>
        </w:rPr>
        <w:t xml:space="preserve">图2.2.3.3车轮垂直载荷动力学</w:t>
      </w:r>
    </w:p>
    <w:p>
      <w:pPr>
        <w:ind w:left="0" w:right="0" w:firstLine="560"/>
        <w:spacing w:before="450" w:after="450" w:line="312" w:lineRule="auto"/>
      </w:pPr>
      <w:r>
        <w:rPr>
          <w:rFonts w:ascii="宋体" w:hAnsi="宋体" w:eastAsia="宋体" w:cs="宋体"/>
          <w:color w:val="000"/>
          <w:sz w:val="28"/>
          <w:szCs w:val="28"/>
        </w:rPr>
        <w:t xml:space="preserve">2.3  轮胎模型</w:t>
      </w:r>
    </w:p>
    <w:p>
      <w:pPr>
        <w:ind w:left="0" w:right="0" w:firstLine="560"/>
        <w:spacing w:before="450" w:after="450" w:line="312" w:lineRule="auto"/>
      </w:pPr>
      <w:r>
        <w:rPr>
          <w:rFonts w:ascii="宋体" w:hAnsi="宋体" w:eastAsia="宋体" w:cs="宋体"/>
          <w:color w:val="000"/>
          <w:sz w:val="28"/>
          <w:szCs w:val="28"/>
        </w:rPr>
        <w:t xml:space="preserve">对汽车轮胎的建模采用魔术公式模型，具体就是使用三角函数的组合公式来拟合轮胎特性，用公式表达出轮胎的纵向力、侧向力和回正力矩。</w:t>
      </w:r>
    </w:p>
    <w:p>
      <w:pPr>
        <w:ind w:left="0" w:right="0" w:firstLine="560"/>
        <w:spacing w:before="450" w:after="450" w:line="312" w:lineRule="auto"/>
      </w:pPr>
      <w:r>
        <w:rPr>
          <w:rFonts w:ascii="宋体" w:hAnsi="宋体" w:eastAsia="宋体" w:cs="宋体"/>
          <w:color w:val="000"/>
          <w:sz w:val="28"/>
          <w:szCs w:val="28"/>
        </w:rPr>
        <w:t xml:space="preserve">魔术公式的一般表达形式为：</w:t>
      </w:r>
    </w:p>
    <w:p>
      <w:pPr>
        <w:ind w:left="0" w:right="0" w:firstLine="560"/>
        <w:spacing w:before="450" w:after="450" w:line="312" w:lineRule="auto"/>
      </w:pPr>
      <w:r>
        <w:rPr>
          <w:rFonts w:ascii="宋体" w:hAnsi="宋体" w:eastAsia="宋体" w:cs="宋体"/>
          <w:color w:val="000"/>
          <w:sz w:val="28"/>
          <w:szCs w:val="28"/>
        </w:rPr>
        <w:t xml:space="preserve">Y(x)y(x)S y(x)DsinCarctan[BxE(Bxarctan(Bx))]</w:t>
      </w:r>
    </w:p>
    <w:p>
      <w:pPr>
        <w:ind w:left="0" w:right="0" w:firstLine="560"/>
        <w:spacing w:before="450" w:after="450" w:line="312" w:lineRule="auto"/>
      </w:pPr>
      <w:r>
        <w:rPr>
          <w:rFonts w:ascii="宋体" w:hAnsi="宋体" w:eastAsia="宋体" w:cs="宋体"/>
          <w:color w:val="000"/>
          <w:sz w:val="28"/>
          <w:szCs w:val="28"/>
        </w:rPr>
        <w:t xml:space="preserve">（7）xXSvh如图2.3所示，Y用来表示各个轮胎力，X表示侧偏角或纵向滑移率，系数B,C,D,E根据轮胎的垂直载荷和外倾角来定，Sh和Sv分别表示水平和垂直方向漂移。</w:t>
      </w:r>
    </w:p>
    <w:p>
      <w:pPr>
        <w:ind w:left="0" w:right="0" w:firstLine="560"/>
        <w:spacing w:before="450" w:after="450" w:line="312" w:lineRule="auto"/>
      </w:pPr>
      <w:r>
        <w:rPr>
          <w:rFonts w:ascii="宋体" w:hAnsi="宋体" w:eastAsia="宋体" w:cs="宋体"/>
          <w:color w:val="000"/>
          <w:sz w:val="28"/>
          <w:szCs w:val="28"/>
        </w:rPr>
        <w:t xml:space="preserve">图2.3基于“魔术公式”的轮胎输入输出变量</w:t>
      </w:r>
    </w:p>
    <w:p>
      <w:pPr>
        <w:ind w:left="0" w:right="0" w:firstLine="560"/>
        <w:spacing w:before="450" w:after="450" w:line="312" w:lineRule="auto"/>
      </w:pPr>
      <w:r>
        <w:rPr>
          <w:rFonts w:ascii="宋体" w:hAnsi="宋体" w:eastAsia="宋体" w:cs="宋体"/>
          <w:color w:val="000"/>
          <w:sz w:val="28"/>
          <w:szCs w:val="28"/>
        </w:rPr>
        <w:t xml:space="preserve">2.3.1  车轮侧偏角方程</w:t>
      </w:r>
    </w:p>
    <w:p>
      <w:pPr>
        <w:ind w:left="0" w:right="0" w:firstLine="560"/>
        <w:spacing w:before="450" w:after="450" w:line="312" w:lineRule="auto"/>
      </w:pPr>
      <w:r>
        <w:rPr>
          <w:rFonts w:ascii="宋体" w:hAnsi="宋体" w:eastAsia="宋体" w:cs="宋体"/>
          <w:color w:val="000"/>
          <w:sz w:val="28"/>
          <w:szCs w:val="28"/>
        </w:rPr>
        <w:t xml:space="preserve">车轮侧偏角计算公式为：</w:t>
      </w:r>
    </w:p>
    <w:p>
      <w:pPr>
        <w:ind w:left="0" w:right="0" w:firstLine="560"/>
        <w:spacing w:before="450" w:after="450" w:line="312" w:lineRule="auto"/>
      </w:pPr>
      <w:r>
        <w:rPr>
          <w:rFonts w:ascii="宋体" w:hAnsi="宋体" w:eastAsia="宋体" w:cs="宋体"/>
          <w:color w:val="000"/>
          <w:sz w:val="28"/>
          <w:szCs w:val="28"/>
        </w:rPr>
        <w:t xml:space="preserve">va)pc_cp1arctan(1vd2c_cp2arctan(va)p1vd（8）vbc_cp3arctan()1vd2vb)c_cp4arctan(1vd2其中c_cp1、c_cp2、c_cp3和c_cp4分别为左前、右前、左后、yxyxyxyx右后车轮的轮胎侧偏角。2.3.2  汽车滑移率方程</w:t>
      </w:r>
    </w:p>
    <w:p>
      <w:pPr>
        <w:ind w:left="0" w:right="0" w:firstLine="560"/>
        <w:spacing w:before="450" w:after="450" w:line="312" w:lineRule="auto"/>
      </w:pPr>
      <w:r>
        <w:rPr>
          <w:rFonts w:ascii="宋体" w:hAnsi="宋体" w:eastAsia="宋体" w:cs="宋体"/>
          <w:color w:val="000"/>
          <w:sz w:val="28"/>
          <w:szCs w:val="28"/>
        </w:rPr>
        <w:t xml:space="preserve">车轮的轮心速度计算公式为： 1(vd)cosp(va)sinp21(vd)cosp(va)sinp（9）1vd21vd2其中，v、v、v和v分别为左前、右前、左后、右后车轮的轮心速vvvvx1xyx2xyx3xx4xx1x2x3x4度。</w:t>
      </w:r>
    </w:p>
    <w:p>
      <w:pPr>
        <w:ind w:left="0" w:right="0" w:firstLine="560"/>
        <w:spacing w:before="450" w:after="450" w:line="312" w:lineRule="auto"/>
      </w:pPr>
      <w:r>
        <w:rPr>
          <w:rFonts w:ascii="宋体" w:hAnsi="宋体" w:eastAsia="宋体" w:cs="宋体"/>
          <w:color w:val="000"/>
          <w:sz w:val="28"/>
          <w:szCs w:val="28"/>
        </w:rPr>
        <w:t xml:space="preserve">车轮的滑移率计算公式为：</w:t>
      </w:r>
    </w:p>
    <w:p>
      <w:pPr>
        <w:ind w:left="0" w:right="0" w:firstLine="560"/>
        <w:spacing w:before="450" w:after="450" w:line="312" w:lineRule="auto"/>
      </w:pPr>
      <w:r>
        <w:rPr>
          <w:rFonts w:ascii="宋体" w:hAnsi="宋体" w:eastAsia="宋体" w:cs="宋体"/>
          <w:color w:val="000"/>
          <w:sz w:val="28"/>
          <w:szCs w:val="28"/>
        </w:rPr>
        <w:t xml:space="preserve">11234JvJ1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vJ1vJ1vx1x2x3x4其中，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2、3和4分别为左前、右前、左后、右后车轮的滑移率。2.3.3  轮胎的纵向力和侧向力计算方程</w:t>
      </w:r>
    </w:p>
    <w:p>
      <w:pPr>
        <w:ind w:left="0" w:right="0" w:firstLine="560"/>
        <w:spacing w:before="450" w:after="450" w:line="312" w:lineRule="auto"/>
      </w:pPr>
      <w:r>
        <w:rPr>
          <w:rFonts w:ascii="宋体" w:hAnsi="宋体" w:eastAsia="宋体" w:cs="宋体"/>
          <w:color w:val="000"/>
          <w:sz w:val="28"/>
          <w:szCs w:val="28"/>
        </w:rPr>
        <w:t xml:space="preserve">取中间参数为t，t的表达式为：</w:t>
      </w:r>
    </w:p>
    <w:p>
      <w:pPr>
        <w:ind w:left="0" w:right="0" w:firstLine="560"/>
        <w:spacing w:before="450" w:after="450" w:line="312" w:lineRule="auto"/>
      </w:pPr>
      <w:r>
        <w:rPr>
          <w:rFonts w:ascii="宋体" w:hAnsi="宋体" w:eastAsia="宋体" w:cs="宋体"/>
          <w:color w:val="000"/>
          <w:sz w:val="28"/>
          <w:szCs w:val="28"/>
        </w:rPr>
        <w:t xml:space="preserve">uF(1)t2(Ctanc_cp)(C)z11i2yixi2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当t1时，车轮的纵向力和侧向力计算公式为：</w:t>
      </w:r>
    </w:p>
    <w:p>
      <w:pPr>
        <w:ind w:left="0" w:right="0" w:firstLine="560"/>
        <w:spacing w:before="450" w:after="450" w:line="312" w:lineRule="auto"/>
      </w:pPr>
      <w:r>
        <w:rPr>
          <w:rFonts w:ascii="宋体" w:hAnsi="宋体" w:eastAsia="宋体" w:cs="宋体"/>
          <w:color w:val="000"/>
          <w:sz w:val="28"/>
          <w:szCs w:val="28"/>
        </w:rPr>
        <w:t xml:space="preserve">xixiC(2t)tF1</w:t>
      </w:r>
    </w:p>
    <w:p>
      <w:pPr>
        <w:ind w:left="0" w:right="0" w:firstLine="560"/>
        <w:spacing w:before="450" w:after="450" w:line="312" w:lineRule="auto"/>
      </w:pPr>
      <w:r>
        <w:rPr>
          <w:rFonts w:ascii="宋体" w:hAnsi="宋体" w:eastAsia="宋体" w:cs="宋体"/>
          <w:color w:val="000"/>
          <w:sz w:val="28"/>
          <w:szCs w:val="28"/>
        </w:rPr>
        <w:t xml:space="preserve">（12）Ctanc_cp(2t)tF1iyiyii当t1时，车轮的纵向力和侧向力计算公式为：</w:t>
      </w:r>
    </w:p>
    <w:p>
      <w:pPr>
        <w:ind w:left="0" w:right="0" w:firstLine="560"/>
        <w:spacing w:before="450" w:after="450" w:line="312" w:lineRule="auto"/>
      </w:pPr>
      <w:r>
        <w:rPr>
          <w:rFonts w:ascii="宋体" w:hAnsi="宋体" w:eastAsia="宋体" w:cs="宋体"/>
          <w:color w:val="000"/>
          <w:sz w:val="28"/>
          <w:szCs w:val="28"/>
        </w:rPr>
        <w:t xml:space="preserve">xixiCF1Ctanc_cpF1iyyii</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i其中，Cx和Cy分别表示，u表示。2.3.4  轮胎模型</w:t>
      </w:r>
    </w:p>
    <w:p>
      <w:pPr>
        <w:ind w:left="0" w:right="0" w:firstLine="560"/>
        <w:spacing w:before="450" w:after="450" w:line="312" w:lineRule="auto"/>
      </w:pPr>
      <w:r>
        <w:rPr>
          <w:rFonts w:ascii="宋体" w:hAnsi="宋体" w:eastAsia="宋体" w:cs="宋体"/>
          <w:color w:val="000"/>
          <w:sz w:val="28"/>
          <w:szCs w:val="28"/>
        </w:rPr>
        <w:t xml:space="preserve">根据公式，在Simulink中建立轮胎模型：</w:t>
      </w:r>
    </w:p>
    <w:p>
      <w:pPr>
        <w:ind w:left="0" w:right="0" w:firstLine="560"/>
        <w:spacing w:before="450" w:after="450" w:line="312" w:lineRule="auto"/>
      </w:pPr>
      <w:r>
        <w:rPr>
          <w:rFonts w:ascii="宋体" w:hAnsi="宋体" w:eastAsia="宋体" w:cs="宋体"/>
          <w:color w:val="000"/>
          <w:sz w:val="28"/>
          <w:szCs w:val="28"/>
        </w:rPr>
        <w:t xml:space="preserve">图2.3.4.1车前轮侧偏角仿真图</w:t>
      </w:r>
    </w:p>
    <w:p>
      <w:pPr>
        <w:ind w:left="0" w:right="0" w:firstLine="560"/>
        <w:spacing w:before="450" w:after="450" w:line="312" w:lineRule="auto"/>
      </w:pPr>
      <w:r>
        <w:rPr>
          <w:rFonts w:ascii="宋体" w:hAnsi="宋体" w:eastAsia="宋体" w:cs="宋体"/>
          <w:color w:val="000"/>
          <w:sz w:val="28"/>
          <w:szCs w:val="28"/>
        </w:rPr>
        <w:t xml:space="preserve">图2.3.4.2车后轮侧偏角仿真图</w:t>
      </w:r>
    </w:p>
    <w:p>
      <w:pPr>
        <w:ind w:left="0" w:right="0" w:firstLine="560"/>
        <w:spacing w:before="450" w:after="450" w:line="312" w:lineRule="auto"/>
      </w:pPr>
      <w:r>
        <w:rPr>
          <w:rFonts w:ascii="宋体" w:hAnsi="宋体" w:eastAsia="宋体" w:cs="宋体"/>
          <w:color w:val="000"/>
          <w:sz w:val="28"/>
          <w:szCs w:val="28"/>
        </w:rPr>
        <w:t xml:space="preserve">图2.3.4.3车前轮轮心速度仿真图</w:t>
      </w:r>
    </w:p>
    <w:p>
      <w:pPr>
        <w:ind w:left="0" w:right="0" w:firstLine="560"/>
        <w:spacing w:before="450" w:after="450" w:line="312" w:lineRule="auto"/>
      </w:pPr>
      <w:r>
        <w:rPr>
          <w:rFonts w:ascii="宋体" w:hAnsi="宋体" w:eastAsia="宋体" w:cs="宋体"/>
          <w:color w:val="000"/>
          <w:sz w:val="28"/>
          <w:szCs w:val="28"/>
        </w:rPr>
        <w:t xml:space="preserve">图2.3.4.4车后轮轮心速度仿真图</w:t>
      </w:r>
    </w:p>
    <w:p>
      <w:pPr>
        <w:ind w:left="0" w:right="0" w:firstLine="560"/>
        <w:spacing w:before="450" w:after="450" w:line="312" w:lineRule="auto"/>
      </w:pPr>
      <w:r>
        <w:rPr>
          <w:rFonts w:ascii="宋体" w:hAnsi="宋体" w:eastAsia="宋体" w:cs="宋体"/>
          <w:color w:val="000"/>
          <w:sz w:val="28"/>
          <w:szCs w:val="28"/>
        </w:rPr>
        <w:t xml:space="preserve">图2.3.4.5汽车滑移率仿真图</w:t>
      </w:r>
    </w:p>
    <w:p>
      <w:pPr>
        <w:ind w:left="0" w:right="0" w:firstLine="560"/>
        <w:spacing w:before="450" w:after="450" w:line="312" w:lineRule="auto"/>
      </w:pPr>
      <w:r>
        <w:rPr>
          <w:rFonts w:ascii="宋体" w:hAnsi="宋体" w:eastAsia="宋体" w:cs="宋体"/>
          <w:color w:val="000"/>
          <w:sz w:val="28"/>
          <w:szCs w:val="28"/>
        </w:rPr>
        <w:t xml:space="preserve">图2.3.4.6汽车纵向力和侧向力仿真图</w:t>
      </w:r>
    </w:p>
    <w:p>
      <w:pPr>
        <w:ind w:left="0" w:right="0" w:firstLine="560"/>
        <w:spacing w:before="450" w:after="450" w:line="312" w:lineRule="auto"/>
      </w:pPr>
      <w:r>
        <w:rPr>
          <w:rFonts w:ascii="宋体" w:hAnsi="宋体" w:eastAsia="宋体" w:cs="宋体"/>
          <w:color w:val="000"/>
          <w:sz w:val="28"/>
          <w:szCs w:val="28"/>
        </w:rPr>
        <w:t xml:space="preserve">2.4  整车模型</w:t>
      </w:r>
    </w:p>
    <w:p>
      <w:pPr>
        <w:ind w:left="0" w:right="0" w:firstLine="560"/>
        <w:spacing w:before="450" w:after="450" w:line="312" w:lineRule="auto"/>
      </w:pPr>
      <w:r>
        <w:rPr>
          <w:rFonts w:ascii="宋体" w:hAnsi="宋体" w:eastAsia="宋体" w:cs="宋体"/>
          <w:color w:val="000"/>
          <w:sz w:val="28"/>
          <w:szCs w:val="28"/>
        </w:rPr>
        <w:t xml:space="preserve">将各个模块进行联合仿真，建立Simulink仿真模型：</w:t>
      </w:r>
    </w:p>
    <w:p>
      <w:pPr>
        <w:ind w:left="0" w:right="0" w:firstLine="560"/>
        <w:spacing w:before="450" w:after="450" w:line="312" w:lineRule="auto"/>
      </w:pPr>
      <w:r>
        <w:rPr>
          <w:rFonts w:ascii="宋体" w:hAnsi="宋体" w:eastAsia="宋体" w:cs="宋体"/>
          <w:color w:val="000"/>
          <w:sz w:val="28"/>
          <w:szCs w:val="28"/>
        </w:rPr>
        <w:t xml:space="preserve">图2.4整车模型仿真图</w:t>
      </w:r>
    </w:p>
    <w:p>
      <w:pPr>
        <w:ind w:left="0" w:right="0" w:firstLine="560"/>
        <w:spacing w:before="450" w:after="450" w:line="312" w:lineRule="auto"/>
      </w:pPr>
      <w:r>
        <w:rPr>
          <w:rFonts w:ascii="黑体" w:hAnsi="黑体" w:eastAsia="黑体" w:cs="黑体"/>
          <w:color w:val="000000"/>
          <w:sz w:val="36"/>
          <w:szCs w:val="36"/>
          <w:b w:val="1"/>
          <w:bCs w:val="1"/>
        </w:rPr>
        <w:t xml:space="preserve">第三篇：水文模型</w:t>
      </w:r>
    </w:p>
    <w:p>
      <w:pPr>
        <w:ind w:left="0" w:right="0" w:firstLine="560"/>
        <w:spacing w:before="450" w:after="450" w:line="312" w:lineRule="auto"/>
      </w:pPr>
      <w:r>
        <w:rPr>
          <w:rFonts w:ascii="宋体" w:hAnsi="宋体" w:eastAsia="宋体" w:cs="宋体"/>
          <w:color w:val="000"/>
          <w:sz w:val="28"/>
          <w:szCs w:val="28"/>
        </w:rPr>
        <w:t xml:space="preserve">一、概念性水文模型（水文模型课本第二章）</w:t>
      </w:r>
    </w:p>
    <w:p>
      <w:pPr>
        <w:ind w:left="0" w:right="0" w:firstLine="560"/>
        <w:spacing w:before="450" w:after="450" w:line="312" w:lineRule="auto"/>
      </w:pPr>
      <w:r>
        <w:rPr>
          <w:rFonts w:ascii="宋体" w:hAnsi="宋体" w:eastAsia="宋体" w:cs="宋体"/>
          <w:color w:val="000"/>
          <w:sz w:val="28"/>
          <w:szCs w:val="28"/>
        </w:rPr>
        <w:t xml:space="preserve">新安江模型、水箱模型、SWMM模型、PRMS模型、HSPF模型、HBV模型、SAC模型</w:t>
      </w:r>
    </w:p>
    <w:p>
      <w:pPr>
        <w:ind w:left="0" w:right="0" w:firstLine="560"/>
        <w:spacing w:before="450" w:after="450" w:line="312" w:lineRule="auto"/>
      </w:pPr>
      <w:r>
        <w:rPr>
          <w:rFonts w:ascii="宋体" w:hAnsi="宋体" w:eastAsia="宋体" w:cs="宋体"/>
          <w:color w:val="000"/>
          <w:sz w:val="28"/>
          <w:szCs w:val="28"/>
        </w:rPr>
        <w:t xml:space="preserve">二、分布式水文模型</w:t>
      </w:r>
    </w:p>
    <w:p>
      <w:pPr>
        <w:ind w:left="0" w:right="0" w:firstLine="560"/>
        <w:spacing w:before="450" w:after="450" w:line="312" w:lineRule="auto"/>
      </w:pPr>
      <w:r>
        <w:rPr>
          <w:rFonts w:ascii="宋体" w:hAnsi="宋体" w:eastAsia="宋体" w:cs="宋体"/>
          <w:color w:val="000"/>
          <w:sz w:val="28"/>
          <w:szCs w:val="28"/>
        </w:rPr>
        <w:t xml:space="preserve">TOPMODEL模型、SHE模型、SWAT模型、VIC模型、TOPKA-PI模型、数字新安江模型、PDTank模型、IHDM模型、THALES模型、DTVGM模型</w:t>
      </w:r>
    </w:p>
    <w:p>
      <w:pPr>
        <w:ind w:left="0" w:right="0" w:firstLine="560"/>
        <w:spacing w:before="450" w:after="450" w:line="312" w:lineRule="auto"/>
      </w:pPr>
      <w:r>
        <w:rPr>
          <w:rFonts w:ascii="黑体" w:hAnsi="黑体" w:eastAsia="黑体" w:cs="黑体"/>
          <w:color w:val="000000"/>
          <w:sz w:val="36"/>
          <w:szCs w:val="36"/>
          <w:b w:val="1"/>
          <w:bCs w:val="1"/>
        </w:rPr>
        <w:t xml:space="preserve">第四篇：模型教案</w:t>
      </w:r>
    </w:p>
    <w:p>
      <w:pPr>
        <w:ind w:left="0" w:right="0" w:firstLine="560"/>
        <w:spacing w:before="450" w:after="450" w:line="312" w:lineRule="auto"/>
      </w:pPr>
      <w:r>
        <w:rPr>
          <w:rFonts w:ascii="宋体" w:hAnsi="宋体" w:eastAsia="宋体" w:cs="宋体"/>
          <w:color w:val="000"/>
          <w:sz w:val="28"/>
          <w:szCs w:val="28"/>
        </w:rPr>
        <w:t xml:space="preserve">室内手掷滑翔机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1、通过制作手掷滑翔机使学生初步感受空气动力学相关知识，培养</w:t>
      </w:r>
    </w:p>
    <w:p>
      <w:pPr>
        <w:ind w:left="0" w:right="0" w:firstLine="560"/>
        <w:spacing w:before="450" w:after="450" w:line="312" w:lineRule="auto"/>
      </w:pPr>
      <w:r>
        <w:rPr>
          <w:rFonts w:ascii="宋体" w:hAnsi="宋体" w:eastAsia="宋体" w:cs="宋体"/>
          <w:color w:val="000"/>
          <w:sz w:val="28"/>
          <w:szCs w:val="28"/>
        </w:rPr>
        <w:t xml:space="preserve">学生的科学素养，科学兴趣和科学理想。</w:t>
      </w:r>
    </w:p>
    <w:p>
      <w:pPr>
        <w:ind w:left="0" w:right="0" w:firstLine="560"/>
        <w:spacing w:before="450" w:after="450" w:line="312" w:lineRule="auto"/>
      </w:pPr>
      <w:r>
        <w:rPr>
          <w:rFonts w:ascii="宋体" w:hAnsi="宋体" w:eastAsia="宋体" w:cs="宋体"/>
          <w:color w:val="000"/>
          <w:sz w:val="28"/>
          <w:szCs w:val="28"/>
        </w:rPr>
        <w:t xml:space="preserve">2、让学生学会看图，培养学生勇于提出问题的能力和动手制作能力。</w:t>
      </w:r>
    </w:p>
    <w:p>
      <w:pPr>
        <w:ind w:left="0" w:right="0" w:firstLine="560"/>
        <w:spacing w:before="450" w:after="450" w:line="312" w:lineRule="auto"/>
      </w:pPr>
      <w:r>
        <w:rPr>
          <w:rFonts w:ascii="宋体" w:hAnsi="宋体" w:eastAsia="宋体" w:cs="宋体"/>
          <w:color w:val="000"/>
          <w:sz w:val="28"/>
          <w:szCs w:val="28"/>
        </w:rPr>
        <w:t xml:space="preserve">3、通过活动感受探究的方法以及培养学生细心认真的态度。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制作和调试手掷滑翔机，学会运用科学的方法探究问题，懂得并初步掌握手掷模型调试的基本方法。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会根据对模型飞行姿态的综合分析的判断，确定调整手段的方法。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1、思考：为什么没有螺旋桨或发动机，仍可以翱翔于天空？</w:t>
      </w:r>
    </w:p>
    <w:p>
      <w:pPr>
        <w:ind w:left="0" w:right="0" w:firstLine="560"/>
        <w:spacing w:before="450" w:after="450" w:line="312" w:lineRule="auto"/>
      </w:pPr>
      <w:r>
        <w:rPr>
          <w:rFonts w:ascii="宋体" w:hAnsi="宋体" w:eastAsia="宋体" w:cs="宋体"/>
          <w:color w:val="000"/>
          <w:sz w:val="28"/>
          <w:szCs w:val="28"/>
        </w:rPr>
        <w:t xml:space="preserve">2、认识手掷滑翔机</w:t>
      </w:r>
    </w:p>
    <w:p>
      <w:pPr>
        <w:ind w:left="0" w:right="0" w:firstLine="560"/>
        <w:spacing w:before="450" w:after="450" w:line="312" w:lineRule="auto"/>
      </w:pPr>
      <w:r>
        <w:rPr>
          <w:rFonts w:ascii="宋体" w:hAnsi="宋体" w:eastAsia="宋体" w:cs="宋体"/>
          <w:color w:val="000"/>
          <w:sz w:val="28"/>
          <w:szCs w:val="28"/>
        </w:rPr>
        <w:t xml:space="preserve">二、自学制作方法</w:t>
      </w:r>
    </w:p>
    <w:p>
      <w:pPr>
        <w:ind w:left="0" w:right="0" w:firstLine="560"/>
        <w:spacing w:before="450" w:after="450" w:line="312" w:lineRule="auto"/>
      </w:pPr>
      <w:r>
        <w:rPr>
          <w:rFonts w:ascii="宋体" w:hAnsi="宋体" w:eastAsia="宋体" w:cs="宋体"/>
          <w:color w:val="000"/>
          <w:sz w:val="28"/>
          <w:szCs w:val="28"/>
        </w:rPr>
        <w:t xml:space="preserve">1、了解套件材料有哪些</w:t>
      </w:r>
    </w:p>
    <w:p>
      <w:pPr>
        <w:ind w:left="0" w:right="0" w:firstLine="560"/>
        <w:spacing w:before="450" w:after="450" w:line="312" w:lineRule="auto"/>
      </w:pPr>
      <w:r>
        <w:rPr>
          <w:rFonts w:ascii="宋体" w:hAnsi="宋体" w:eastAsia="宋体" w:cs="宋体"/>
          <w:color w:val="000"/>
          <w:sz w:val="28"/>
          <w:szCs w:val="28"/>
        </w:rPr>
        <w:t xml:space="preserve">2、根据制作说明图，说说制作要点</w:t>
      </w:r>
    </w:p>
    <w:p>
      <w:pPr>
        <w:ind w:left="0" w:right="0" w:firstLine="560"/>
        <w:spacing w:before="450" w:after="450" w:line="312" w:lineRule="auto"/>
      </w:pPr>
      <w:r>
        <w:rPr>
          <w:rFonts w:ascii="宋体" w:hAnsi="宋体" w:eastAsia="宋体" w:cs="宋体"/>
          <w:color w:val="000"/>
          <w:sz w:val="28"/>
          <w:szCs w:val="28"/>
        </w:rPr>
        <w:t xml:space="preserve">三、介绍制作过程及注意事项</w:t>
      </w:r>
    </w:p>
    <w:p>
      <w:pPr>
        <w:ind w:left="0" w:right="0" w:firstLine="560"/>
        <w:spacing w:before="450" w:after="450" w:line="312" w:lineRule="auto"/>
      </w:pPr>
      <w:r>
        <w:rPr>
          <w:rFonts w:ascii="宋体" w:hAnsi="宋体" w:eastAsia="宋体" w:cs="宋体"/>
          <w:color w:val="000"/>
          <w:sz w:val="28"/>
          <w:szCs w:val="28"/>
        </w:rPr>
        <w:t xml:space="preserve">1、滑翔机的组成：机翼、尾翼和机身</w:t>
      </w:r>
    </w:p>
    <w:p>
      <w:pPr>
        <w:ind w:left="0" w:right="0" w:firstLine="560"/>
        <w:spacing w:before="450" w:after="450" w:line="312" w:lineRule="auto"/>
      </w:pPr>
      <w:r>
        <w:rPr>
          <w:rFonts w:ascii="宋体" w:hAnsi="宋体" w:eastAsia="宋体" w:cs="宋体"/>
          <w:color w:val="000"/>
          <w:sz w:val="28"/>
          <w:szCs w:val="28"/>
        </w:rPr>
        <w:t xml:space="preserve">2、制作材料：机翼和尾翼——吹塑纸或硬质纸，机身——吸管</w:t>
      </w:r>
    </w:p>
    <w:p>
      <w:pPr>
        <w:ind w:left="0" w:right="0" w:firstLine="560"/>
        <w:spacing w:before="450" w:after="450" w:line="312" w:lineRule="auto"/>
      </w:pPr>
      <w:r>
        <w:rPr>
          <w:rFonts w:ascii="宋体" w:hAnsi="宋体" w:eastAsia="宋体" w:cs="宋体"/>
          <w:color w:val="000"/>
          <w:sz w:val="28"/>
          <w:szCs w:val="28"/>
        </w:rPr>
        <w:t xml:space="preserve">3、说明制作要点</w:t>
      </w:r>
    </w:p>
    <w:p>
      <w:pPr>
        <w:ind w:left="0" w:right="0" w:firstLine="560"/>
        <w:spacing w:before="450" w:after="450" w:line="312" w:lineRule="auto"/>
      </w:pPr>
      <w:r>
        <w:rPr>
          <w:rFonts w:ascii="宋体" w:hAnsi="宋体" w:eastAsia="宋体" w:cs="宋体"/>
          <w:color w:val="000"/>
          <w:sz w:val="28"/>
          <w:szCs w:val="28"/>
        </w:rPr>
        <w:t xml:space="preserve">四、制作与试飞</w:t>
      </w:r>
    </w:p>
    <w:p>
      <w:pPr>
        <w:ind w:left="0" w:right="0" w:firstLine="560"/>
        <w:spacing w:before="450" w:after="450" w:line="312" w:lineRule="auto"/>
      </w:pPr>
      <w:r>
        <w:rPr>
          <w:rFonts w:ascii="宋体" w:hAnsi="宋体" w:eastAsia="宋体" w:cs="宋体"/>
          <w:color w:val="000"/>
          <w:sz w:val="28"/>
          <w:szCs w:val="28"/>
        </w:rPr>
        <w:t xml:space="preserve">1、学生制作滑翔机</w:t>
      </w:r>
    </w:p>
    <w:p>
      <w:pPr>
        <w:ind w:left="0" w:right="0" w:firstLine="560"/>
        <w:spacing w:before="450" w:after="450" w:line="312" w:lineRule="auto"/>
      </w:pPr>
      <w:r>
        <w:rPr>
          <w:rFonts w:ascii="宋体" w:hAnsi="宋体" w:eastAsia="宋体" w:cs="宋体"/>
          <w:color w:val="000"/>
          <w:sz w:val="28"/>
          <w:szCs w:val="28"/>
        </w:rPr>
        <w:t xml:space="preserve">2、了解如何调整</w:t>
      </w:r>
    </w:p>
    <w:p>
      <w:pPr>
        <w:ind w:left="0" w:right="0" w:firstLine="560"/>
        <w:spacing w:before="450" w:after="450" w:line="312" w:lineRule="auto"/>
      </w:pPr>
      <w:r>
        <w:rPr>
          <w:rFonts w:ascii="宋体" w:hAnsi="宋体" w:eastAsia="宋体" w:cs="宋体"/>
          <w:color w:val="000"/>
          <w:sz w:val="28"/>
          <w:szCs w:val="28"/>
        </w:rPr>
        <w:t xml:space="preserve">3、学生试飞并调整</w:t>
      </w:r>
    </w:p>
    <w:p>
      <w:pPr>
        <w:ind w:left="0" w:right="0" w:firstLine="560"/>
        <w:spacing w:before="450" w:after="450" w:line="312" w:lineRule="auto"/>
      </w:pPr>
      <w:r>
        <w:rPr>
          <w:rFonts w:ascii="黑体" w:hAnsi="黑体" w:eastAsia="黑体" w:cs="黑体"/>
          <w:color w:val="000000"/>
          <w:sz w:val="36"/>
          <w:szCs w:val="36"/>
          <w:b w:val="1"/>
          <w:bCs w:val="1"/>
        </w:rPr>
        <w:t xml:space="preserve">第五篇：《模型》教案（本站推荐）</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1、知道模型及其功能，理解模型制作在产品设计中的作用。</w:t>
      </w:r>
    </w:p>
    <w:p>
      <w:pPr>
        <w:ind w:left="0" w:right="0" w:firstLine="560"/>
        <w:spacing w:before="450" w:after="450" w:line="312" w:lineRule="auto"/>
      </w:pPr>
      <w:r>
        <w:rPr>
          <w:rFonts w:ascii="宋体" w:hAnsi="宋体" w:eastAsia="宋体" w:cs="宋体"/>
          <w:color w:val="000"/>
          <w:sz w:val="28"/>
          <w:szCs w:val="28"/>
        </w:rPr>
        <w:t xml:space="preserve">2、理解模型是技术设计中的一个环节和一种重要方法。</w:t>
      </w:r>
    </w:p>
    <w:p>
      <w:pPr>
        <w:ind w:left="0" w:right="0" w:firstLine="560"/>
        <w:spacing w:before="450" w:after="450" w:line="312" w:lineRule="auto"/>
      </w:pPr>
      <w:r>
        <w:rPr>
          <w:rFonts w:ascii="宋体" w:hAnsi="宋体" w:eastAsia="宋体" w:cs="宋体"/>
          <w:color w:val="000"/>
          <w:sz w:val="28"/>
          <w:szCs w:val="28"/>
        </w:rPr>
        <w:t xml:space="preserve">3、关注模型方法的广泛应用，感受模型在技术中的价值。</w:t>
      </w:r>
    </w:p>
    <w:p>
      <w:pPr>
        <w:ind w:left="0" w:right="0" w:firstLine="560"/>
        <w:spacing w:before="450" w:after="450" w:line="312" w:lineRule="auto"/>
      </w:pPr>
      <w:r>
        <w:rPr>
          <w:rFonts w:ascii="宋体" w:hAnsi="宋体" w:eastAsia="宋体" w:cs="宋体"/>
          <w:color w:val="000"/>
          <w:sz w:val="28"/>
          <w:szCs w:val="28"/>
        </w:rPr>
        <w:t xml:space="preserve">4、培养同学们的创新思维和动手设计能力，及培养热爱祖国、热爱科学的情操。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1、知道模型及其功能</w:t>
      </w:r>
    </w:p>
    <w:p>
      <w:pPr>
        <w:ind w:left="0" w:right="0" w:firstLine="560"/>
        <w:spacing w:before="450" w:after="450" w:line="312" w:lineRule="auto"/>
      </w:pPr>
      <w:r>
        <w:rPr>
          <w:rFonts w:ascii="宋体" w:hAnsi="宋体" w:eastAsia="宋体" w:cs="宋体"/>
          <w:color w:val="000"/>
          <w:sz w:val="28"/>
          <w:szCs w:val="28"/>
        </w:rPr>
        <w:t xml:space="preserve">2、理解模型制作在产品设计的不同阶段有不同的作用</w:t>
      </w:r>
    </w:p>
    <w:p>
      <w:pPr>
        <w:ind w:left="0" w:right="0" w:firstLine="560"/>
        <w:spacing w:before="450" w:after="450" w:line="312" w:lineRule="auto"/>
      </w:pPr>
      <w:r>
        <w:rPr>
          <w:rFonts w:ascii="宋体" w:hAnsi="宋体" w:eastAsia="宋体" w:cs="宋体"/>
          <w:color w:val="000"/>
          <w:sz w:val="28"/>
          <w:szCs w:val="28"/>
        </w:rPr>
        <w:t xml:space="preserve">3、根据方案设计简单产品的模型或原型。教学方法：</w:t>
      </w:r>
    </w:p>
    <w:p>
      <w:pPr>
        <w:ind w:left="0" w:right="0" w:firstLine="560"/>
        <w:spacing w:before="450" w:after="450" w:line="312" w:lineRule="auto"/>
      </w:pPr>
      <w:r>
        <w:rPr>
          <w:rFonts w:ascii="宋体" w:hAnsi="宋体" w:eastAsia="宋体" w:cs="宋体"/>
          <w:color w:val="000"/>
          <w:sz w:val="28"/>
          <w:szCs w:val="28"/>
        </w:rPr>
        <w:t xml:space="preserve">学生主动思考、讨论、设计，教师配合讲解、演示、提问，师生互动。</w:t>
      </w:r>
    </w:p>
    <w:p>
      <w:pPr>
        <w:ind w:left="0" w:right="0" w:firstLine="560"/>
        <w:spacing w:before="450" w:after="450" w:line="312" w:lineRule="auto"/>
      </w:pPr>
      <w:r>
        <w:rPr>
          <w:rFonts w:ascii="宋体" w:hAnsi="宋体" w:eastAsia="宋体" w:cs="宋体"/>
          <w:color w:val="000"/>
          <w:sz w:val="28"/>
          <w:szCs w:val="28"/>
        </w:rPr>
        <w:t xml:space="preserve">教学媒体运用：电脑多媒体平台</w:t>
      </w:r>
    </w:p>
    <w:p>
      <w:pPr>
        <w:ind w:left="0" w:right="0" w:firstLine="560"/>
        <w:spacing w:before="450" w:after="450" w:line="312" w:lineRule="auto"/>
      </w:pPr>
      <w:r>
        <w:rPr>
          <w:rFonts w:ascii="宋体" w:hAnsi="宋体" w:eastAsia="宋体" w:cs="宋体"/>
          <w:color w:val="000"/>
          <w:sz w:val="28"/>
          <w:szCs w:val="28"/>
        </w:rPr>
        <w:t xml:space="preserve">教学资源准备：CAI课件、模型、模型设计装置图 教学过程：</w:t>
      </w:r>
    </w:p>
    <w:p>
      <w:pPr>
        <w:ind w:left="0" w:right="0" w:firstLine="560"/>
        <w:spacing w:before="450" w:after="450" w:line="312" w:lineRule="auto"/>
      </w:pPr>
      <w:r>
        <w:rPr>
          <w:rFonts w:ascii="宋体" w:hAnsi="宋体" w:eastAsia="宋体" w:cs="宋体"/>
          <w:color w:val="000"/>
          <w:sz w:val="28"/>
          <w:szCs w:val="28"/>
        </w:rPr>
        <w:t xml:space="preserve">【导入新课】 放映一段《大东方号》的视频导入新课。</w:t>
      </w:r>
    </w:p>
    <w:p>
      <w:pPr>
        <w:ind w:left="0" w:right="0" w:firstLine="560"/>
        <w:spacing w:before="450" w:after="450" w:line="312" w:lineRule="auto"/>
      </w:pPr>
      <w:r>
        <w:rPr>
          <w:rFonts w:ascii="宋体" w:hAnsi="宋体" w:eastAsia="宋体" w:cs="宋体"/>
          <w:color w:val="000"/>
          <w:sz w:val="28"/>
          <w:szCs w:val="28"/>
        </w:rPr>
        <w:t xml:space="preserve">一、原型及其作用</w:t>
      </w:r>
    </w:p>
    <w:p>
      <w:pPr>
        <w:ind w:left="0" w:right="0" w:firstLine="560"/>
        <w:spacing w:before="450" w:after="450" w:line="312" w:lineRule="auto"/>
      </w:pPr>
      <w:r>
        <w:rPr>
          <w:rFonts w:ascii="宋体" w:hAnsi="宋体" w:eastAsia="宋体" w:cs="宋体"/>
          <w:color w:val="000"/>
          <w:sz w:val="28"/>
          <w:szCs w:val="28"/>
        </w:rPr>
        <w:t xml:space="preserve">1、原型</w:t>
      </w:r>
    </w:p>
    <w:p>
      <w:pPr>
        <w:ind w:left="0" w:right="0" w:firstLine="560"/>
        <w:spacing w:before="450" w:after="450" w:line="312" w:lineRule="auto"/>
      </w:pPr>
      <w:r>
        <w:rPr>
          <w:rFonts w:ascii="宋体" w:hAnsi="宋体" w:eastAsia="宋体" w:cs="宋体"/>
          <w:color w:val="000"/>
          <w:sz w:val="28"/>
          <w:szCs w:val="28"/>
        </w:rPr>
        <w:t xml:space="preserve">原型（Prototype）可以是产品本身，也可以是在产品生产之前制作的与产品大小相同、使用功能一致的物体。</w:t>
      </w:r>
    </w:p>
    <w:p>
      <w:pPr>
        <w:ind w:left="0" w:right="0" w:firstLine="560"/>
        <w:spacing w:before="450" w:after="450" w:line="312" w:lineRule="auto"/>
      </w:pPr>
      <w:r>
        <w:rPr>
          <w:rFonts w:ascii="宋体" w:hAnsi="宋体" w:eastAsia="宋体" w:cs="宋体"/>
          <w:color w:val="000"/>
          <w:sz w:val="28"/>
          <w:szCs w:val="28"/>
        </w:rPr>
        <w:t xml:space="preserve">2、原型的作用</w:t>
      </w:r>
    </w:p>
    <w:p>
      <w:pPr>
        <w:ind w:left="0" w:right="0" w:firstLine="560"/>
        <w:spacing w:before="450" w:after="450" w:line="312" w:lineRule="auto"/>
      </w:pPr>
      <w:r>
        <w:rPr>
          <w:rFonts w:ascii="宋体" w:hAnsi="宋体" w:eastAsia="宋体" w:cs="宋体"/>
          <w:color w:val="000"/>
          <w:sz w:val="28"/>
          <w:szCs w:val="28"/>
        </w:rPr>
        <w:t xml:space="preserve">（1）有利于对设计方案的实现效果进行评估。</w:t>
      </w:r>
    </w:p>
    <w:p>
      <w:pPr>
        <w:ind w:left="0" w:right="0" w:firstLine="560"/>
        <w:spacing w:before="450" w:after="450" w:line="312" w:lineRule="auto"/>
      </w:pPr>
      <w:r>
        <w:rPr>
          <w:rFonts w:ascii="宋体" w:hAnsi="宋体" w:eastAsia="宋体" w:cs="宋体"/>
          <w:color w:val="000"/>
          <w:sz w:val="28"/>
          <w:szCs w:val="28"/>
        </w:rPr>
        <w:t xml:space="preserve">（2）有利于实现对于大规模生产的生产技术与成本的估算。</w:t>
      </w:r>
    </w:p>
    <w:p>
      <w:pPr>
        <w:ind w:left="0" w:right="0" w:firstLine="560"/>
        <w:spacing w:before="450" w:after="450" w:line="312" w:lineRule="auto"/>
      </w:pPr>
      <w:r>
        <w:rPr>
          <w:rFonts w:ascii="宋体" w:hAnsi="宋体" w:eastAsia="宋体" w:cs="宋体"/>
          <w:color w:val="000"/>
          <w:sz w:val="28"/>
          <w:szCs w:val="28"/>
        </w:rPr>
        <w:t xml:space="preserve">案例分析(一): “大东方号”事例</w:t>
      </w:r>
    </w:p>
    <w:p>
      <w:pPr>
        <w:ind w:left="0" w:right="0" w:firstLine="560"/>
        <w:spacing w:before="450" w:after="450" w:line="312" w:lineRule="auto"/>
      </w:pPr>
      <w:r>
        <w:rPr>
          <w:rFonts w:ascii="宋体" w:hAnsi="宋体" w:eastAsia="宋体" w:cs="宋体"/>
          <w:color w:val="000"/>
          <w:sz w:val="28"/>
          <w:szCs w:val="28"/>
        </w:rPr>
        <w:t xml:space="preserve">“大东方号”集中了当时造船技术的精华，运用了所有最先进的动力设备，成为当时世界上最大的远航轮船。但是，“大东方号”并没有进行模型制作就投入了生产。结果，由于动力设备与庞大船体的动力需要不匹配，首航便宣告失败。思考：这个事件告诉了我们什么道理？</w:t>
      </w:r>
    </w:p>
    <w:p>
      <w:pPr>
        <w:ind w:left="0" w:right="0" w:firstLine="560"/>
        <w:spacing w:before="450" w:after="450" w:line="312" w:lineRule="auto"/>
      </w:pPr>
      <w:r>
        <w:rPr>
          <w:rFonts w:ascii="宋体" w:hAnsi="宋体" w:eastAsia="宋体" w:cs="宋体"/>
          <w:color w:val="000"/>
          <w:sz w:val="28"/>
          <w:szCs w:val="28"/>
        </w:rPr>
        <w:t xml:space="preserve">一、模型及其功能</w:t>
      </w:r>
    </w:p>
    <w:p>
      <w:pPr>
        <w:ind w:left="0" w:right="0" w:firstLine="560"/>
        <w:spacing w:before="450" w:after="450" w:line="312" w:lineRule="auto"/>
      </w:pPr>
      <w:r>
        <w:rPr>
          <w:rFonts w:ascii="宋体" w:hAnsi="宋体" w:eastAsia="宋体" w:cs="宋体"/>
          <w:color w:val="000"/>
          <w:sz w:val="28"/>
          <w:szCs w:val="28"/>
        </w:rPr>
        <w:t xml:space="preserve">1、模型</w:t>
      </w:r>
    </w:p>
    <w:p>
      <w:pPr>
        <w:ind w:left="0" w:right="0" w:firstLine="560"/>
        <w:spacing w:before="450" w:after="450" w:line="312" w:lineRule="auto"/>
      </w:pPr>
      <w:r>
        <w:rPr>
          <w:rFonts w:ascii="宋体" w:hAnsi="宋体" w:eastAsia="宋体" w:cs="宋体"/>
          <w:color w:val="000"/>
          <w:sz w:val="28"/>
          <w:szCs w:val="28"/>
        </w:rPr>
        <w:t xml:space="preserve">模型（Model）是根据实物、设计图样或构思，按比例、生态或其他特征制成的与实物相似的一种物体。</w:t>
      </w:r>
    </w:p>
    <w:p>
      <w:pPr>
        <w:ind w:left="0" w:right="0" w:firstLine="560"/>
        <w:spacing w:before="450" w:after="450" w:line="312" w:lineRule="auto"/>
      </w:pPr>
      <w:r>
        <w:rPr>
          <w:rFonts w:ascii="宋体" w:hAnsi="宋体" w:eastAsia="宋体" w:cs="宋体"/>
          <w:color w:val="000"/>
          <w:sz w:val="28"/>
          <w:szCs w:val="28"/>
        </w:rPr>
        <w:t xml:space="preserve">马上行动：在生活中我们会经常接触一些模型，请同学们结合学习生活实际列举一些模型的例子，并简要说明它的作用。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（二）：神舟飞船中的“模拟人”</w:t>
      </w:r>
    </w:p>
    <w:p>
      <w:pPr>
        <w:ind w:left="0" w:right="0" w:firstLine="560"/>
        <w:spacing w:before="450" w:after="450" w:line="312" w:lineRule="auto"/>
      </w:pPr>
      <w:r>
        <w:rPr>
          <w:rFonts w:ascii="宋体" w:hAnsi="宋体" w:eastAsia="宋体" w:cs="宋体"/>
          <w:color w:val="000"/>
          <w:sz w:val="28"/>
          <w:szCs w:val="28"/>
        </w:rPr>
        <w:t xml:space="preserve">（1）为什么要进行“模拟人”试验？</w:t>
      </w:r>
    </w:p>
    <w:p>
      <w:pPr>
        <w:ind w:left="0" w:right="0" w:firstLine="560"/>
        <w:spacing w:before="450" w:after="450" w:line="312" w:lineRule="auto"/>
      </w:pPr>
      <w:r>
        <w:rPr>
          <w:rFonts w:ascii="宋体" w:hAnsi="宋体" w:eastAsia="宋体" w:cs="宋体"/>
          <w:color w:val="000"/>
          <w:sz w:val="28"/>
          <w:szCs w:val="28"/>
        </w:rPr>
        <w:t xml:space="preserve">航天员的生命安全是最重要的。“模拟人”试验的成功，为航天员上天后的环境控制和生命保障以及航天员的医学监督和医学保障，奠定了重要的基础。</w:t>
      </w:r>
    </w:p>
    <w:p>
      <w:pPr>
        <w:ind w:left="0" w:right="0" w:firstLine="560"/>
        <w:spacing w:before="450" w:after="450" w:line="312" w:lineRule="auto"/>
      </w:pPr>
      <w:r>
        <w:rPr>
          <w:rFonts w:ascii="宋体" w:hAnsi="宋体" w:eastAsia="宋体" w:cs="宋体"/>
          <w:color w:val="000"/>
          <w:sz w:val="28"/>
          <w:szCs w:val="28"/>
        </w:rPr>
        <w:t xml:space="preserve">（2）“模拟人”有什么特征？</w:t>
      </w:r>
    </w:p>
    <w:p>
      <w:pPr>
        <w:ind w:left="0" w:right="0" w:firstLine="560"/>
        <w:spacing w:before="450" w:after="450" w:line="312" w:lineRule="auto"/>
      </w:pPr>
      <w:r>
        <w:rPr>
          <w:rFonts w:ascii="宋体" w:hAnsi="宋体" w:eastAsia="宋体" w:cs="宋体"/>
          <w:color w:val="000"/>
          <w:sz w:val="28"/>
          <w:szCs w:val="28"/>
        </w:rPr>
        <w:t xml:space="preserve">具有人体代谢功能和生理信号。</w:t>
      </w:r>
    </w:p>
    <w:p>
      <w:pPr>
        <w:ind w:left="0" w:right="0" w:firstLine="560"/>
        <w:spacing w:before="450" w:after="450" w:line="312" w:lineRule="auto"/>
      </w:pPr>
      <w:r>
        <w:rPr>
          <w:rFonts w:ascii="宋体" w:hAnsi="宋体" w:eastAsia="宋体" w:cs="宋体"/>
          <w:color w:val="000"/>
          <w:sz w:val="28"/>
          <w:szCs w:val="28"/>
        </w:rPr>
        <w:t xml:space="preserve">2、模型的功能</w:t>
      </w:r>
    </w:p>
    <w:p>
      <w:pPr>
        <w:ind w:left="0" w:right="0" w:firstLine="560"/>
        <w:spacing w:before="450" w:after="450" w:line="312" w:lineRule="auto"/>
      </w:pPr>
      <w:r>
        <w:rPr>
          <w:rFonts w:ascii="宋体" w:hAnsi="宋体" w:eastAsia="宋体" w:cs="宋体"/>
          <w:color w:val="000"/>
          <w:sz w:val="28"/>
          <w:szCs w:val="28"/>
        </w:rPr>
        <w:t xml:space="preserve">（1）使设计对象具体化。</w:t>
      </w:r>
    </w:p>
    <w:p>
      <w:pPr>
        <w:ind w:left="0" w:right="0" w:firstLine="560"/>
        <w:spacing w:before="450" w:after="450" w:line="312" w:lineRule="auto"/>
      </w:pPr>
      <w:r>
        <w:rPr>
          <w:rFonts w:ascii="宋体" w:hAnsi="宋体" w:eastAsia="宋体" w:cs="宋体"/>
          <w:color w:val="000"/>
          <w:sz w:val="28"/>
          <w:szCs w:val="28"/>
        </w:rPr>
        <w:t xml:space="preserve">模型是一种可视、可触、可控制的实体设计语言，为设计的表达和交流提供了一条有效途径，使设计委托者、生产单位和设计人员之间能够直接沟通，全面认识设计方案。</w:t>
      </w:r>
    </w:p>
    <w:p>
      <w:pPr>
        <w:ind w:left="0" w:right="0" w:firstLine="560"/>
        <w:spacing w:before="450" w:after="450" w:line="312" w:lineRule="auto"/>
      </w:pPr>
      <w:r>
        <w:rPr>
          <w:rFonts w:ascii="宋体" w:hAnsi="宋体" w:eastAsia="宋体" w:cs="宋体"/>
          <w:color w:val="000"/>
          <w:sz w:val="28"/>
          <w:szCs w:val="28"/>
        </w:rPr>
        <w:t xml:space="preserve">（2）帮助分析设计的可能性。</w:t>
      </w:r>
    </w:p>
    <w:p>
      <w:pPr>
        <w:ind w:left="0" w:right="0" w:firstLine="560"/>
        <w:spacing w:before="450" w:after="450" w:line="312" w:lineRule="auto"/>
      </w:pPr>
      <w:r>
        <w:rPr>
          <w:rFonts w:ascii="宋体" w:hAnsi="宋体" w:eastAsia="宋体" w:cs="宋体"/>
          <w:color w:val="000"/>
          <w:sz w:val="28"/>
          <w:szCs w:val="28"/>
        </w:rPr>
        <w:t xml:space="preserve">设计一件较复杂的产品，必须通过模型制作，分析设计的可能性后，才能投入生产。</w:t>
      </w:r>
    </w:p>
    <w:p>
      <w:pPr>
        <w:ind w:left="0" w:right="0" w:firstLine="560"/>
        <w:spacing w:before="450" w:after="450" w:line="312" w:lineRule="auto"/>
      </w:pPr>
      <w:r>
        <w:rPr>
          <w:rFonts w:ascii="宋体" w:hAnsi="宋体" w:eastAsia="宋体" w:cs="宋体"/>
          <w:color w:val="000"/>
          <w:sz w:val="28"/>
          <w:szCs w:val="28"/>
        </w:rPr>
        <w:t xml:space="preserve">放映一段《月球车模型》的视频帮助学生加深对模型的功能的理解。思考：“大东方号”事例告诉了我们什么道理？</w:t>
      </w:r>
    </w:p>
    <w:p>
      <w:pPr>
        <w:ind w:left="0" w:right="0" w:firstLine="560"/>
        <w:spacing w:before="450" w:after="450" w:line="312" w:lineRule="auto"/>
      </w:pPr>
      <w:r>
        <w:rPr>
          <w:rFonts w:ascii="宋体" w:hAnsi="宋体" w:eastAsia="宋体" w:cs="宋体"/>
          <w:color w:val="000"/>
          <w:sz w:val="28"/>
          <w:szCs w:val="28"/>
        </w:rPr>
        <w:t xml:space="preserve">在产品的设计过程中，有时直接制作原型，不通过模型对设计方案的可能性进行评估分析是不行的。</w:t>
      </w:r>
    </w:p>
    <w:p>
      <w:pPr>
        <w:ind w:left="0" w:right="0" w:firstLine="560"/>
        <w:spacing w:before="450" w:after="450" w:line="312" w:lineRule="auto"/>
      </w:pPr>
      <w:r>
        <w:rPr>
          <w:rFonts w:ascii="宋体" w:hAnsi="宋体" w:eastAsia="宋体" w:cs="宋体"/>
          <w:color w:val="000"/>
          <w:sz w:val="28"/>
          <w:szCs w:val="28"/>
        </w:rPr>
        <w:t xml:space="preserve">三、模型在不同阶段的作用</w:t>
      </w:r>
    </w:p>
    <w:p>
      <w:pPr>
        <w:ind w:left="0" w:right="0" w:firstLine="560"/>
        <w:spacing w:before="450" w:after="450" w:line="312" w:lineRule="auto"/>
      </w:pPr>
      <w:r>
        <w:rPr>
          <w:rFonts w:ascii="宋体" w:hAnsi="宋体" w:eastAsia="宋体" w:cs="宋体"/>
          <w:color w:val="000"/>
          <w:sz w:val="28"/>
          <w:szCs w:val="28"/>
        </w:rPr>
        <w:t xml:space="preserve">1、草模</w:t>
      </w:r>
    </w:p>
    <w:p>
      <w:pPr>
        <w:ind w:left="0" w:right="0" w:firstLine="560"/>
        <w:spacing w:before="450" w:after="450" w:line="312" w:lineRule="auto"/>
      </w:pPr>
      <w:r>
        <w:rPr>
          <w:rFonts w:ascii="宋体" w:hAnsi="宋体" w:eastAsia="宋体" w:cs="宋体"/>
          <w:color w:val="000"/>
          <w:sz w:val="28"/>
          <w:szCs w:val="28"/>
        </w:rPr>
        <w:t xml:space="preserve">草模用于产品造型设计的初期阶段，用立体模型把设计构思简单的表示出来，供设计人员深入探讨时使用。</w:t>
      </w:r>
    </w:p>
    <w:p>
      <w:pPr>
        <w:ind w:left="0" w:right="0" w:firstLine="560"/>
        <w:spacing w:before="450" w:after="450" w:line="312" w:lineRule="auto"/>
      </w:pPr>
      <w:r>
        <w:rPr>
          <w:rFonts w:ascii="宋体" w:hAnsi="宋体" w:eastAsia="宋体" w:cs="宋体"/>
          <w:color w:val="000"/>
          <w:sz w:val="28"/>
          <w:szCs w:val="28"/>
        </w:rPr>
        <w:t xml:space="preserve">2、概念模型</w:t>
      </w:r>
    </w:p>
    <w:p>
      <w:pPr>
        <w:ind w:left="0" w:right="0" w:firstLine="560"/>
        <w:spacing w:before="450" w:after="450" w:line="312" w:lineRule="auto"/>
      </w:pPr>
      <w:r>
        <w:rPr>
          <w:rFonts w:ascii="宋体" w:hAnsi="宋体" w:eastAsia="宋体" w:cs="宋体"/>
          <w:color w:val="000"/>
          <w:sz w:val="28"/>
          <w:szCs w:val="28"/>
        </w:rPr>
        <w:t xml:space="preserve">概念模型就是在草模的基础上，用概括的手法表示产品的造型风格、布局安排、人机关系等，从整体上表现产品造型的整体概念。</w:t>
      </w:r>
    </w:p>
    <w:p>
      <w:pPr>
        <w:ind w:left="0" w:right="0" w:firstLine="560"/>
        <w:spacing w:before="450" w:after="450" w:line="312" w:lineRule="auto"/>
      </w:pPr>
      <w:r>
        <w:rPr>
          <w:rFonts w:ascii="宋体" w:hAnsi="宋体" w:eastAsia="宋体" w:cs="宋体"/>
          <w:color w:val="000"/>
          <w:sz w:val="28"/>
          <w:szCs w:val="28"/>
        </w:rPr>
        <w:t xml:space="preserve">3、结构模型</w:t>
      </w:r>
    </w:p>
    <w:p>
      <w:pPr>
        <w:ind w:left="0" w:right="0" w:firstLine="560"/>
        <w:spacing w:before="450" w:after="450" w:line="312" w:lineRule="auto"/>
      </w:pPr>
      <w:r>
        <w:rPr>
          <w:rFonts w:ascii="宋体" w:hAnsi="宋体" w:eastAsia="宋体" w:cs="宋体"/>
          <w:color w:val="000"/>
          <w:sz w:val="28"/>
          <w:szCs w:val="28"/>
        </w:rPr>
        <w:t xml:space="preserve">结构模型是为了研究产品造型与结构的关系，清晰地表达产品的结构尺寸和连接方法，并进行结构强度试验而制作的模型。</w:t>
      </w:r>
    </w:p>
    <w:p>
      <w:pPr>
        <w:ind w:left="0" w:right="0" w:firstLine="560"/>
        <w:spacing w:before="450" w:after="450" w:line="312" w:lineRule="auto"/>
      </w:pPr>
      <w:r>
        <w:rPr>
          <w:rFonts w:ascii="宋体" w:hAnsi="宋体" w:eastAsia="宋体" w:cs="宋体"/>
          <w:color w:val="000"/>
          <w:sz w:val="28"/>
          <w:szCs w:val="28"/>
        </w:rPr>
        <w:t xml:space="preserve">4、功能模型</w:t>
      </w:r>
    </w:p>
    <w:p>
      <w:pPr>
        <w:ind w:left="0" w:right="0" w:firstLine="560"/>
        <w:spacing w:before="450" w:after="450" w:line="312" w:lineRule="auto"/>
      </w:pPr>
      <w:r>
        <w:rPr>
          <w:rFonts w:ascii="宋体" w:hAnsi="宋体" w:eastAsia="宋体" w:cs="宋体"/>
          <w:color w:val="000"/>
          <w:sz w:val="28"/>
          <w:szCs w:val="28"/>
        </w:rPr>
        <w:t xml:space="preserve">功能模型主要用于研究产品的各种性能以及人机关系，同时也用作分析、检查设计对象各部分组件尺寸与机体的相互配合关系等。</w:t>
      </w:r>
    </w:p>
    <w:p>
      <w:pPr>
        <w:ind w:left="0" w:right="0" w:firstLine="560"/>
        <w:spacing w:before="450" w:after="450" w:line="312" w:lineRule="auto"/>
      </w:pPr>
      <w:r>
        <w:rPr>
          <w:rFonts w:ascii="宋体" w:hAnsi="宋体" w:eastAsia="宋体" w:cs="宋体"/>
          <w:color w:val="000"/>
          <w:sz w:val="28"/>
          <w:szCs w:val="28"/>
        </w:rPr>
        <w:t xml:space="preserve">5、展示模型</w:t>
      </w:r>
    </w:p>
    <w:p>
      <w:pPr>
        <w:ind w:left="0" w:right="0" w:firstLine="560"/>
        <w:spacing w:before="450" w:after="450" w:line="312" w:lineRule="auto"/>
      </w:pPr>
      <w:r>
        <w:rPr>
          <w:rFonts w:ascii="宋体" w:hAnsi="宋体" w:eastAsia="宋体" w:cs="宋体"/>
          <w:color w:val="000"/>
          <w:sz w:val="28"/>
          <w:szCs w:val="28"/>
        </w:rPr>
        <w:t xml:space="preserve">展示模型是采用真实材料，按照准确的尺寸，做成与实际产品几乎一致的模型。作为产品的样品进行展示，以便提供实体形象，并可以直接向设计委托方征求意见，为审核方案提供实物依据。</w:t>
      </w:r>
    </w:p>
    <w:p>
      <w:pPr>
        <w:ind w:left="0" w:right="0" w:firstLine="560"/>
        <w:spacing w:before="450" w:after="450" w:line="312" w:lineRule="auto"/>
      </w:pPr>
      <w:r>
        <w:rPr>
          <w:rFonts w:ascii="宋体" w:hAnsi="宋体" w:eastAsia="宋体" w:cs="宋体"/>
          <w:color w:val="000"/>
          <w:sz w:val="28"/>
          <w:szCs w:val="28"/>
        </w:rPr>
        <w:t xml:space="preserve">四、练习：海豹顶球模型的设计改进</w:t>
      </w:r>
    </w:p>
    <w:p>
      <w:pPr>
        <w:ind w:left="0" w:right="0" w:firstLine="560"/>
        <w:spacing w:before="450" w:after="450" w:line="312" w:lineRule="auto"/>
      </w:pPr>
      <w:r>
        <w:rPr>
          <w:rFonts w:ascii="宋体" w:hAnsi="宋体" w:eastAsia="宋体" w:cs="宋体"/>
          <w:color w:val="000"/>
          <w:sz w:val="28"/>
          <w:szCs w:val="28"/>
        </w:rPr>
        <w:t xml:space="preserve">分小组进行讨论，改进海豹顶球模型的设计，使效果更逼真更合理。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一、模型</w:t>
      </w:r>
    </w:p>
    <w:p>
      <w:pPr>
        <w:ind w:left="0" w:right="0" w:firstLine="560"/>
        <w:spacing w:before="450" w:after="450" w:line="312" w:lineRule="auto"/>
      </w:pPr>
      <w:r>
        <w:rPr>
          <w:rFonts w:ascii="宋体" w:hAnsi="宋体" w:eastAsia="宋体" w:cs="宋体"/>
          <w:color w:val="000"/>
          <w:sz w:val="28"/>
          <w:szCs w:val="28"/>
        </w:rPr>
        <w:t xml:space="preserve">1、草模</w:t>
      </w:r>
    </w:p>
    <w:p>
      <w:pPr>
        <w:ind w:left="0" w:right="0" w:firstLine="560"/>
        <w:spacing w:before="450" w:after="450" w:line="312" w:lineRule="auto"/>
      </w:pPr>
      <w:r>
        <w:rPr>
          <w:rFonts w:ascii="宋体" w:hAnsi="宋体" w:eastAsia="宋体" w:cs="宋体"/>
          <w:color w:val="000"/>
          <w:sz w:val="28"/>
          <w:szCs w:val="28"/>
        </w:rPr>
        <w:t xml:space="preserve">2、概念</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5、展示</w:t>
      </w:r>
    </w:p>
    <w:p>
      <w:pPr>
        <w:ind w:left="0" w:right="0" w:firstLine="560"/>
        <w:spacing w:before="450" w:after="450" w:line="312" w:lineRule="auto"/>
      </w:pPr>
      <w:r>
        <w:rPr>
          <w:rFonts w:ascii="宋体" w:hAnsi="宋体" w:eastAsia="宋体" w:cs="宋体"/>
          <w:color w:val="000"/>
          <w:sz w:val="28"/>
          <w:szCs w:val="28"/>
        </w:rPr>
        <w:t xml:space="preserve">二、模型在不同阶段的作用</w:t>
      </w:r>
    </w:p>
    <w:p>
      <w:pPr>
        <w:ind w:left="0" w:right="0" w:firstLine="560"/>
        <w:spacing w:before="450" w:after="450" w:line="312" w:lineRule="auto"/>
      </w:pPr>
      <w:r>
        <w:rPr>
          <w:rFonts w:ascii="宋体" w:hAnsi="宋体" w:eastAsia="宋体" w:cs="宋体"/>
          <w:color w:val="000"/>
          <w:sz w:val="28"/>
          <w:szCs w:val="28"/>
        </w:rPr>
        <w:t xml:space="preserve">1、原型及其作用</w:t>
      </w:r>
    </w:p>
    <w:p>
      <w:pPr>
        <w:ind w:left="0" w:right="0" w:firstLine="560"/>
        <w:spacing w:before="450" w:after="450" w:line="312" w:lineRule="auto"/>
      </w:pPr>
      <w:r>
        <w:rPr>
          <w:rFonts w:ascii="宋体" w:hAnsi="宋体" w:eastAsia="宋体" w:cs="宋体"/>
          <w:color w:val="000"/>
          <w:sz w:val="28"/>
          <w:szCs w:val="28"/>
        </w:rPr>
        <w:t xml:space="preserve">2、模型：是根据实物、设计图样或构思，按比例、生态或其他特征制成的与实物相似的一种物体。</w:t>
      </w:r>
    </w:p>
    <w:p>
      <w:pPr>
        <w:ind w:left="0" w:right="0" w:firstLine="560"/>
        <w:spacing w:before="450" w:after="450" w:line="312" w:lineRule="auto"/>
      </w:pPr>
      <w:r>
        <w:rPr>
          <w:rFonts w:ascii="宋体" w:hAnsi="宋体" w:eastAsia="宋体" w:cs="宋体"/>
          <w:color w:val="000"/>
          <w:sz w:val="28"/>
          <w:szCs w:val="28"/>
        </w:rPr>
        <w:t xml:space="preserve">3、模型的功能：</w:t>
      </w:r>
    </w:p>
    <w:p>
      <w:pPr>
        <w:ind w:left="0" w:right="0" w:firstLine="560"/>
        <w:spacing w:before="450" w:after="450" w:line="312" w:lineRule="auto"/>
      </w:pPr>
      <w:r>
        <w:rPr>
          <w:rFonts w:ascii="宋体" w:hAnsi="宋体" w:eastAsia="宋体" w:cs="宋体"/>
          <w:color w:val="000"/>
          <w:sz w:val="28"/>
          <w:szCs w:val="28"/>
        </w:rPr>
        <w:t xml:space="preserve">（1）使设计对象具体化。（2）帮助分析设计的可能性。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