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世界人口将达70亿中国人口比重将下降</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第一篇：世界人口将达70亿中国人口比重将下降10月底世界人口将达70亿中国人口比重将下降2024年07月11日14:36法制晚报我要评论(0)字号：T|T今年10月底世界人口将达70亿中国占世界人口比重已从22%下降至19% 全国人口平均...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10月底世界人口将达70亿中国人口比重将下降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2025年07月11日14:36法制晚报我要评论(0)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今年10月底世界人口将达70亿中国占世界人口比重已从22%下降至19% 全国人口平均预期寿命73.5岁</w:t>
      </w:r>
    </w:p>
    <w:p>
      <w:pPr>
        <w:ind w:left="0" w:right="0" w:firstLine="560"/>
        <w:spacing w:before="450" w:after="450" w:line="312" w:lineRule="auto"/>
      </w:pPr>
      <w:r>
        <w:rPr>
          <w:rFonts w:ascii="宋体" w:hAnsi="宋体" w:eastAsia="宋体" w:cs="宋体"/>
          <w:color w:val="000"/>
          <w:sz w:val="28"/>
          <w:szCs w:val="28"/>
        </w:rPr>
        <w:t xml:space="preserve">今年10月31日，世界人口将达到70亿，中国人口平均预期寿命将达73.5岁。记者从今天上午举行的“7·11世界人口日”纪念大会上获悉上述信息。由国家人口和计划生育委员会、天津市人民政府主办的“7·11世界人口日”纪念大会今天上午在天津举行。</w:t>
      </w:r>
    </w:p>
    <w:p>
      <w:pPr>
        <w:ind w:left="0" w:right="0" w:firstLine="560"/>
        <w:spacing w:before="450" w:after="450" w:line="312" w:lineRule="auto"/>
      </w:pPr>
      <w:r>
        <w:rPr>
          <w:rFonts w:ascii="宋体" w:hAnsi="宋体" w:eastAsia="宋体" w:cs="宋体"/>
          <w:color w:val="000"/>
          <w:sz w:val="28"/>
          <w:szCs w:val="28"/>
        </w:rPr>
        <w:t xml:space="preserve">今年10月底世界人口将达70亿</w:t>
      </w:r>
    </w:p>
    <w:p>
      <w:pPr>
        <w:ind w:left="0" w:right="0" w:firstLine="560"/>
        <w:spacing w:before="450" w:after="450" w:line="312" w:lineRule="auto"/>
      </w:pPr>
      <w:r>
        <w:rPr>
          <w:rFonts w:ascii="宋体" w:hAnsi="宋体" w:eastAsia="宋体" w:cs="宋体"/>
          <w:color w:val="000"/>
          <w:sz w:val="28"/>
          <w:szCs w:val="28"/>
        </w:rPr>
        <w:t xml:space="preserve">国家计生委副主任赵白鸽发言时介绍，今年10月31日，世界人口将达到70亿，因此，联合国将今年世界人口日的主题定为“70亿人的世界”。国家人口和计划生育委员会主任李斌介绍，“十二五”时期，中国人口工作也面临着一系列新情况、新问题，主要是人口众多的国情没有改变，经济社会发展和资源环境仍然面临较大压力；劳动年龄人口在到达峰值后缓慢下降，劳动力成本趋于上升，对加快转变经济发展方式、提高人口素质提出了迫切要求。另外，人口流动迁移活跃，城乡人口分布出现根本变化，对社会管理和人口管理带来新的挑战；人口老龄化进程明显加快，出生人口性别比长期偏高，成为社会和谐面临的重大课题。</w:t>
      </w:r>
    </w:p>
    <w:p>
      <w:pPr>
        <w:ind w:left="0" w:right="0" w:firstLine="560"/>
        <w:spacing w:before="450" w:after="450" w:line="312" w:lineRule="auto"/>
      </w:pPr>
      <w:r>
        <w:rPr>
          <w:rFonts w:ascii="宋体" w:hAnsi="宋体" w:eastAsia="宋体" w:cs="宋体"/>
          <w:color w:val="000"/>
          <w:sz w:val="28"/>
          <w:szCs w:val="28"/>
        </w:rPr>
        <w:t xml:space="preserve">平均预期寿命已提高到73.5岁</w:t>
      </w:r>
    </w:p>
    <w:p>
      <w:pPr>
        <w:ind w:left="0" w:right="0" w:firstLine="560"/>
        <w:spacing w:before="450" w:after="450" w:line="312" w:lineRule="auto"/>
      </w:pPr>
      <w:r>
        <w:rPr>
          <w:rFonts w:ascii="宋体" w:hAnsi="宋体" w:eastAsia="宋体" w:cs="宋体"/>
          <w:color w:val="000"/>
          <w:sz w:val="28"/>
          <w:szCs w:val="28"/>
        </w:rPr>
        <w:t xml:space="preserve">李斌发言时表示，目前全球拥有高达37亿的育龄人口，意味着世界人口在未来几十年仍将继续增长。</w:t>
      </w:r>
    </w:p>
    <w:p>
      <w:pPr>
        <w:ind w:left="0" w:right="0" w:firstLine="560"/>
        <w:spacing w:before="450" w:after="450" w:line="312" w:lineRule="auto"/>
      </w:pPr>
      <w:r>
        <w:rPr>
          <w:rFonts w:ascii="宋体" w:hAnsi="宋体" w:eastAsia="宋体" w:cs="宋体"/>
          <w:color w:val="000"/>
          <w:sz w:val="28"/>
          <w:szCs w:val="28"/>
        </w:rPr>
        <w:t xml:space="preserve">根据联合国的预测，世界人口将于2025年达到93亿。其中，人口增长主要来自发展中国家，人口与经济社会、资源环境的矛盾日益尖锐。而许多富裕和中等发达国家则面临着低生育率和人口老龄化的问题。</w:t>
      </w:r>
    </w:p>
    <w:p>
      <w:pPr>
        <w:ind w:left="0" w:right="0" w:firstLine="560"/>
        <w:spacing w:before="450" w:after="450" w:line="312" w:lineRule="auto"/>
      </w:pPr>
      <w:r>
        <w:rPr>
          <w:rFonts w:ascii="宋体" w:hAnsi="宋体" w:eastAsia="宋体" w:cs="宋体"/>
          <w:color w:val="000"/>
          <w:sz w:val="28"/>
          <w:szCs w:val="28"/>
        </w:rPr>
        <w:t xml:space="preserve">“未来一个时期，人口数量问题仍然是制约中国经济社会发展的关键性问题之一。同时，人口素质、结构和分布问题将逐渐成为影响经济社会协调和可持续发展的重要因素。”李斌说。</w:t>
      </w:r>
    </w:p>
    <w:p>
      <w:pPr>
        <w:ind w:left="0" w:right="0" w:firstLine="560"/>
        <w:spacing w:before="450" w:after="450" w:line="312" w:lineRule="auto"/>
      </w:pPr>
      <w:r>
        <w:rPr>
          <w:rFonts w:ascii="宋体" w:hAnsi="宋体" w:eastAsia="宋体" w:cs="宋体"/>
          <w:color w:val="000"/>
          <w:sz w:val="28"/>
          <w:szCs w:val="28"/>
        </w:rPr>
        <w:t xml:space="preserve">李斌介绍，中国占世界人口的比重从改革开放初期的22%下降至2025年的19%；婴儿死亡率、孕产妇死亡率等指标均处于发展中国家的最好水平；人口平均预期寿命从68岁提高到73.5岁，达到了中等发达国家水平；人类发展指数从0.53上升到0.66，是全球提高最快的国家之一。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第二篇：2025年中国老龄化人口将超三分之一</w:t>
      </w:r>
    </w:p>
    <w:p>
      <w:pPr>
        <w:ind w:left="0" w:right="0" w:firstLine="560"/>
        <w:spacing w:before="450" w:after="450" w:line="312" w:lineRule="auto"/>
      </w:pPr>
      <w:r>
        <w:rPr>
          <w:rFonts w:ascii="宋体" w:hAnsi="宋体" w:eastAsia="宋体" w:cs="宋体"/>
          <w:color w:val="000"/>
          <w:sz w:val="28"/>
          <w:szCs w:val="28"/>
        </w:rPr>
        <w:t xml:space="preserve">2025年中国老龄化人口将超1/3 人口红利成为过去</w:t>
      </w:r>
    </w:p>
    <w:p>
      <w:pPr>
        <w:ind w:left="0" w:right="0" w:firstLine="560"/>
        <w:spacing w:before="450" w:after="450" w:line="312" w:lineRule="auto"/>
      </w:pPr>
      <w:r>
        <w:rPr>
          <w:rFonts w:ascii="宋体" w:hAnsi="宋体" w:eastAsia="宋体" w:cs="宋体"/>
          <w:color w:val="000"/>
          <w:sz w:val="28"/>
          <w:szCs w:val="28"/>
        </w:rPr>
        <w:t xml:space="preserve">本文来源于财经网 2025年04月24日 14:05我要评论（1）</w:t>
      </w:r>
    </w:p>
    <w:p>
      <w:pPr>
        <w:ind w:left="0" w:right="0" w:firstLine="560"/>
        <w:spacing w:before="450" w:after="450" w:line="312" w:lineRule="auto"/>
      </w:pPr>
      <w:r>
        <w:rPr>
          <w:rFonts w:ascii="宋体" w:hAnsi="宋体" w:eastAsia="宋体" w:cs="宋体"/>
          <w:color w:val="000"/>
          <w:sz w:val="28"/>
          <w:szCs w:val="28"/>
        </w:rPr>
        <w:t xml:space="preserve">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【财经网专稿】记者 闫蓓 4月24日，波士顿咨询公司（BCG）和瑞士再保险（Swiss Re）联合发布的最新报告表明，中国“人口红利”将成为过去，到2025年，60岁及以上人口将增至近4.4亿人，占中国人口总数的34％。瑞士再保险中国总裁魏希霆（Robert Wiest）表示：“到2025年，中国将成为金砖四国中人口老龄化最严重的国家。”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该报告显示，数十年来，“人口红利”推动了中国社会经济的长期增长。然而，在未来五年，这一增长将放缓，并最终出现负增长，15岁至59岁的中国劳动年龄人口将在2025年达到峰值，并在这之后开始减少。到2025年，60岁及以上人口将从2025年的约1.65亿人激增至近4.4亿人，甚至远远超过另一个面临严重人口结构变化问题的日本，日本预计在2025年60岁及以上人口将占总人口超过40%，日本被认为是发达国家中老龄化最严重的国家。</w:t>
      </w:r>
    </w:p>
    <w:p>
      <w:pPr>
        <w:ind w:left="0" w:right="0" w:firstLine="560"/>
        <w:spacing w:before="450" w:after="450" w:line="312" w:lineRule="auto"/>
      </w:pPr>
      <w:r>
        <w:rPr>
          <w:rFonts w:ascii="宋体" w:hAnsi="宋体" w:eastAsia="宋体" w:cs="宋体"/>
          <w:color w:val="000"/>
          <w:sz w:val="28"/>
          <w:szCs w:val="28"/>
        </w:rPr>
        <w:t xml:space="preserve">该报告建议，如果中国不能在生产率方面实现重大突破，那么经济增长则受到中国的人口老龄化影响放缓乃至负增长。同时，中国目前的社会保障体系将难以应对人口老龄化所带来的压力。在过去的十年中，中国的国家养老保险制度长期资金不足，依赖于来自中央和地方政府的补贴，养老金赤字在过去五年中以25%的年均复合增长率攀升。在2025年达到1950亿元，相当于GDP的0.5%。在养老保险制度方面，强制性社会保险制度的保障可能将无法跟上生活成本的上涨步伐，而自愿性养老保险制度的发展尚不完善。此外，农村人口向城市大规模迁移以及“四二一”家庭结构（四位祖父母、两位父母以及一个孩子）弱化了传统的家庭支持网络。在医疗保险制度方面，治疗范围、服务和药品仍具有局限性，同时在长期护理方面存在较大的供给缺口。BCG北京办公室合伙人黄河表示：“中国能否应对这些挑战将极大地影响到其未来数十年的繁荣程度。”</w:t>
      </w:r>
    </w:p>
    <w:p>
      <w:pPr>
        <w:ind w:left="0" w:right="0" w:firstLine="560"/>
        <w:spacing w:before="450" w:after="450" w:line="312" w:lineRule="auto"/>
      </w:pPr>
      <w:r>
        <w:rPr>
          <w:rFonts w:ascii="宋体" w:hAnsi="宋体" w:eastAsia="宋体" w:cs="宋体"/>
          <w:color w:val="000"/>
          <w:sz w:val="28"/>
          <w:szCs w:val="28"/>
        </w:rPr>
        <w:t xml:space="preserve">该报告敦促中国政府着眼于现有养老体系改革，并向中国政府提出了两项预案：需要改革国家养老保险制度，提高普及覆盖率，减少养老金赤字以及确保提供的福利更上生活成本的上涨步伐。潜在的措施包括：增加缴费率、使福利与通胀挂钩，重新制定投资政策来提高长期回报率以及与外部的管理机构合作。</w:t>
      </w:r>
    </w:p>
    <w:p>
      <w:pPr>
        <w:ind w:left="0" w:right="0" w:firstLine="560"/>
        <w:spacing w:before="450" w:after="450" w:line="312" w:lineRule="auto"/>
      </w:pPr>
      <w:r>
        <w:rPr>
          <w:rFonts w:ascii="宋体" w:hAnsi="宋体" w:eastAsia="宋体" w:cs="宋体"/>
          <w:color w:val="000"/>
          <w:sz w:val="28"/>
          <w:szCs w:val="28"/>
        </w:rPr>
        <w:t xml:space="preserve">此外，政府应为自愿型养老保险以及医疗保健和长期护理计划创造更加有力的监管环境，比如为企业和个人提供税款优惠政策以鼓励购买养老相关保险产品、确保自愿性养老计划的可转移性以及建立风险交易平台。</w:t>
      </w:r>
    </w:p>
    <w:p>
      <w:pPr>
        <w:ind w:left="0" w:right="0" w:firstLine="560"/>
        <w:spacing w:before="450" w:after="450" w:line="312" w:lineRule="auto"/>
      </w:pPr>
      <w:r>
        <w:rPr>
          <w:rFonts w:ascii="黑体" w:hAnsi="黑体" w:eastAsia="黑体" w:cs="黑体"/>
          <w:color w:val="000000"/>
          <w:sz w:val="36"/>
          <w:szCs w:val="36"/>
          <w:b w:val="1"/>
          <w:bCs w:val="1"/>
        </w:rPr>
        <w:t xml:space="preserve">第三篇：宜宾市老年人口比重情况</w:t>
      </w:r>
    </w:p>
    <w:p>
      <w:pPr>
        <w:ind w:left="0" w:right="0" w:firstLine="560"/>
        <w:spacing w:before="450" w:after="450" w:line="312" w:lineRule="auto"/>
      </w:pPr>
      <w:r>
        <w:rPr>
          <w:rFonts w:ascii="宋体" w:hAnsi="宋体" w:eastAsia="宋体" w:cs="宋体"/>
          <w:color w:val="000"/>
          <w:sz w:val="28"/>
          <w:szCs w:val="28"/>
        </w:rPr>
        <w:t xml:space="preserve">宜宾市老年人口比重的调查报告</w:t>
      </w:r>
    </w:p>
    <w:p>
      <w:pPr>
        <w:ind w:left="0" w:right="0" w:firstLine="560"/>
        <w:spacing w:before="450" w:after="450" w:line="312" w:lineRule="auto"/>
      </w:pPr>
      <w:r>
        <w:rPr>
          <w:rFonts w:ascii="宋体" w:hAnsi="宋体" w:eastAsia="宋体" w:cs="宋体"/>
          <w:color w:val="000"/>
          <w:sz w:val="28"/>
          <w:szCs w:val="28"/>
        </w:rPr>
        <w:t xml:space="preserve">1、宜宾市年龄构成数据显示：</w:t>
      </w:r>
    </w:p>
    <w:p>
      <w:pPr>
        <w:ind w:left="0" w:right="0" w:firstLine="560"/>
        <w:spacing w:before="450" w:after="450" w:line="312" w:lineRule="auto"/>
      </w:pPr>
      <w:r>
        <w:rPr>
          <w:rFonts w:ascii="宋体" w:hAnsi="宋体" w:eastAsia="宋体" w:cs="宋体"/>
          <w:color w:val="000"/>
          <w:sz w:val="28"/>
          <w:szCs w:val="28"/>
        </w:rPr>
        <w:t xml:space="preserve">2025年第六次全国人口普查公布的我国老年人口比例为，60岁及以上人口占13.26%，其中65岁及以上人口占8.87%。在常住人口中，宜宾市60岁及以上人口达68.73万人，比例为15.37%，超过全国的13.26%；65岁及以上人口达47.2万人，比例为10.56%，超过全国的8.87%。</w:t>
      </w:r>
    </w:p>
    <w:p>
      <w:pPr>
        <w:ind w:left="0" w:right="0" w:firstLine="560"/>
        <w:spacing w:before="450" w:after="450" w:line="312" w:lineRule="auto"/>
      </w:pPr>
      <w:r>
        <w:rPr>
          <w:rFonts w:ascii="宋体" w:hAnsi="宋体" w:eastAsia="宋体" w:cs="宋体"/>
          <w:color w:val="000"/>
          <w:sz w:val="28"/>
          <w:szCs w:val="28"/>
        </w:rPr>
        <w:t xml:space="preserve">2、宜宾市老年人口比例增加有三个主要原因：</w:t>
      </w:r>
    </w:p>
    <w:p>
      <w:pPr>
        <w:ind w:left="0" w:right="0" w:firstLine="560"/>
        <w:spacing w:before="450" w:after="450" w:line="312" w:lineRule="auto"/>
      </w:pPr>
      <w:r>
        <w:rPr>
          <w:rFonts w:ascii="宋体" w:hAnsi="宋体" w:eastAsia="宋体" w:cs="宋体"/>
          <w:color w:val="000"/>
          <w:sz w:val="28"/>
          <w:szCs w:val="28"/>
        </w:rPr>
        <w:t xml:space="preserve">（1）是近十年来，生育率持续偏低，低年龄组人口比重降低，老年组人口比重相应上升；</w:t>
      </w:r>
    </w:p>
    <w:p>
      <w:pPr>
        <w:ind w:left="0" w:right="0" w:firstLine="560"/>
        <w:spacing w:before="450" w:after="450" w:line="312" w:lineRule="auto"/>
      </w:pPr>
      <w:r>
        <w:rPr>
          <w:rFonts w:ascii="宋体" w:hAnsi="宋体" w:eastAsia="宋体" w:cs="宋体"/>
          <w:color w:val="000"/>
          <w:sz w:val="28"/>
          <w:szCs w:val="28"/>
        </w:rPr>
        <w:t xml:space="preserve">（2）是大量青壮年外出务工，常住人口中，老年人口较多；</w:t>
      </w:r>
    </w:p>
    <w:p>
      <w:pPr>
        <w:ind w:left="0" w:right="0" w:firstLine="560"/>
        <w:spacing w:before="450" w:after="450" w:line="312" w:lineRule="auto"/>
      </w:pPr>
      <w:r>
        <w:rPr>
          <w:rFonts w:ascii="宋体" w:hAnsi="宋体" w:eastAsia="宋体" w:cs="宋体"/>
          <w:color w:val="000"/>
          <w:sz w:val="28"/>
          <w:szCs w:val="28"/>
        </w:rPr>
        <w:t xml:space="preserve">（3）是生活水平和医疗卫生条件改善，人均寿命延长。</w:t>
      </w:r>
    </w:p>
    <w:p>
      <w:pPr>
        <w:ind w:left="0" w:right="0" w:firstLine="560"/>
        <w:spacing w:before="450" w:after="450" w:line="312" w:lineRule="auto"/>
      </w:pPr>
      <w:r>
        <w:rPr>
          <w:rFonts w:ascii="宋体" w:hAnsi="宋体" w:eastAsia="宋体" w:cs="宋体"/>
          <w:color w:val="000"/>
          <w:sz w:val="28"/>
          <w:szCs w:val="28"/>
        </w:rPr>
        <w:t xml:space="preserve">按照国际划分的人口类型标准，当一个国家或地区60岁及以上人口比例达到或超过总人口数的10%，或者65岁及以上人口达到或超过总人口数的7%时，其人口即称为“老年型”人口，这样的社会即称为“老龄社会”。上述数据表明，宜宾市已步入“老龄化城市”。老年人口比例上升引起了宜宾市委、市政府及有关部门的高度重视。随着老龄化趋势的加快，社会负担将加重，社会保障体系压力加大，势必要积极发展和推进老年人事业，社会养老服务体系的建立迫在眉睫。</w:t>
      </w:r>
    </w:p>
    <w:p>
      <w:pPr>
        <w:ind w:left="0" w:right="0" w:firstLine="560"/>
        <w:spacing w:before="450" w:after="450" w:line="312" w:lineRule="auto"/>
      </w:pPr>
      <w:r>
        <w:rPr>
          <w:rFonts w:ascii="宋体" w:hAnsi="宋体" w:eastAsia="宋体" w:cs="宋体"/>
          <w:color w:val="000"/>
          <w:sz w:val="28"/>
          <w:szCs w:val="28"/>
        </w:rPr>
        <w:t xml:space="preserve">3、宜宾市养老机制建立的现状：</w:t>
      </w:r>
    </w:p>
    <w:p>
      <w:pPr>
        <w:ind w:left="0" w:right="0" w:firstLine="560"/>
        <w:spacing w:before="450" w:after="450" w:line="312" w:lineRule="auto"/>
      </w:pPr>
      <w:r>
        <w:rPr>
          <w:rFonts w:ascii="宋体" w:hAnsi="宋体" w:eastAsia="宋体" w:cs="宋体"/>
          <w:color w:val="000"/>
          <w:sz w:val="28"/>
          <w:szCs w:val="28"/>
        </w:rPr>
        <w:t xml:space="preserve">为及早起步养老服务社会化，全力推进城镇养老机构建设，逐步实现社会养老事业有新发展。宜宾市政府已批准迁建市社会福利院，建成后将首先以满足供养全市“三五”孤老为基础，然后设立社会老人代表区、离退休干部修养区等，面向社会开放，以满足不同层次不同对象的社会服务需求。该市部分县已建成集福利院、敬老院、光荣院、救助站为一体的社会福利中心；翠屏区、宜宾县等地的社会福利中心已批准立项，正在加紧建设中。为积极吸纳社会资金兴办养老院，宜宾市出台了多项鼓励政策、措施。该市民办福利机构数量逐年增加，新一批老年公寓正在加紧建设中，完工后将服务于更多的老年群体。</w:t>
      </w:r>
    </w:p>
    <w:p>
      <w:pPr>
        <w:ind w:left="0" w:right="0" w:firstLine="560"/>
        <w:spacing w:before="450" w:after="450" w:line="312" w:lineRule="auto"/>
      </w:pPr>
      <w:r>
        <w:rPr>
          <w:rFonts w:ascii="宋体" w:hAnsi="宋体" w:eastAsia="宋体" w:cs="宋体"/>
          <w:color w:val="000"/>
          <w:sz w:val="28"/>
          <w:szCs w:val="28"/>
        </w:rPr>
        <w:t xml:space="preserve">“十二五”期间，宜宾市还将建立起以居家养老为基础、社会服务为依托、机构养老为补充、资金保障与服务提供相匹配，无偿、低偿和有偿服务相结合，政府主导、部门协同、社会参与、公众互助，符合宜宾实际的社会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日本冈地株式会社的一位高管称，鉴于中国汽车销量增速放缓，明年中国的天然橡胶需求量以及价格都将下降，天然橡胶需求量下降的另一主要原因是合成橡胶的使用。</w:t>
      </w:r>
    </w:p>
    <w:p>
      <w:pPr>
        <w:ind w:left="0" w:right="0" w:firstLine="560"/>
        <w:spacing w:before="450" w:after="450" w:line="312" w:lineRule="auto"/>
      </w:pPr>
      <w:r>
        <w:rPr>
          <w:rFonts w:ascii="宋体" w:hAnsi="宋体" w:eastAsia="宋体" w:cs="宋体"/>
          <w:color w:val="000"/>
          <w:sz w:val="28"/>
          <w:szCs w:val="28"/>
        </w:rPr>
        <w:t xml:space="preserve">冈地株式会社中国区总裁表示，由于发展中国家及发达国家的经济形势均趋向疲软，越来越多的人士对明年全球的经济形势表示担忧。冈地株式会社是东京商品交易所最大的橡胶合同经纪商。</w:t>
      </w:r>
    </w:p>
    <w:p>
      <w:pPr>
        <w:ind w:left="0" w:right="0" w:firstLine="560"/>
        <w:spacing w:before="450" w:after="450" w:line="312" w:lineRule="auto"/>
      </w:pPr>
      <w:r>
        <w:rPr>
          <w:rFonts w:ascii="宋体" w:hAnsi="宋体" w:eastAsia="宋体" w:cs="宋体"/>
          <w:color w:val="000"/>
          <w:sz w:val="28"/>
          <w:szCs w:val="28"/>
        </w:rPr>
        <w:t xml:space="preserve">经济合作与发展组织OECD预测，明年中国的GDP增幅为8.5%,创下11年来的最低增幅，据中国汽车工业协会预计，明年中国汽车销量增幅有可能创下13年以来的最低增幅。</w:t>
      </w:r>
    </w:p>
    <w:p>
      <w:pPr>
        <w:ind w:left="0" w:right="0" w:firstLine="560"/>
        <w:spacing w:before="450" w:after="450" w:line="312" w:lineRule="auto"/>
      </w:pPr>
      <w:r>
        <w:rPr>
          <w:rFonts w:ascii="宋体" w:hAnsi="宋体" w:eastAsia="宋体" w:cs="宋体"/>
          <w:color w:val="000"/>
          <w:sz w:val="28"/>
          <w:szCs w:val="28"/>
        </w:rPr>
        <w:t xml:space="preserve">业内人士表示，中国轮胎制造商面临的主要问题就是销量下降、产能过剩、价格较低。当整个中国经济大环境以及汽车市场的情况得以改善时，这一问题才能够得到解决。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第五篇：联合国：印度人口2025年左右将超中国</w:t>
      </w:r>
    </w:p>
    <w:p>
      <w:pPr>
        <w:ind w:left="0" w:right="0" w:firstLine="560"/>
        <w:spacing w:before="450" w:after="450" w:line="312" w:lineRule="auto"/>
      </w:pPr>
      <w:r>
        <w:rPr>
          <w:rFonts w:ascii="宋体" w:hAnsi="宋体" w:eastAsia="宋体" w:cs="宋体"/>
          <w:color w:val="000"/>
          <w:sz w:val="28"/>
          <w:szCs w:val="28"/>
        </w:rPr>
        <w:t xml:space="preserve">联合国6月13日发布《世界人口展望》报告称，下个月全球人口将达到72亿，2025年将增加到81亿，2025年世界人口将达到96亿，2100年预计达到109亿。人口增长主要出现在发展中国家，其中超过一半增长将发生在非洲，发达国家人口基本不变。到2025年左右，印度人口将达到14.5亿，超过中国，成为全球人口最多的国家。</w:t>
      </w:r>
    </w:p>
    <w:p>
      <w:pPr>
        <w:ind w:left="0" w:right="0" w:firstLine="560"/>
        <w:spacing w:before="450" w:after="450" w:line="312" w:lineRule="auto"/>
      </w:pPr>
      <w:r>
        <w:rPr>
          <w:rFonts w:ascii="宋体" w:hAnsi="宋体" w:eastAsia="宋体" w:cs="宋体"/>
          <w:color w:val="000"/>
          <w:sz w:val="28"/>
          <w:szCs w:val="28"/>
        </w:rPr>
        <w:t xml:space="preserve">联合国经济和社会事务部（经社事务部）当天在纽约正式发布《世界人口展望：2025年修订版》报告。经社事务部人口司司长约翰·威尔莫思说，尽管由于出生率大幅下降，世界人口增长近年来整体呈显著放缓趋势，但在一些发展中国家尤其是非洲地区，人口仍在快速增长。当天发布的报告预计，到2025年，发展中国家的总人口将从目前的59亿大幅增加至82亿，而同期发达国家的总人口将一直维持在13亿左右。</w:t>
      </w:r>
    </w:p>
    <w:p>
      <w:pPr>
        <w:ind w:left="0" w:right="0" w:firstLine="560"/>
        <w:spacing w:before="450" w:after="450" w:line="312" w:lineRule="auto"/>
      </w:pPr>
      <w:r>
        <w:rPr>
          <w:rFonts w:ascii="宋体" w:hAnsi="宋体" w:eastAsia="宋体" w:cs="宋体"/>
          <w:color w:val="000"/>
          <w:sz w:val="28"/>
          <w:szCs w:val="28"/>
        </w:rPr>
        <w:t xml:space="preserve">威尔莫思说：“从现在到2025年，预计人口增长总体上将发生在31个“高生育率国家”，其中29个集中在非洲和一些人口大国，例如印度、印度尼西亚、巴基斯坦、菲律宾和美国。报告预测，人口增长最快的将是49个最不发达国家，其总人口到2025年将翻一番，从目前的约9亿人攀升至18亿人。”</w:t>
      </w:r>
    </w:p>
    <w:p>
      <w:pPr>
        <w:ind w:left="0" w:right="0" w:firstLine="560"/>
        <w:spacing w:before="450" w:after="450" w:line="312" w:lineRule="auto"/>
      </w:pPr>
      <w:r>
        <w:rPr>
          <w:rFonts w:ascii="宋体" w:hAnsi="宋体" w:eastAsia="宋体" w:cs="宋体"/>
          <w:color w:val="000"/>
          <w:sz w:val="28"/>
          <w:szCs w:val="28"/>
        </w:rPr>
        <w:t xml:space="preserve">报告预测，印度人口将在2025年赶上并超过中国，成为人口第一大国，并在2025年超过16亿；中国人口将从2025年开始减少，到本世纪末减至11亿。报告还预测，到本世纪末，中国可能连全球第二人口大国的地位也保不住，人口快速增加的尼日利亚可能争夺这一地位。到2100年，非洲总人口将从现在的11亿增加至42亿。</w:t>
      </w:r>
    </w:p>
    <w:p>
      <w:pPr>
        <w:ind w:left="0" w:right="0" w:firstLine="560"/>
        <w:spacing w:before="450" w:after="450" w:line="312" w:lineRule="auto"/>
      </w:pPr>
      <w:r>
        <w:rPr>
          <w:rFonts w:ascii="宋体" w:hAnsi="宋体" w:eastAsia="宋体" w:cs="宋体"/>
          <w:color w:val="000"/>
          <w:sz w:val="28"/>
          <w:szCs w:val="28"/>
        </w:rPr>
        <w:t xml:space="preserve">报告还预测，世界人口的预期寿命也将继续增加。到2025年，世界人口的平均寿命将达到76岁；到2100年，发达国家人口的平均寿命将达到89岁，发展中国家人口的预期寿命将达到81岁，最不发达国家将达到78岁。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2025-07-08T18:07:55+08:00</dcterms:created>
  <dcterms:modified xsi:type="dcterms:W3CDTF">2025-07-08T18:07:55+08:00</dcterms:modified>
</cp:coreProperties>
</file>

<file path=docProps/custom.xml><?xml version="1.0" encoding="utf-8"?>
<Properties xmlns="http://schemas.openxmlformats.org/officeDocument/2006/custom-properties" xmlns:vt="http://schemas.openxmlformats.org/officeDocument/2006/docPropsVTypes"/>
</file>