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嘉安电子有限公司[样例5]</w:t>
      </w:r>
      <w:bookmarkEnd w:id="1"/>
    </w:p>
    <w:p>
      <w:pPr>
        <w:jc w:val="center"/>
        <w:spacing w:before="0" w:after="450"/>
      </w:pPr>
      <w:r>
        <w:rPr>
          <w:rFonts w:ascii="Arial" w:hAnsi="Arial" w:eastAsia="Arial" w:cs="Arial"/>
          <w:color w:val="999999"/>
          <w:sz w:val="20"/>
          <w:szCs w:val="20"/>
        </w:rPr>
        <w:t xml:space="preserve">来源：网络  作者：静水流深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第一篇：嘉安电子有限公司嘉安电子有限公司经过6年的发展，规模逐渐扩大，产品逐渐丰富，涵盖了电子门锁全系列功能的家用电子门锁产品，不锈钢指纹锁 不锈钢指纹锁密码锁 不锈钢密码锁 不锈钢密码感应锁 锌合金感应锁 密码锁系列并在2024年顺利开...</w:t>
      </w:r>
    </w:p>
    <w:p>
      <w:pPr>
        <w:ind w:left="0" w:right="0" w:firstLine="560"/>
        <w:spacing w:before="450" w:after="450" w:line="312" w:lineRule="auto"/>
      </w:pPr>
      <w:r>
        <w:rPr>
          <w:rFonts w:ascii="黑体" w:hAnsi="黑体" w:eastAsia="黑体" w:cs="黑体"/>
          <w:color w:val="000000"/>
          <w:sz w:val="36"/>
          <w:szCs w:val="36"/>
          <w:b w:val="1"/>
          <w:bCs w:val="1"/>
        </w:rPr>
        <w:t xml:space="preserve">第一篇：嘉安电子有限公司</w:t>
      </w:r>
    </w:p>
    <w:p>
      <w:pPr>
        <w:ind w:left="0" w:right="0" w:firstLine="560"/>
        <w:spacing w:before="450" w:after="450" w:line="312" w:lineRule="auto"/>
      </w:pPr>
      <w:r>
        <w:rPr>
          <w:rFonts w:ascii="宋体" w:hAnsi="宋体" w:eastAsia="宋体" w:cs="宋体"/>
          <w:color w:val="000"/>
          <w:sz w:val="28"/>
          <w:szCs w:val="28"/>
        </w:rPr>
        <w:t xml:space="preserve">嘉安电子有限公司经过6年的发展，规模逐渐扩大，产品逐渐丰富，涵盖了电子门锁全系列功能的家用电子门锁产品，不锈钢指纹锁 不锈钢指纹锁密码锁 不锈钢密码锁 不锈钢密码感应锁 锌合金感应锁 密码锁系列并在2025年顺利开发出全不锈钢的触摸屏密码感应锁9005，同时在2025年5月份我们将开发出一款标准天地杆指纹密码锁，将全面方便于各大家庭和需求者使用，也更方便了换锁者的方便，同时也加强了防盗功能，嘉安只为大家生活更美好，更有感觉。</w:t>
      </w:r>
    </w:p>
    <w:p>
      <w:pPr>
        <w:ind w:left="0" w:right="0" w:firstLine="560"/>
        <w:spacing w:before="450" w:after="450" w:line="312" w:lineRule="auto"/>
      </w:pPr>
      <w:r>
        <w:rPr>
          <w:rFonts w:ascii="宋体" w:hAnsi="宋体" w:eastAsia="宋体" w:cs="宋体"/>
          <w:color w:val="000"/>
          <w:sz w:val="28"/>
          <w:szCs w:val="28"/>
        </w:rPr>
        <w:t xml:space="preserve">嘉安公司成立以来一直以产品质量第一、.服务第二、以及价格第三的企业宗旨，以不断改进精益求精的发展路线来达到企业更全面的目标。</w:t>
      </w:r>
    </w:p>
    <w:p>
      <w:pPr>
        <w:ind w:left="0" w:right="0" w:firstLine="560"/>
        <w:spacing w:before="450" w:after="450" w:line="312" w:lineRule="auto"/>
      </w:pPr>
      <w:r>
        <w:rPr>
          <w:rFonts w:ascii="宋体" w:hAnsi="宋体" w:eastAsia="宋体" w:cs="宋体"/>
          <w:color w:val="000"/>
          <w:sz w:val="28"/>
          <w:szCs w:val="28"/>
        </w:rPr>
        <w:t xml:space="preserve">嘉安目前的生产设备及生产方式均通过合作的供应商加工，其实配件等我们自己工厂装配为成品，但是由于我们销售给客户的产品还只是半成品，因为有相关到一个安装的方面，客户拿着产品装至门上还需要一个重要的工序，那就是安装，由于我们的服务面没有那么的广，因此我们没有包安装这个服务，还请大家谅解，我们的产品一直畅销国内珠三角地区、台湾、香港及欧美也有部分经销商售往，客户对我们产品的反应也是很好的，且每年呈稳定增长，产品的使用范围也越来越广泛，是一个极具发展潜力的企业，并与顾客保持着稳定而密切的业务往来。</w:t>
      </w:r>
    </w:p>
    <w:p>
      <w:pPr>
        <w:ind w:left="0" w:right="0" w:firstLine="560"/>
        <w:spacing w:before="450" w:after="450" w:line="312" w:lineRule="auto"/>
      </w:pPr>
      <w:r>
        <w:rPr>
          <w:rFonts w:ascii="宋体" w:hAnsi="宋体" w:eastAsia="宋体" w:cs="宋体"/>
          <w:color w:val="000"/>
          <w:sz w:val="28"/>
          <w:szCs w:val="28"/>
        </w:rPr>
        <w:t xml:space="preserve">嘉安电子有限公司系专业开发、生产和销售各类中高端的电子门锁，已广泛应用于各家庭，各种办公场所及公共场所，深受人们的青睐，我们也会将我们的产品继续的传播下去，将我们的公司更好的发展下去。</w:t>
      </w:r>
    </w:p>
    <w:p>
      <w:pPr>
        <w:ind w:left="0" w:right="0" w:firstLine="560"/>
        <w:spacing w:before="450" w:after="450" w:line="312" w:lineRule="auto"/>
      </w:pPr>
      <w:r>
        <w:rPr>
          <w:rFonts w:ascii="宋体" w:hAnsi="宋体" w:eastAsia="宋体" w:cs="宋体"/>
          <w:color w:val="000"/>
          <w:sz w:val="28"/>
          <w:szCs w:val="28"/>
        </w:rPr>
        <w:t xml:space="preserve">嘉安经过多年积累经验，本公司已逐渐建立并完善了一整套生产销售体系及质量管理体系，以满足客户要求为目标，秉持精益求精的企业精神，严格质量管理，不断提高生产技术，扩充生产设备，拥有一支高素质的人才队伍，同时本公司还拥有高深的技术工程师。</w:t>
      </w:r>
    </w:p>
    <w:p>
      <w:pPr>
        <w:ind w:left="0" w:right="0" w:firstLine="560"/>
        <w:spacing w:before="450" w:after="450" w:line="312" w:lineRule="auto"/>
      </w:pPr>
      <w:r>
        <w:rPr>
          <w:rFonts w:ascii="宋体" w:hAnsi="宋体" w:eastAsia="宋体" w:cs="宋体"/>
          <w:color w:val="000"/>
          <w:sz w:val="28"/>
          <w:szCs w:val="28"/>
        </w:rPr>
        <w:t xml:space="preserve">我们的企业宗旨是：诚信为本、品质第一、小偷灭绝，创快捷生活。</w:t>
      </w:r>
    </w:p>
    <w:p>
      <w:pPr>
        <w:ind w:left="0" w:right="0" w:firstLine="560"/>
        <w:spacing w:before="450" w:after="450" w:line="312" w:lineRule="auto"/>
      </w:pPr>
      <w:r>
        <w:rPr>
          <w:rFonts w:ascii="黑体" w:hAnsi="黑体" w:eastAsia="黑体" w:cs="黑体"/>
          <w:color w:val="000000"/>
          <w:sz w:val="36"/>
          <w:szCs w:val="36"/>
          <w:b w:val="1"/>
          <w:bCs w:val="1"/>
        </w:rPr>
        <w:t xml:space="preserve">第二篇：嘉康电子</w:t>
      </w:r>
    </w:p>
    <w:p>
      <w:pPr>
        <w:ind w:left="0" w:right="0" w:firstLine="560"/>
        <w:spacing w:before="450" w:after="450" w:line="312" w:lineRule="auto"/>
      </w:pPr>
      <w:r>
        <w:rPr>
          <w:rFonts w:ascii="宋体" w:hAnsi="宋体" w:eastAsia="宋体" w:cs="宋体"/>
          <w:color w:val="000"/>
          <w:sz w:val="28"/>
          <w:szCs w:val="28"/>
        </w:rPr>
        <w:t xml:space="preserve">2025-7-9</w:t>
      </w:r>
    </w:p>
    <w:p>
      <w:pPr>
        <w:ind w:left="0" w:right="0" w:firstLine="560"/>
        <w:spacing w:before="450" w:after="450" w:line="312" w:lineRule="auto"/>
      </w:pPr>
      <w:r>
        <w:rPr>
          <w:rFonts w:ascii="宋体" w:hAnsi="宋体" w:eastAsia="宋体" w:cs="宋体"/>
          <w:color w:val="000"/>
          <w:sz w:val="28"/>
          <w:szCs w:val="28"/>
        </w:rPr>
        <w:t xml:space="preserve">浙江嘉康电子股份有限公司（参观实习）</w:t>
      </w:r>
    </w:p>
    <w:p>
      <w:pPr>
        <w:ind w:left="0" w:right="0" w:firstLine="560"/>
        <w:spacing w:before="450" w:after="450" w:line="312" w:lineRule="auto"/>
      </w:pPr>
      <w:r>
        <w:rPr>
          <w:rFonts w:ascii="宋体" w:hAnsi="宋体" w:eastAsia="宋体" w:cs="宋体"/>
          <w:color w:val="000"/>
          <w:sz w:val="28"/>
          <w:szCs w:val="28"/>
        </w:rPr>
        <w:t xml:space="preserve">浙江嘉康电子股份有限公司（英文名ZHEJIANG JIAKANG ELECTRONICS CO.,LTD.）位于嘉兴市嘉杭路1188号，公司占地十二万九千平方米，建筑面积六万九千平方米，员工五百人，总资产2.25亿元。</w:t>
      </w:r>
    </w:p>
    <w:p>
      <w:pPr>
        <w:ind w:left="0" w:right="0" w:firstLine="560"/>
        <w:spacing w:before="450" w:after="450" w:line="312" w:lineRule="auto"/>
      </w:pPr>
      <w:r>
        <w:rPr>
          <w:rFonts w:ascii="宋体" w:hAnsi="宋体" w:eastAsia="宋体" w:cs="宋体"/>
          <w:color w:val="000"/>
          <w:sz w:val="28"/>
          <w:szCs w:val="28"/>
        </w:rPr>
        <w:t xml:space="preserve">公司专业生产压电陶瓷谐振器、滤波器等产品，主要供通信、计算机、音视、家用电器等整机配套使用，高频陶瓷滤波器、谐振器产量占全国首位，公司产品70%以上出口，国内市场占有率约25%。</w:t>
      </w:r>
    </w:p>
    <w:p>
      <w:pPr>
        <w:ind w:left="0" w:right="0" w:firstLine="560"/>
        <w:spacing w:before="450" w:after="450" w:line="312" w:lineRule="auto"/>
      </w:pPr>
      <w:r>
        <w:rPr>
          <w:rFonts w:ascii="宋体" w:hAnsi="宋体" w:eastAsia="宋体" w:cs="宋体"/>
          <w:color w:val="000"/>
          <w:sz w:val="28"/>
          <w:szCs w:val="28"/>
        </w:rPr>
        <w:t xml:space="preserve">公司设有博士后科研工作站，拥有博士、硕士、高级工程师、工程师组成的力量雄厚的研发队伍，与浙江大学、中科院上海硅酸盐研究所、嘉兴学院等高校、科研院所有着广泛的技术合作，与全球压电陶瓷频率元件主要生产厂商之一的日本东光公司有着良好的交流与合作，公司拥有的四项专利已经国家知识产权局公告、发布。</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比起前面参观的嘉爱斯热电厂以及海盐变压器厂，嘉康电子无论是从资产，还是从公司员工，都比前面两家大很多。我们今天主要了解的是高频滤波器工艺流程图，它包括：切割、二次研磨、端面研磨、极化、老化、蒸发、频率分类、调整、分选、标志、外观分选、切脚、排片、加热等等。</w:t>
      </w:r>
    </w:p>
    <w:p>
      <w:pPr>
        <w:ind w:left="0" w:right="0" w:firstLine="560"/>
        <w:spacing w:before="450" w:after="450" w:line="312" w:lineRule="auto"/>
      </w:pPr>
      <w:r>
        <w:rPr>
          <w:rFonts w:ascii="宋体" w:hAnsi="宋体" w:eastAsia="宋体" w:cs="宋体"/>
          <w:color w:val="000"/>
          <w:sz w:val="28"/>
          <w:szCs w:val="28"/>
        </w:rPr>
        <w:t xml:space="preserve">在这里，嘉康电子，真正看到了，企业的分区作业，协作作业，效率作业。在嘉康电子参观实习认识最深的一件事情，就是这个企业的产品是出口导向，由于专业技能不够精通，所学东西，纯属皮毛。那么我在构思，这种职业规划也是一条很好的路子，培养自己良好的英语技能，为我专业联系最紧密的企业公司做业务，做销售，例如说，嘉康电子的销售主要是出口，从这里我们可以毫不犹豫地看到工作的前景，当然，没有一番寒彻骨，是完全不可能讲一口流利的英语的。</w:t>
      </w:r>
    </w:p>
    <w:p>
      <w:pPr>
        <w:ind w:left="0" w:right="0" w:firstLine="560"/>
        <w:spacing w:before="450" w:after="450" w:line="312" w:lineRule="auto"/>
      </w:pPr>
      <w:r>
        <w:rPr>
          <w:rFonts w:ascii="黑体" w:hAnsi="黑体" w:eastAsia="黑体" w:cs="黑体"/>
          <w:color w:val="000000"/>
          <w:sz w:val="36"/>
          <w:szCs w:val="36"/>
          <w:b w:val="1"/>
          <w:bCs w:val="1"/>
        </w:rPr>
        <w:t xml:space="preserve">第三篇：北京安鑫嘉业投资管理有限公司</w:t>
      </w:r>
    </w:p>
    <w:p>
      <w:pPr>
        <w:ind w:left="0" w:right="0" w:firstLine="560"/>
        <w:spacing w:before="450" w:after="450" w:line="312" w:lineRule="auto"/>
      </w:pPr>
      <w:r>
        <w:rPr>
          <w:rFonts w:ascii="宋体" w:hAnsi="宋体" w:eastAsia="宋体" w:cs="宋体"/>
          <w:color w:val="000"/>
          <w:sz w:val="28"/>
          <w:szCs w:val="28"/>
        </w:rPr>
        <w:t xml:space="preserve">车辆房屋抵押贷款、企业无抵押贷款个人无抵押当天放款 北京安鑫嘉业投资担保有限公司:车辆房屋抵押贷款、企业无抵押贷款、个人无抵押贷款，当天放款，前期无任何费用</w:t>
      </w:r>
    </w:p>
    <w:p>
      <w:pPr>
        <w:ind w:left="0" w:right="0" w:firstLine="560"/>
        <w:spacing w:before="450" w:after="450" w:line="312" w:lineRule="auto"/>
      </w:pPr>
      <w:r>
        <w:rPr>
          <w:rFonts w:ascii="宋体" w:hAnsi="宋体" w:eastAsia="宋体" w:cs="宋体"/>
          <w:color w:val="000"/>
          <w:sz w:val="28"/>
          <w:szCs w:val="28"/>
        </w:rPr>
        <w:t xml:space="preserve">一、车辆质押：</w:t>
      </w:r>
    </w:p>
    <w:p>
      <w:pPr>
        <w:ind w:left="0" w:right="0" w:firstLine="560"/>
        <w:spacing w:before="450" w:after="450" w:line="312" w:lineRule="auto"/>
      </w:pPr>
      <w:r>
        <w:rPr>
          <w:rFonts w:ascii="宋体" w:hAnsi="宋体" w:eastAsia="宋体" w:cs="宋体"/>
          <w:color w:val="000"/>
          <w:sz w:val="28"/>
          <w:szCs w:val="28"/>
        </w:rPr>
        <w:t xml:space="preserve">1、本市、外地。全款、小贸车辆均可。手续简单下款快，利息低。</w:t>
      </w:r>
    </w:p>
    <w:p>
      <w:pPr>
        <w:ind w:left="0" w:right="0" w:firstLine="560"/>
        <w:spacing w:before="450" w:after="450" w:line="312" w:lineRule="auto"/>
      </w:pPr>
      <w:r>
        <w:rPr>
          <w:rFonts w:ascii="宋体" w:hAnsi="宋体" w:eastAsia="宋体" w:cs="宋体"/>
          <w:color w:val="000"/>
          <w:sz w:val="28"/>
          <w:szCs w:val="28"/>
        </w:rPr>
        <w:t xml:space="preserve">2、放款额度高于市场平均值2~3成，付款方式灵活，本人或直系亲属或朋友所购车均可办理。</w:t>
      </w:r>
    </w:p>
    <w:p>
      <w:pPr>
        <w:ind w:left="0" w:right="0" w:firstLine="560"/>
        <w:spacing w:before="450" w:after="450" w:line="312" w:lineRule="auto"/>
      </w:pPr>
      <w:r>
        <w:rPr>
          <w:rFonts w:ascii="宋体" w:hAnsi="宋体" w:eastAsia="宋体" w:cs="宋体"/>
          <w:color w:val="000"/>
          <w:sz w:val="28"/>
          <w:szCs w:val="28"/>
        </w:rPr>
        <w:t xml:space="preserve">3、本市户口可抵押手续，外地户口需抵押车辆。</w:t>
      </w:r>
    </w:p>
    <w:p>
      <w:pPr>
        <w:ind w:left="0" w:right="0" w:firstLine="560"/>
        <w:spacing w:before="450" w:after="450" w:line="312" w:lineRule="auto"/>
      </w:pPr>
      <w:r>
        <w:rPr>
          <w:rFonts w:ascii="宋体" w:hAnsi="宋体" w:eastAsia="宋体" w:cs="宋体"/>
          <w:color w:val="000"/>
          <w:sz w:val="28"/>
          <w:szCs w:val="28"/>
        </w:rPr>
        <w:t xml:space="preserve">4、借款人应提交的材料身份证、户口本、买车凭证、汽车行驶证、汽车登记证、保险、缴税证明、进口车辆需提供关税单据。</w:t>
      </w:r>
    </w:p>
    <w:p>
      <w:pPr>
        <w:ind w:left="0" w:right="0" w:firstLine="560"/>
        <w:spacing w:before="450" w:after="450" w:line="312" w:lineRule="auto"/>
      </w:pPr>
      <w:r>
        <w:rPr>
          <w:rFonts w:ascii="宋体" w:hAnsi="宋体" w:eastAsia="宋体" w:cs="宋体"/>
          <w:color w:val="000"/>
          <w:sz w:val="28"/>
          <w:szCs w:val="28"/>
        </w:rPr>
        <w:t xml:space="preserve">二、房屋短期质押贷款：</w:t>
      </w:r>
    </w:p>
    <w:p>
      <w:pPr>
        <w:ind w:left="0" w:right="0" w:firstLine="560"/>
        <w:spacing w:before="450" w:after="450" w:line="312" w:lineRule="auto"/>
      </w:pPr>
      <w:r>
        <w:rPr>
          <w:rFonts w:ascii="宋体" w:hAnsi="宋体" w:eastAsia="宋体" w:cs="宋体"/>
          <w:color w:val="000"/>
          <w:sz w:val="28"/>
          <w:szCs w:val="28"/>
        </w:rPr>
        <w:t xml:space="preserve">1.、房屋质押贷款对房产要求：商品经济适用房别墅商铺按揭房没本房成本价标准价在银行有抵押的商品房使用权房产可上市的央产房有产权的平房、房本在银行或典当行、或我们同行抵押的均可受理。</w:t>
      </w:r>
    </w:p>
    <w:p>
      <w:pPr>
        <w:ind w:left="0" w:right="0" w:firstLine="560"/>
        <w:spacing w:before="450" w:after="450" w:line="312" w:lineRule="auto"/>
      </w:pPr>
      <w:r>
        <w:rPr>
          <w:rFonts w:ascii="宋体" w:hAnsi="宋体" w:eastAsia="宋体" w:cs="宋体"/>
          <w:color w:val="000"/>
          <w:sz w:val="28"/>
          <w:szCs w:val="28"/>
        </w:rPr>
        <w:t xml:space="preserve">2.适合人群：户口不限，再经由房产能用于抵押的，急需资金周转者。</w:t>
      </w:r>
    </w:p>
    <w:p>
      <w:pPr>
        <w:ind w:left="0" w:right="0" w:firstLine="560"/>
        <w:spacing w:before="450" w:after="450" w:line="312" w:lineRule="auto"/>
      </w:pPr>
      <w:r>
        <w:rPr>
          <w:rFonts w:ascii="宋体" w:hAnsi="宋体" w:eastAsia="宋体" w:cs="宋体"/>
          <w:color w:val="000"/>
          <w:sz w:val="28"/>
          <w:szCs w:val="28"/>
        </w:rPr>
        <w:t xml:space="preserve">（1）全款房贷款需提供，房产证、买房合同、买房凭证、身份证、户口本、结婚证明。</w:t>
      </w:r>
    </w:p>
    <w:p>
      <w:pPr>
        <w:ind w:left="0" w:right="0" w:firstLine="560"/>
        <w:spacing w:before="450" w:after="450" w:line="312" w:lineRule="auto"/>
      </w:pPr>
      <w:r>
        <w:rPr>
          <w:rFonts w:ascii="宋体" w:hAnsi="宋体" w:eastAsia="宋体" w:cs="宋体"/>
          <w:color w:val="000"/>
          <w:sz w:val="28"/>
          <w:szCs w:val="28"/>
        </w:rPr>
        <w:t xml:space="preserve">（2）分期房贷款需提供：房产证、买房合同、身份证、户口本、结婚证明、借款合同、首付款发票、还款记录、身份证、户口本、结婚证明。</w:t>
      </w:r>
    </w:p>
    <w:p>
      <w:pPr>
        <w:ind w:left="0" w:right="0" w:firstLine="560"/>
        <w:spacing w:before="450" w:after="450" w:line="312" w:lineRule="auto"/>
      </w:pPr>
      <w:r>
        <w:rPr>
          <w:rFonts w:ascii="宋体" w:hAnsi="宋体" w:eastAsia="宋体" w:cs="宋体"/>
          <w:color w:val="000"/>
          <w:sz w:val="28"/>
          <w:szCs w:val="28"/>
        </w:rPr>
        <w:t xml:space="preserve">（3）无房产证办理需提供：买房合同、身份证、户口本、结婚证明、借款合同、首付款凭证、还款记录、身份证、户口本、结婚证明。</w:t>
      </w:r>
    </w:p>
    <w:p>
      <w:pPr>
        <w:ind w:left="0" w:right="0" w:firstLine="560"/>
        <w:spacing w:before="450" w:after="450" w:line="312" w:lineRule="auto"/>
      </w:pPr>
      <w:r>
        <w:rPr>
          <w:rFonts w:ascii="宋体" w:hAnsi="宋体" w:eastAsia="宋体" w:cs="宋体"/>
          <w:color w:val="000"/>
          <w:sz w:val="28"/>
          <w:szCs w:val="28"/>
        </w:rPr>
        <w:t xml:space="preserve">（4）央产、军产房需提交上市证明书。</w:t>
      </w:r>
    </w:p>
    <w:p>
      <w:pPr>
        <w:ind w:left="0" w:right="0" w:firstLine="560"/>
        <w:spacing w:before="450" w:after="450" w:line="312" w:lineRule="auto"/>
      </w:pPr>
      <w:r>
        <w:rPr>
          <w:rFonts w:ascii="宋体" w:hAnsi="宋体" w:eastAsia="宋体" w:cs="宋体"/>
          <w:color w:val="000"/>
          <w:sz w:val="28"/>
          <w:szCs w:val="28"/>
        </w:rPr>
        <w:t xml:space="preserve">3、贷款流程：看房—签订借款手续—放款（正规的北京贷款公司、资金全都是公司内部资金！不走银行。）</w:t>
      </w:r>
    </w:p>
    <w:p>
      <w:pPr>
        <w:ind w:left="0" w:right="0" w:firstLine="560"/>
        <w:spacing w:before="450" w:after="450" w:line="312" w:lineRule="auto"/>
      </w:pPr>
      <w:r>
        <w:rPr>
          <w:rFonts w:ascii="宋体" w:hAnsi="宋体" w:eastAsia="宋体" w:cs="宋体"/>
          <w:color w:val="000"/>
          <w:sz w:val="28"/>
          <w:szCs w:val="28"/>
        </w:rPr>
        <w:t xml:space="preserve">三、个人信用借贷（前期无费用！）</w:t>
      </w:r>
    </w:p>
    <w:p>
      <w:pPr>
        <w:ind w:left="0" w:right="0" w:firstLine="560"/>
        <w:spacing w:before="450" w:after="450" w:line="312" w:lineRule="auto"/>
      </w:pPr>
      <w:r>
        <w:rPr>
          <w:rFonts w:ascii="宋体" w:hAnsi="宋体" w:eastAsia="宋体" w:cs="宋体"/>
          <w:color w:val="000"/>
          <w:sz w:val="28"/>
          <w:szCs w:val="28"/>
        </w:rPr>
        <w:t xml:space="preserve">1、具备北京户口，年龄在18-60岁的自然人：具有固定住所，稳定收入，按期偿付贷款本息的能力。</w:t>
      </w:r>
    </w:p>
    <w:p>
      <w:pPr>
        <w:ind w:left="0" w:right="0" w:firstLine="560"/>
        <w:spacing w:before="450" w:after="450" w:line="312" w:lineRule="auto"/>
      </w:pPr>
      <w:r>
        <w:rPr>
          <w:rFonts w:ascii="宋体" w:hAnsi="宋体" w:eastAsia="宋体" w:cs="宋体"/>
          <w:color w:val="000"/>
          <w:sz w:val="28"/>
          <w:szCs w:val="28"/>
        </w:rPr>
        <w:t xml:space="preserve">2、贷款额度50万以内，放款速度快。</w:t>
      </w:r>
    </w:p>
    <w:p>
      <w:pPr>
        <w:ind w:left="0" w:right="0" w:firstLine="560"/>
        <w:spacing w:before="450" w:after="450" w:line="312" w:lineRule="auto"/>
      </w:pPr>
      <w:r>
        <w:rPr>
          <w:rFonts w:ascii="宋体" w:hAnsi="宋体" w:eastAsia="宋体" w:cs="宋体"/>
          <w:color w:val="000"/>
          <w:sz w:val="28"/>
          <w:szCs w:val="28"/>
        </w:rPr>
        <w:t xml:space="preserve">3、外地户口须北京人担保或北京汽车房屋抵押质押贷款借款。</w:t>
      </w:r>
    </w:p>
    <w:p>
      <w:pPr>
        <w:ind w:left="0" w:right="0" w:firstLine="560"/>
        <w:spacing w:before="450" w:after="450" w:line="312" w:lineRule="auto"/>
      </w:pPr>
      <w:r>
        <w:rPr>
          <w:rFonts w:ascii="宋体" w:hAnsi="宋体" w:eastAsia="宋体" w:cs="宋体"/>
          <w:color w:val="000"/>
          <w:sz w:val="28"/>
          <w:szCs w:val="28"/>
        </w:rPr>
        <w:t xml:space="preserve">4、面签==》签约==》放款</w:t>
      </w:r>
    </w:p>
    <w:p>
      <w:pPr>
        <w:ind w:left="0" w:right="0" w:firstLine="560"/>
        <w:spacing w:before="450" w:after="450" w:line="312" w:lineRule="auto"/>
      </w:pPr>
      <w:r>
        <w:rPr>
          <w:rFonts w:ascii="黑体" w:hAnsi="黑体" w:eastAsia="黑体" w:cs="黑体"/>
          <w:color w:val="000000"/>
          <w:sz w:val="36"/>
          <w:szCs w:val="36"/>
          <w:b w:val="1"/>
          <w:bCs w:val="1"/>
        </w:rPr>
        <w:t xml:space="preserve">第四篇：青岛可喜安电子及陶瓷有限公司扩张仪式</w:t>
      </w:r>
    </w:p>
    <w:p>
      <w:pPr>
        <w:ind w:left="0" w:right="0" w:firstLine="560"/>
        <w:spacing w:before="450" w:after="450" w:line="312" w:lineRule="auto"/>
      </w:pPr>
      <w:r>
        <w:rPr>
          <w:rFonts w:ascii="宋体" w:hAnsi="宋体" w:eastAsia="宋体" w:cs="宋体"/>
          <w:color w:val="000"/>
          <w:sz w:val="28"/>
          <w:szCs w:val="28"/>
        </w:rPr>
        <w:t xml:space="preserve">青岛可喜安电子及陶瓷有限公司扩张仪式</w:t>
      </w:r>
    </w:p>
    <w:p>
      <w:pPr>
        <w:ind w:left="0" w:right="0" w:firstLine="560"/>
        <w:spacing w:before="450" w:after="450" w:line="312" w:lineRule="auto"/>
      </w:pPr>
      <w:r>
        <w:rPr>
          <w:rFonts w:ascii="宋体" w:hAnsi="宋体" w:eastAsia="宋体" w:cs="宋体"/>
          <w:color w:val="000"/>
          <w:sz w:val="28"/>
          <w:szCs w:val="28"/>
        </w:rPr>
        <w:t xml:space="preserve">5月14日，青岛可喜安电子有限公司和青岛可喜安陶瓷有限公司扩张仪式在海滨城市青岛举行。可喜安医疗器械有限公司董事长金成洙、可喜安全国各区域总监、青岛可喜安支社长、院长及可喜安总公司成员出席了扩张仪式。</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更加关注健康，越来越多的人们将健康保健列为家庭第一大事。为了满足广大顾客的需求，同时扩展可喜安的产品补给线，可喜安公司斥资在青岛市扩张建立了青岛可喜安电子有限公司和青岛可喜安陶瓷有限公司。这是对中国市场充满信心、对可喜安事业充满信心的表现。青岛可喜安电子有限公司和青岛可喜安陶瓷有限公司的扩张，不仅是可喜安在继延吉工厂后的又一次扩建，是可喜安事业上的一个新的里程碑。</w:t>
      </w:r>
    </w:p>
    <w:p>
      <w:pPr>
        <w:ind w:left="0" w:right="0" w:firstLine="560"/>
        <w:spacing w:before="450" w:after="450" w:line="312" w:lineRule="auto"/>
      </w:pPr>
      <w:r>
        <w:rPr>
          <w:rFonts w:ascii="宋体" w:hAnsi="宋体" w:eastAsia="宋体" w:cs="宋体"/>
          <w:color w:val="000"/>
          <w:sz w:val="28"/>
          <w:szCs w:val="28"/>
        </w:rPr>
        <w:t xml:space="preserve">董事长金成洙在扩张仪式上发表演讲，他指出，可喜安电子及陶瓷公司的扩张，是企业实力增强的表现。目前，国内的医疗器械行业面临着竞争日益激烈的环境，如何提高企业自身的竞争力，在残酷的竞争中取得最终的胜利，是我们眼见的重要课题。可喜安公司通过提高产品质量，完善公司及各体验中心的服务体系、产品的多样化等方式不断增强实力，最终成为激烈竞争中的最后赢家。为了实现这一目标，今后公司会更加努力，以更加优质的产品来回报大家对可喜安的信任与厚爱。</w:t>
      </w:r>
    </w:p>
    <w:p>
      <w:pPr>
        <w:ind w:left="0" w:right="0" w:firstLine="560"/>
        <w:spacing w:before="450" w:after="450" w:line="312" w:lineRule="auto"/>
      </w:pPr>
      <w:r>
        <w:rPr>
          <w:rFonts w:ascii="宋体" w:hAnsi="宋体" w:eastAsia="宋体" w:cs="宋体"/>
          <w:color w:val="000"/>
          <w:sz w:val="28"/>
          <w:szCs w:val="28"/>
        </w:rPr>
        <w:t xml:space="preserve">据可喜安医疗器械有限公司相关负责人介绍，青岛可喜安电子有限公司和青岛可喜安陶瓷有限公司拥有着方便的交通网络、完善的配套设施、兼容式的整体规划、将构建成一个生产条件优越、功能完善的研发及生产环境。它们的扩建，不仅有助于可喜安成为业内的龙头企业，更将为全国事业者及顾客朋友们提供坚不可摧的技术保障，进一步提升可喜安品牌的公信力，促进可喜安的健康事业向着更佳美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第五篇：赤峰瑞嘉食品有限公司</w:t>
      </w:r>
    </w:p>
    <w:p>
      <w:pPr>
        <w:ind w:left="0" w:right="0" w:firstLine="560"/>
        <w:spacing w:before="450" w:after="450" w:line="312" w:lineRule="auto"/>
      </w:pPr>
      <w:r>
        <w:rPr>
          <w:rFonts w:ascii="宋体" w:hAnsi="宋体" w:eastAsia="宋体" w:cs="宋体"/>
          <w:color w:val="000"/>
          <w:sz w:val="28"/>
          <w:szCs w:val="28"/>
        </w:rPr>
        <w:t xml:space="preserve">赤峰瑞嘉食品有限公司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一、公司发展情况</w:t>
      </w:r>
    </w:p>
    <w:p>
      <w:pPr>
        <w:ind w:left="0" w:right="0" w:firstLine="560"/>
        <w:spacing w:before="450" w:after="450" w:line="312" w:lineRule="auto"/>
      </w:pPr>
      <w:r>
        <w:rPr>
          <w:rFonts w:ascii="宋体" w:hAnsi="宋体" w:eastAsia="宋体" w:cs="宋体"/>
          <w:color w:val="000"/>
          <w:sz w:val="28"/>
          <w:szCs w:val="28"/>
        </w:rPr>
        <w:t xml:space="preserve">1、企业概况。赤峰瑞嘉食品有限公司成立成2025年5月16日，公司地址位于赤峰市山红山区工业技术开发区。公司注册资金105万元。法定代表人王国端，公司类型为一人有限责任公司。公司占地9160m2,厂区内有生产车间，库房、办公楼、食堂、宿舍等各类建筑6580 m2.。截止2025年5月未公司帐面资产1406.49万元。其中固定资产1025.67万元。公司前身为成立于1994年的赤峰营峰副食品厂,2025年从战略发展的角度,在赤峰红山工业技术开发区投资建设了新厂,经过近二年的建设,于2025年5月建成投入试生产,经过对设备的安装与调试.2025年生产基本投入正轨.由于受流动资金短缺的限制,公司目前还没有达到设计生产能力,如能达产公司可形成年生产加工各类豆制品1万吨的生产能力.年创产值5120万元.可实现利税500万元.2、生产工艺。公司生产工艺是在传统工艺的基础上，花巨资引进先进设备和工艺配方进行生产。各类设备成龙配套。自动化生产水平较高处于同行业领先水平。公司2025年5月通过了ISO9001质量认证。公司生产严格按照ISO9001质量管理体统组织实施，目前公司已形成调味酱系列、腐乳系</w:t>
      </w:r>
    </w:p>
    <w:p>
      <w:pPr>
        <w:ind w:left="0" w:right="0" w:firstLine="560"/>
        <w:spacing w:before="450" w:after="450" w:line="312" w:lineRule="auto"/>
      </w:pPr>
      <w:r>
        <w:rPr>
          <w:rFonts w:ascii="宋体" w:hAnsi="宋体" w:eastAsia="宋体" w:cs="宋体"/>
          <w:color w:val="000"/>
          <w:sz w:val="28"/>
          <w:szCs w:val="28"/>
        </w:rPr>
        <w:t xml:space="preserve">列、火锅蘸料三大系列，10多个品种的产品，产品质量达到了卫生，无污染，安全、放心。产品在国家商标局注册了“味事佳”商标。</w:t>
      </w:r>
    </w:p>
    <w:p>
      <w:pPr>
        <w:ind w:left="0" w:right="0" w:firstLine="560"/>
        <w:spacing w:before="450" w:after="450" w:line="312" w:lineRule="auto"/>
      </w:pPr>
      <w:r>
        <w:rPr>
          <w:rFonts w:ascii="宋体" w:hAnsi="宋体" w:eastAsia="宋体" w:cs="宋体"/>
          <w:color w:val="000"/>
          <w:sz w:val="28"/>
          <w:szCs w:val="28"/>
        </w:rPr>
        <w:t xml:space="preserve">3、企业文化。公司管理按照现代化企业管理要求，树立了“优质产品质量是企业发展的动力源泉”的经营理念；确定了“规格经营，创名优品牌，科学管理，做百年企业发展目标”；本着公司诚信经营，产品安全放心，管理持续改进，服务顾客满意的质量方针；倡导 “享幸福生活，品美品事佳”的消费观念，立足市场研发;树立“让想做事的人有机会，让能做事的人有舞台，让做成事的人有地位”的人才理念；公司全体员工将以“诚信、优质、奉献、回报”的经营理念，为广大消费者提供安全，放心的产品。</w:t>
      </w:r>
    </w:p>
    <w:p>
      <w:pPr>
        <w:ind w:left="0" w:right="0" w:firstLine="560"/>
        <w:spacing w:before="450" w:after="450" w:line="312" w:lineRule="auto"/>
      </w:pPr>
      <w:r>
        <w:rPr>
          <w:rFonts w:ascii="宋体" w:hAnsi="宋体" w:eastAsia="宋体" w:cs="宋体"/>
          <w:color w:val="000"/>
          <w:sz w:val="28"/>
          <w:szCs w:val="28"/>
        </w:rPr>
        <w:t xml:space="preserve">4、销售市场，随着生产加工能力的提高，公司产品已从赤峰当地市场，逐步占领了赤峰及其它盟市市场，并逐渐向北京、天津、河北、辽宁、山西、山东等省地市场辐射。直销网点地市级以上就达105家，营销人员达到15人，销售业绩增长迅速，产品供不应求。目前公司已经跟呼和浩特市“红太阳”食品集团，“小肥羊”餐饮连锁集团签订了合作意向书。企业销售市场前景非常广阔。</w:t>
      </w:r>
    </w:p>
    <w:p>
      <w:pPr>
        <w:ind w:left="0" w:right="0" w:firstLine="560"/>
        <w:spacing w:before="450" w:after="450" w:line="312" w:lineRule="auto"/>
      </w:pPr>
      <w:r>
        <w:rPr>
          <w:rFonts w:ascii="宋体" w:hAnsi="宋体" w:eastAsia="宋体" w:cs="宋体"/>
          <w:color w:val="000"/>
          <w:sz w:val="28"/>
          <w:szCs w:val="28"/>
        </w:rPr>
        <w:t xml:space="preserve">5、原材料供应。我公司属农产品深加工企业，公司生产的主要原材料为大豆、磨茹、辣椒、牛肉。正常生产年需大豆5000吨，磨茹1000吨，辣椒1000吨，牛肉100吨。公司经过十几年的发展，大豆的采购已经和黑</w:t>
      </w:r>
    </w:p>
    <w:p>
      <w:pPr>
        <w:ind w:left="0" w:right="0" w:firstLine="560"/>
        <w:spacing w:before="450" w:after="450" w:line="312" w:lineRule="auto"/>
      </w:pPr>
      <w:r>
        <w:rPr>
          <w:rFonts w:ascii="宋体" w:hAnsi="宋体" w:eastAsia="宋体" w:cs="宋体"/>
          <w:color w:val="000"/>
          <w:sz w:val="28"/>
          <w:szCs w:val="28"/>
        </w:rPr>
        <w:t xml:space="preserve">龙江、赤峰市粮食购销企业形成了多年的合作关系，建立了稳定的供货渠道。蘑茹、辣椒、牛肉在赤峰市周边地区有大量的种植、养植户，市场采购不成问题。根据公司目前的发展态势。下步计划在赤峰市北部的巴林左旗建立大豆生产基地，与当地农户合作成立大豆种植协会，实行统一购种，机械化生产，定单回收。在红山区建立磨茹和辣椒生产基地，也采取定单种植回收的方式。确保原材料的稳定供应。我公司是食品行业。公司生产需大量包装材料。目前公司已经和全国各地十几家包装物生产企业建立合作关系。包装材料的采购完全可以保证。</w:t>
      </w:r>
    </w:p>
    <w:p>
      <w:pPr>
        <w:ind w:left="0" w:right="0" w:firstLine="560"/>
        <w:spacing w:before="450" w:after="450" w:line="312" w:lineRule="auto"/>
      </w:pPr>
      <w:r>
        <w:rPr>
          <w:rFonts w:ascii="宋体" w:hAnsi="宋体" w:eastAsia="宋体" w:cs="宋体"/>
          <w:color w:val="000"/>
          <w:sz w:val="28"/>
          <w:szCs w:val="28"/>
        </w:rPr>
        <w:t xml:space="preserve">6、销售收入及利税。公司是2025年下半年投入试生产，当年主要以设备调试，研发新产品为主。销售收入很少。2025年正式投产后，当年完成产值750万元，实现销售收入728.10万元，实现利税86.55万元。2025年1-5月完成产值572万元。实现销售收入483.25万元，实现利税71.36万元，计划全年将实现产值1200万元，实现销售收入1200万元，实现利税144万元。、二、高管人员简介</w:t>
      </w:r>
    </w:p>
    <w:p>
      <w:pPr>
        <w:ind w:left="0" w:right="0" w:firstLine="560"/>
        <w:spacing w:before="450" w:after="450" w:line="312" w:lineRule="auto"/>
      </w:pPr>
      <w:r>
        <w:rPr>
          <w:rFonts w:ascii="宋体" w:hAnsi="宋体" w:eastAsia="宋体" w:cs="宋体"/>
          <w:color w:val="000"/>
          <w:sz w:val="28"/>
          <w:szCs w:val="28"/>
        </w:rPr>
        <w:t xml:space="preserve">公司董事长兼总经理王国瑞，男，汉族，40岁，大专学历，高级经济师，北大在读MBA。从事调味品行业近20年，于1994年创办“赤峰营峰副食品厂”，任公司董事长兼总经理，并经营至2025年。2025年，投资筹建赤峰瑞嘉食品有限公司，任公司董事长兼总经理，经营至今。</w:t>
      </w:r>
    </w:p>
    <w:p>
      <w:pPr>
        <w:ind w:left="0" w:right="0" w:firstLine="560"/>
        <w:spacing w:before="450" w:after="450" w:line="312" w:lineRule="auto"/>
      </w:pPr>
      <w:r>
        <w:rPr>
          <w:rFonts w:ascii="宋体" w:hAnsi="宋体" w:eastAsia="宋体" w:cs="宋体"/>
          <w:color w:val="000"/>
          <w:sz w:val="28"/>
          <w:szCs w:val="28"/>
        </w:rPr>
        <w:t xml:space="preserve">公司副总经理李志刚，男，汉族，55岁，中专学历，工程师。从事调味品行业12年，毕业进入赤峰是运输公司工作，1990年起开始从事个体经营，从事客运运输行业。1998年进入赤峰营峰副食品厂工作，担任副总经理，2025年进入赤峰瑞嘉食品有限公司工作，担任副总经理。</w:t>
      </w:r>
    </w:p>
    <w:p>
      <w:pPr>
        <w:ind w:left="0" w:right="0" w:firstLine="560"/>
        <w:spacing w:before="450" w:after="450" w:line="312" w:lineRule="auto"/>
      </w:pPr>
      <w:r>
        <w:rPr>
          <w:rFonts w:ascii="宋体" w:hAnsi="宋体" w:eastAsia="宋体" w:cs="宋体"/>
          <w:color w:val="000"/>
          <w:sz w:val="28"/>
          <w:szCs w:val="28"/>
        </w:rPr>
        <w:t xml:space="preserve">公司财务部长付艳辉，男，汉族，30岁，本科学历，会计师。从事食品生产企业财务工作10年，2025年毕业进入草原兴发集团工作，历任保管、出纳、会计、财务科长。2025年离开草原兴发，进入兰州河州草食品公司，担任财务负责人至2025年底，2025年进入赤峰瑞嘉食品有限公司，任财务部长。</w:t>
      </w:r>
    </w:p>
    <w:p>
      <w:pPr>
        <w:ind w:left="0" w:right="0" w:firstLine="560"/>
        <w:spacing w:before="450" w:after="450" w:line="312" w:lineRule="auto"/>
      </w:pPr>
      <w:r>
        <w:rPr>
          <w:rFonts w:ascii="宋体" w:hAnsi="宋体" w:eastAsia="宋体" w:cs="宋体"/>
          <w:color w:val="000"/>
          <w:sz w:val="28"/>
          <w:szCs w:val="28"/>
        </w:rPr>
        <w:t xml:space="preserve">三、公司的组织结构</w:t>
      </w:r>
    </w:p>
    <w:p>
      <w:pPr>
        <w:ind w:left="0" w:right="0" w:firstLine="560"/>
        <w:spacing w:before="450" w:after="450" w:line="312" w:lineRule="auto"/>
      </w:pPr>
      <w:r>
        <w:rPr>
          <w:rFonts w:ascii="宋体" w:hAnsi="宋体" w:eastAsia="宋体" w:cs="宋体"/>
          <w:color w:val="000"/>
          <w:sz w:val="28"/>
          <w:szCs w:val="28"/>
        </w:rPr>
        <w:t xml:space="preserve">公司目前下设8个职能部门生产车间2个、行政部门分为行政综合部、人力资源部，供应部、销售部、质检部、财务部。公司设董事长1个，总经理由董事长兼任，副总经理2个，公司全部人员为85人，其中管理人员12人，全部人员中大中专毕业生20个，专业技术人员10人。</w:t>
      </w:r>
    </w:p>
    <w:p>
      <w:pPr>
        <w:ind w:left="0" w:right="0" w:firstLine="560"/>
        <w:spacing w:before="450" w:after="450" w:line="312" w:lineRule="auto"/>
      </w:pPr>
      <w:r>
        <w:rPr>
          <w:rFonts w:ascii="宋体" w:hAnsi="宋体" w:eastAsia="宋体" w:cs="宋体"/>
          <w:color w:val="000"/>
          <w:sz w:val="28"/>
          <w:szCs w:val="28"/>
        </w:rPr>
        <w:t xml:space="preserve">赤峰瑞嘉食品有限责任公司2025年6月17日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2025-08-07T16:23:00+08:00</dcterms:created>
  <dcterms:modified xsi:type="dcterms:W3CDTF">2025-08-07T16:23:00+08:00</dcterms:modified>
</cp:coreProperties>
</file>

<file path=docProps/custom.xml><?xml version="1.0" encoding="utf-8"?>
<Properties xmlns="http://schemas.openxmlformats.org/officeDocument/2006/custom-properties" xmlns:vt="http://schemas.openxmlformats.org/officeDocument/2006/docPropsVTypes"/>
</file>