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交通运输工作讲话</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工作讲话全省交通运输工作会议在广州召开，会议深入贯彻落实中央经济工作会议、省委十届十一次全会以及2024年全国交通运输工作会议精神，总结XX年交通运输工作，研究部署2024年各项工作任务。副省长刘志庚出席会议并作讲话。会上...</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第一篇：交通运输工作讲话</w:t>
      </w:r>
    </w:p>
    <w:p>
      <w:pPr>
        <w:ind w:left="0" w:right="0" w:firstLine="560"/>
        <w:spacing w:before="450" w:after="450" w:line="312" w:lineRule="auto"/>
      </w:pPr>
      <w:r>
        <w:rPr>
          <w:rFonts w:ascii="宋体" w:hAnsi="宋体" w:eastAsia="宋体" w:cs="宋体"/>
          <w:color w:val="000"/>
          <w:sz w:val="28"/>
          <w:szCs w:val="28"/>
        </w:rPr>
        <w:t xml:space="preserve">全省交通运输工作会议在广州召开，会议深入贯彻落实中央经济工作会议、省委十届十一次全会以及2025年全国交通运输工作会议精神，总结XX年交通运输工作，研究部署2025年各项工作任务。副省长刘志庚出席会议并作讲话。会上，刘志庚代表省政府与各地市政府、顺德区政府签订了治理车辆超限超载工作责任书。</w:t>
      </w:r>
    </w:p>
    <w:p>
      <w:pPr>
        <w:ind w:left="0" w:right="0" w:firstLine="560"/>
        <w:spacing w:before="450" w:after="450" w:line="312" w:lineRule="auto"/>
      </w:pPr>
      <w:r>
        <w:rPr>
          <w:rFonts w:ascii="宋体" w:hAnsi="宋体" w:eastAsia="宋体" w:cs="宋体"/>
          <w:color w:val="000"/>
          <w:sz w:val="28"/>
          <w:szCs w:val="28"/>
        </w:rPr>
        <w:t xml:space="preserve">刘志庚指出，XX年是“十二五”开局之年，全省交通运输系统加快推进交通基础设施建设，大力发展现代交通运输业，取得了新成绩。刘志庚强调今年是实施“十二五”规划承上启下的重要一年，是加快转型升级、建设幸福广东的关键一年。交通运输工作要切实按照中央经济工作会议和省委十届十一次全会的决策部署，进一步增强责任感和使命感，突出抓好以高速公路为重点的基础设施建设，加快转变交通运输发展方式，着力提升行业服务水平，努力提高交通运输发展水平。一是加快构建综合交通运输体系。抓紧编制实施行业发展战略和专项规划。推进以高速公路为重点的基础设施建设，确保实现本届政府任期高速公路通车里程5500公里目标。加快综合运输枢纽建设步伐，新建、改建一批公路枢纽站常坚持优先发展城市公共交通。大力推进城乡交通运输基本服务均等化。二是深入推进珠三角交通一体化。确保珠三角高速公路通车里程达3000公里。大力推进港珠澳大桥建设，抓好虎门二桥等重大项目前期工作。年底实现珠三角年票互认和公共交通“一卡-通”。三是加快推进高速公路等交通基础设施建设。集中力量抓好在建、续建项目、国家高速公路网项目、重要通道项目、县县通项目，倒排工作计划，分解落实工作责任，加强检查考核，确保工程进度……四是推进省内公路收费站撤并工作。按期完成收费公路专项清理工作任务，并抓紧研究取消公路收费的相关问题。加快推进高速公路联网收费，大力推广电子不停车收费(etc)。五是铁腕抓好交通运输安全生产。落实安全生产“一岗双责”和企业主体责任，全面推进企业安全生产标准化建设，深入实施专项整治，确保全省交通运输安全生产形势持续稳定好转。</w:t>
      </w:r>
    </w:p>
    <w:p>
      <w:pPr>
        <w:ind w:left="0" w:right="0" w:firstLine="560"/>
        <w:spacing w:before="450" w:after="450" w:line="312" w:lineRule="auto"/>
      </w:pPr>
      <w:r>
        <w:rPr>
          <w:rFonts w:ascii="宋体" w:hAnsi="宋体" w:eastAsia="宋体" w:cs="宋体"/>
          <w:color w:val="000"/>
          <w:sz w:val="28"/>
          <w:szCs w:val="28"/>
        </w:rPr>
        <w:t xml:space="preserve">刘志庚要求地方各级政府落实治超工作主体责任，建立健全政府主抓、部门联动工作机制。各有关部门要切实履行工作职责，建立“管理无缝隙”、“责任网格化”监管模式。加快完善路面治超监控网络，健全信息网络建设和共享制度，实现治超工作联防联治。</w:t>
      </w:r>
    </w:p>
    <w:p>
      <w:pPr>
        <w:ind w:left="0" w:right="0" w:firstLine="560"/>
        <w:spacing w:before="450" w:after="450" w:line="312" w:lineRule="auto"/>
      </w:pPr>
      <w:r>
        <w:rPr>
          <w:rFonts w:ascii="宋体" w:hAnsi="宋体" w:eastAsia="宋体" w:cs="宋体"/>
          <w:color w:val="000"/>
          <w:sz w:val="28"/>
          <w:szCs w:val="28"/>
        </w:rPr>
        <w:t xml:space="preserve">2.全国交通运输工作会议完成各项议程后圆满闭幕。交通运输部党组副书记、副部长翁孟勇在总结讲话时要求，要把思想认识统一到中央对明年经济工作的总基调和部党组对交通运输发展面临形势的判断上来，把工作聚焦在“五个坚持”上来，努力推进交通运输安全发展、稳定发展、协调发展、高效发展、创新发展和开放发展。</w:t>
      </w:r>
    </w:p>
    <w:p>
      <w:pPr>
        <w:ind w:left="0" w:right="0" w:firstLine="560"/>
        <w:spacing w:before="450" w:after="450" w:line="312" w:lineRule="auto"/>
      </w:pPr>
      <w:r>
        <w:rPr>
          <w:rFonts w:ascii="宋体" w:hAnsi="宋体" w:eastAsia="宋体" w:cs="宋体"/>
          <w:color w:val="000"/>
          <w:sz w:val="28"/>
          <w:szCs w:val="28"/>
        </w:rPr>
        <w:t xml:space="preserve">部党组书记、部长李盛霖，部党组成员、副部长冯正霖、徐祖远，部党组成员、国家邮政局局长马军胜，部党组成员、政法司司长何建中出席闭幕会议，部党组成员、副部长高宏峰主持会议。</w:t>
      </w:r>
    </w:p>
    <w:p>
      <w:pPr>
        <w:ind w:left="0" w:right="0" w:firstLine="560"/>
        <w:spacing w:before="450" w:after="450" w:line="312" w:lineRule="auto"/>
      </w:pPr>
      <w:r>
        <w:rPr>
          <w:rFonts w:ascii="宋体" w:hAnsi="宋体" w:eastAsia="宋体" w:cs="宋体"/>
          <w:color w:val="000"/>
          <w:sz w:val="28"/>
          <w:szCs w:val="28"/>
        </w:rPr>
        <w:t xml:space="preserve">翁孟勇指出，这次会议对当前交通运输面临的机遇和挑战进行了客观深入的分析。我们既要增强忧患意识，把困难和问题估计得充分一些，又要增强信心，把应对措施考虑得更周全一些。要始终保持奋发有为、积极进取的精神状态，从全局高度和长远角度认识我国交通运输业发展的阶段性特征，以动态眼光和辩证思维认识交通运输发展环境的变化，敏锐洞察宏观经济环境的不断变化给交通运输发展带来的各种影响，善于见微知著，勇于化解各类矛盾问题，敢于创造和把握机会，不失时机地推进交通运输业发展。</w:t>
      </w:r>
    </w:p>
    <w:p>
      <w:pPr>
        <w:ind w:left="0" w:right="0" w:firstLine="560"/>
        <w:spacing w:before="450" w:after="450" w:line="312" w:lineRule="auto"/>
      </w:pPr>
      <w:r>
        <w:rPr>
          <w:rFonts w:ascii="宋体" w:hAnsi="宋体" w:eastAsia="宋体" w:cs="宋体"/>
          <w:color w:val="000"/>
          <w:sz w:val="28"/>
          <w:szCs w:val="28"/>
        </w:rPr>
        <w:t xml:space="preserve">翁孟勇强调，落实好明年工作总体要求，核心是理解和落实好“稳中求进”的工作总基调。就是要正确处理好基础设施建设速度、规模与需求、资金和资源承载能力关系，保持基础设施建设的可持续性，着力保持交通运输平稳较快发展;就是要妥善应对和处理各类矛盾，特别是人民群众关注的热点问题，保持行业的和-谐稳定;就是要继续紧紧抓住重要发展战略机遇期，在加快交通运输结构调整和转变发展方式上取得新进展，在深化改革和推进自主创新上取得新突破，在强化行业管理和提升公共服务能力水平上取得新成效。“五个坚持”不仅是明年工作重点，也是需要我们长期坚持不懈地努力并贯穿交通运输工作各个方面的重点任务。落实好“五个坚持”必须继续把改革创新作为推动交通运输发展的动力，必须始终把保障和改善民生作为交通运输发展的根本任务，努力实现交通运输“六个发展”。</w:t>
      </w:r>
    </w:p>
    <w:p>
      <w:pPr>
        <w:ind w:left="0" w:right="0" w:firstLine="560"/>
        <w:spacing w:before="450" w:after="450" w:line="312" w:lineRule="auto"/>
      </w:pPr>
      <w:r>
        <w:rPr>
          <w:rFonts w:ascii="宋体" w:hAnsi="宋体" w:eastAsia="宋体" w:cs="宋体"/>
          <w:color w:val="000"/>
          <w:sz w:val="28"/>
          <w:szCs w:val="28"/>
        </w:rPr>
        <w:t xml:space="preserve">翁孟勇要求，各地各单位要认真抓好会议精神的传达贯彻，在学习领会会议精神的基础上，结合各自实际，抓紧把会议提出的各项工作要求贯彻落实下去，部署好明年的工作。要坚持规划指导，需求引领;继续坚持安全发展的方针;转变工作作风，抓实事求实效。当前，要认真做好春运工作，切实抓好安全工作，关心干部职工特别是困难和离退休干部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第二篇：全县交通运输工作讲话</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副县长 余 志</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交通运输工作会议，主要任务是总结2025年全县交通运输工作，安排部署2025年工作，动员全县上下进一步统一思想，明确任务，细化责任，强化措施，确保全县交通运输工作又好又快、更好更快发展。刚才，县交通运输局局长XX同志客观总结了2025年全县交通运输工作，并对2025年工作任务作了具体安排，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一、2025年交通运输发展成绩突出，值得充分肯定</w:t>
      </w:r>
    </w:p>
    <w:p>
      <w:pPr>
        <w:ind w:left="0" w:right="0" w:firstLine="560"/>
        <w:spacing w:before="450" w:after="450" w:line="312" w:lineRule="auto"/>
      </w:pPr>
      <w:r>
        <w:rPr>
          <w:rFonts w:ascii="宋体" w:hAnsi="宋体" w:eastAsia="宋体" w:cs="宋体"/>
          <w:color w:val="000"/>
          <w:sz w:val="28"/>
          <w:szCs w:val="28"/>
        </w:rPr>
        <w:t xml:space="preserve">2025年，是我县经济社会实现了“发展提速、调整加快、效益更好、民生改善、后劲增强”良好态势的一年。一年来，我们紧紧围绕黔东北铁路交通枢纽和区域性中心城市定位目标，紧扣“两加一推”主基调和“三化同步”发展战略，全力推进经济社会快速发展。在全县经济社会发展取得巨大成就的进程中，交通运输工作充分发挥了基础性的保障作用，实现了“十二五”规划的良好开局。一是固定资产投资创历史新高。全年交通投资达9.66亿元，占全县社会固定资产投资的33.74%，比2025年增长137.9%，对全县经济社会发展发挥了关键性作用。二是交通基础设施建设取得新突破。杭瑞高速建设令人欣喜，思南至遵义段有望在今年底建成通车，结束了我县境内无高速的历史；德江至沿河高速公路已开工；共和港口建设进度快，预计在今年5月底全面竣工；326绕城公路建成通车；建成通村油路（水泥路）191.6公里，占省、市计划的195%，新增47个行政村通油（水泥）路，通村油路的行政村达17.4%。三是项目前期工作取得新进展。杭瑞高速合兴互通、德江至沿河高速公路、德江至共和二级公路、303绕城公路等项目通过了国家项目评审中心评审，超前编制了《德江县综合性交通发展规划》。争取了德江至沿河、德江至共和、城南二级汽车站、海事搜救中心等一批好项目。无论是在重大项目争取，还是在项目建设中，充分体现了领导干部的干劲、能力和效率。同时，农村公路管养、城市客运、道路运输管理及水、陆运输安全管理有序推进，进一步增强了行业监管能力。</w:t>
      </w:r>
    </w:p>
    <w:p>
      <w:pPr>
        <w:ind w:left="0" w:right="0" w:firstLine="560"/>
        <w:spacing w:before="450" w:after="450" w:line="312" w:lineRule="auto"/>
      </w:pPr>
      <w:r>
        <w:rPr>
          <w:rFonts w:ascii="宋体" w:hAnsi="宋体" w:eastAsia="宋体" w:cs="宋体"/>
          <w:color w:val="000"/>
          <w:sz w:val="28"/>
          <w:szCs w:val="28"/>
        </w:rPr>
        <w:t xml:space="preserve">在取得成绩的同时，也要清醒地认识到，我们的交通运输工作还存在许多困难和不足。一是农村公路建设总体水平低。通达深度不够，通畅工程任务艰巨，影响和制约着全县交通运输结构优化和公路网整体功能的发挥。从路网体系建设看，重点干线建设与农村公路建设发展不平衡，许多公路还是泥沙路甚至是断头路。从技术等级来看，农村公路普遍等级低，道路宽度不够，路面坑洼不平，晴通雨阻现象突出。从通行能力看，许多农村公路狭窄、弯急、坡陡的现象十分普遍，安全隐患较大，与全县经济社会发展不相适应，与广大人民群众盼路修路的强烈愿望还有较大差距。二是建设资金短缺。我县农村公路建设主要靠中央支持和省级补助，建设资金来源单一，资金筹措难度大。省级高速公路项目需要地方配套资金25%左右，给县级财政带来前所未有的压力。我县农村公路建设项目多、里程长，通村油路（水泥路）工程每公里需要解决资金45万元左右，国家每公里解决资金35万元，尚差部分由地方匹配，导致工程建设与资金需求矛盾突出。三是养护能力有限。乡村公路管理养护责任落实难以到位，重建设轻管养现象较</w:t>
      </w:r>
    </w:p>
    <w:p>
      <w:pPr>
        <w:ind w:left="0" w:right="0" w:firstLine="560"/>
        <w:spacing w:before="450" w:after="450" w:line="312" w:lineRule="auto"/>
      </w:pPr>
      <w:r>
        <w:rPr>
          <w:rFonts w:ascii="宋体" w:hAnsi="宋体" w:eastAsia="宋体" w:cs="宋体"/>
          <w:color w:val="000"/>
          <w:sz w:val="28"/>
          <w:szCs w:val="28"/>
        </w:rPr>
        <w:t xml:space="preserve">为普遍，养护机制缺乏活力，阻碍了农村公路保畅，形成了安全隐患。因此，全县上下要进一步提高认识，克难求进，全力以赴抓好交通运输工作。</w:t>
      </w:r>
    </w:p>
    <w:p>
      <w:pPr>
        <w:ind w:left="0" w:right="0" w:firstLine="560"/>
        <w:spacing w:before="450" w:after="450" w:line="312" w:lineRule="auto"/>
      </w:pPr>
      <w:r>
        <w:rPr>
          <w:rFonts w:ascii="宋体" w:hAnsi="宋体" w:eastAsia="宋体" w:cs="宋体"/>
          <w:color w:val="000"/>
          <w:sz w:val="28"/>
          <w:szCs w:val="28"/>
        </w:rPr>
        <w:t xml:space="preserve">二、“十二五”交通运输规划修编意义重大，必须科学谋划</w:t>
      </w:r>
    </w:p>
    <w:p>
      <w:pPr>
        <w:ind w:left="0" w:right="0" w:firstLine="560"/>
        <w:spacing w:before="450" w:after="450" w:line="312" w:lineRule="auto"/>
      </w:pPr>
      <w:r>
        <w:rPr>
          <w:rFonts w:ascii="宋体" w:hAnsi="宋体" w:eastAsia="宋体" w:cs="宋体"/>
          <w:color w:val="000"/>
          <w:sz w:val="28"/>
          <w:szCs w:val="28"/>
        </w:rPr>
        <w:t xml:space="preserve">“十二五”期间是我县经济社会发展的关键时期，科学谋划是干好工作的前提。“十二五”期末，高速公路通车里程将达116公里，二级公路将达78公里，100%的行政村通油路或水泥路，将彻底打破长期以来制约我县经济发展的交通瓶颈。做好“十二五”时期的交通工作，必须做到三个坚持。</w:t>
      </w:r>
    </w:p>
    <w:p>
      <w:pPr>
        <w:ind w:left="0" w:right="0" w:firstLine="560"/>
        <w:spacing w:before="450" w:after="450" w:line="312" w:lineRule="auto"/>
      </w:pPr>
      <w:r>
        <w:rPr>
          <w:rFonts w:ascii="宋体" w:hAnsi="宋体" w:eastAsia="宋体" w:cs="宋体"/>
          <w:color w:val="000"/>
          <w:sz w:val="28"/>
          <w:szCs w:val="28"/>
        </w:rPr>
        <w:t xml:space="preserve">（一）坚持以交通战略引领发展。一是要有战略意识。纵观全局，我县经济社会发展面临难得的战略机遇。国家相继出台了武陵山片区区域发展与扶贫攻坚规划和国发2号文件，这两个文件是指导当前和今后一个时期我县经济社会发展的纲领性文件，对指导我县经济社会发展具有划时代的里程碑意义。特别是省委、省政府对我县区域性中心城市的定位，必将更加有利于发挥我县的区位、产业等综合优势，增强发展动力和活力，拓展发展空间。“十二五”时期是大交通建设的机遇期，是发展方式的转型期。二是要有战略定位。要紧扣大局、融入大局，紧紧围绕以“强基础、兴产业、抓增长、促稳定、保民生”的思路，严格按照建设“实业德江、活力德江、满意德江”要求，切实抓好交通基础设施建设。三是要有战略谋划。要立足现实，着眼长远发展，谋划一批具有战略性、全局性和前瞻性的重大交通项目，要搞清楚全县要求什么？人民群众需要什么？交通运输部门该干什么？交通设施能干成什么？要科学实施“十二五”交通运输发展规划，努力把握发展的主动权。</w:t>
      </w:r>
    </w:p>
    <w:p>
      <w:pPr>
        <w:ind w:left="0" w:right="0" w:firstLine="560"/>
        <w:spacing w:before="450" w:after="450" w:line="312" w:lineRule="auto"/>
      </w:pPr>
      <w:r>
        <w:rPr>
          <w:rFonts w:ascii="宋体" w:hAnsi="宋体" w:eastAsia="宋体" w:cs="宋体"/>
          <w:color w:val="000"/>
          <w:sz w:val="28"/>
          <w:szCs w:val="28"/>
        </w:rPr>
        <w:t xml:space="preserve">（二）坚持以科学定位促进发展。一是目标要集中，要有突破性。交通基础设施建设。面广量大，任务繁重，必须善于统筹兼顾，在有限的时间、条件和精力下，抓住主要工作，突出主要目标，集中精力、聚精会神干大事，争取每年实施几个大项目。二是目标要清晰，要有时效性。要把大事想实，要事抓实，实事办实。在今后一个时期，我县交通运输工作的主要任务是解决“通”到“畅”的问题，就是“人便其行、车畅其道、货畅其流”，以“畅通”作为奋斗目标，以“畅通”检验交通发展成效，用人民群众的满意度来评判交通事业发展的成功度。三是目标要坚定，要有持续性。“十二五”交通规划目标是一个中长期目标，要认真按照确定的目标，切实抓好落实。</w:t>
      </w:r>
    </w:p>
    <w:p>
      <w:pPr>
        <w:ind w:left="0" w:right="0" w:firstLine="560"/>
        <w:spacing w:before="450" w:after="450" w:line="312" w:lineRule="auto"/>
      </w:pPr>
      <w:r>
        <w:rPr>
          <w:rFonts w:ascii="宋体" w:hAnsi="宋体" w:eastAsia="宋体" w:cs="宋体"/>
          <w:color w:val="000"/>
          <w:sz w:val="28"/>
          <w:szCs w:val="28"/>
        </w:rPr>
        <w:t xml:space="preserve">（三）坚持以解决问题实现整体推进。我县正处在加快建设“实业德江、活力德江、满意德江”的关键时期，在交通基础建设中肯定会遇到不少困难和问题，道路的通行能力不强，干线公路等级不高，没有形成综合交通运输体系。出租车运营管理有待加强，乱停乱放行为时有发生；客运车辆站场管理有待加强，从源头治理上防止安全隐患；要认真按照综合交通运输的理念编制规划，大力推进交通基础设施建设，切实解决好交通运输、客运管理、站场管理、水上交通等问题，确保交通运输工作见成效、出成绩，不断满足人民群众的需要。</w:t>
      </w:r>
    </w:p>
    <w:p>
      <w:pPr>
        <w:ind w:left="0" w:right="0" w:firstLine="560"/>
        <w:spacing w:before="450" w:after="450" w:line="312" w:lineRule="auto"/>
      </w:pPr>
      <w:r>
        <w:rPr>
          <w:rFonts w:ascii="宋体" w:hAnsi="宋体" w:eastAsia="宋体" w:cs="宋体"/>
          <w:color w:val="000"/>
          <w:sz w:val="28"/>
          <w:szCs w:val="28"/>
        </w:rPr>
        <w:t xml:space="preserve">三、2025年交通运输各项工作任务艰巨，必须全力推进</w:t>
      </w:r>
    </w:p>
    <w:p>
      <w:pPr>
        <w:ind w:left="0" w:right="0" w:firstLine="560"/>
        <w:spacing w:before="450" w:after="450" w:line="312" w:lineRule="auto"/>
      </w:pPr>
      <w:r>
        <w:rPr>
          <w:rFonts w:ascii="宋体" w:hAnsi="宋体" w:eastAsia="宋体" w:cs="宋体"/>
          <w:color w:val="000"/>
          <w:sz w:val="28"/>
          <w:szCs w:val="28"/>
        </w:rPr>
        <w:t xml:space="preserve">2025年是“十二五”的关键之年，我县要抓住今年国发2号文件和武陵山片区区域发展与扶贫攻坚规划战略机遇，切实抓好交通运输各项工作，确保全县38.8%的行政村通油（水泥）路。</w:t>
      </w:r>
    </w:p>
    <w:p>
      <w:pPr>
        <w:ind w:left="0" w:right="0" w:firstLine="560"/>
        <w:spacing w:before="450" w:after="450" w:line="312" w:lineRule="auto"/>
      </w:pPr>
      <w:r>
        <w:rPr>
          <w:rFonts w:ascii="宋体" w:hAnsi="宋体" w:eastAsia="宋体" w:cs="宋体"/>
          <w:color w:val="000"/>
          <w:sz w:val="28"/>
          <w:szCs w:val="28"/>
        </w:rPr>
        <w:t xml:space="preserve">（一）加大工程建设进度。一是加快重点工程建设进度。交通运输部门要加快对接德江至沿河高速公路、德江至共和二级路项目，做好德江至务川高速公路、县城至复兴二级公路、德江至印江城际大道等重点项目的前期工作，力争在2025年列入国家规划总盘子，切实打造辐射周边县、市半小时经济生活圈；继续推进</w:t>
      </w:r>
    </w:p>
    <w:p>
      <w:pPr>
        <w:ind w:left="0" w:right="0" w:firstLine="560"/>
        <w:spacing w:before="450" w:after="450" w:line="312" w:lineRule="auto"/>
      </w:pPr>
      <w:r>
        <w:rPr>
          <w:rFonts w:ascii="宋体" w:hAnsi="宋体" w:eastAsia="宋体" w:cs="宋体"/>
          <w:color w:val="000"/>
          <w:sz w:val="28"/>
          <w:szCs w:val="28"/>
        </w:rPr>
        <w:t xml:space="preserve">放射状城市出口公路建设，年底完成303绕城公路和326国道改造工程。二是抓好通村油路（水泥路）建设。今年我县将完成38条351.9公里建设计划（其中新建24条223.4公里、续建项目14条128.5公里）。通村油路（水泥路）是我县对外的“窗口工程”，能否按时保质保量完成，对向上争取项目和资金投入具有十分重要作用，加快推进通村油路（水泥路）工程建设是交通工作的当务之急。交通运输部门和各乡镇要加强管理，做好指挥、协调、沟通和服务工作，畅通信息反馈和处置渠道，做到处理问题“事不隔天”，严格工程进度，实行“倒计时”。同时，要严把项目建设程序关、建设关、竣工验收和审计关，把项目建成精品工程。三是加大水路工程项目建设。要加大乌江港口工程建设，确保项目按期完工；要开工建设5个乌江小码头，加快推进乌江干流航道整治项目建设。</w:t>
      </w:r>
    </w:p>
    <w:p>
      <w:pPr>
        <w:ind w:left="0" w:right="0" w:firstLine="560"/>
        <w:spacing w:before="450" w:after="450" w:line="312" w:lineRule="auto"/>
      </w:pPr>
      <w:r>
        <w:rPr>
          <w:rFonts w:ascii="宋体" w:hAnsi="宋体" w:eastAsia="宋体" w:cs="宋体"/>
          <w:color w:val="000"/>
          <w:sz w:val="28"/>
          <w:szCs w:val="28"/>
        </w:rPr>
        <w:t xml:space="preserve">（二）加大交通运输保畅工作。交通运输部门要超前谋化,迅速在县城组建一个服务设施和功能齐全的物流集散地,并指导发展成为全县货物集散中心、货源信息中心和运力调配中心；要以农村客运站点建设为基础，推行“路、站、运、管、安”五位一体管理模式，加快农村客运发展，切实解决农村群众“乘车难、乘车贵”问题。按照“路站运一体化”思路，创新农村客运发展模式，新农村建设到哪里，站点设施就规划到哪里，保证农村群众出行方便。城市客运是反映一个城市对外的窗口形象，交通客管部门要加强对出租车公司和公交公司管理，监督公司开展好营运车辆管理工作，指导公司定期开展驾驶员安全培训和职业道德教育，教育司乘人员礼貌待客、文明用语，保持车内清洁，做到热情接待，服务周到。交通运输部门要认真做好更新车辆和新增出租车前期工作，严格按照相关法律法规和程序办事，禁止违法分包转包，确保好事办好，实事办实。</w:t>
      </w:r>
    </w:p>
    <w:p>
      <w:pPr>
        <w:ind w:left="0" w:right="0" w:firstLine="560"/>
        <w:spacing w:before="450" w:after="450" w:line="312" w:lineRule="auto"/>
      </w:pPr>
      <w:r>
        <w:rPr>
          <w:rFonts w:ascii="宋体" w:hAnsi="宋体" w:eastAsia="宋体" w:cs="宋体"/>
          <w:color w:val="000"/>
          <w:sz w:val="28"/>
          <w:szCs w:val="28"/>
        </w:rPr>
        <w:t xml:space="preserve">（三）强化公路管养模式。一是要深化农村公路养护管理体制改革。从今年起，我县把农村公路管理养护纳入乡镇绩效目标考核，扭转重建轻管的不良现象，真正做到有路必养，养必到位。二是公路养护要有新模式。要加强公路养护工作的预见性、前瞻性和针对性，实行日常养护、季节性养护和突出养护相结合的“三位一体”模式，积极发动当地人民群众投工投劳参与公路养护。三是特殊路段治理要有新成效。交通运输部门要统筹安排，对全县农村公路进行一次全面大排查，掌握情况，摸清底数，对存在安全隐患的路段，要及时治理；对整治难度大或无法及时整治的，要设置醒目警示标志，确保不发生安全事故。四是路政管理要有新突破。要采取多种宣传方式，大力宣传公路管理的政策和法律法规，努力提高广大人民群众爱路护路意识，切实维护路产路权；要进一步加大路政巡查监督力度，严厉打击在公路控制红线内乱挖、乱占、乱建等违法行为，巩固和提高公路违章拆迁取得的成果。</w:t>
      </w:r>
    </w:p>
    <w:p>
      <w:pPr>
        <w:ind w:left="0" w:right="0" w:firstLine="560"/>
        <w:spacing w:before="450" w:after="450" w:line="312" w:lineRule="auto"/>
      </w:pPr>
      <w:r>
        <w:rPr>
          <w:rFonts w:ascii="宋体" w:hAnsi="宋体" w:eastAsia="宋体" w:cs="宋体"/>
          <w:color w:val="000"/>
          <w:sz w:val="28"/>
          <w:szCs w:val="28"/>
        </w:rPr>
        <w:t xml:space="preserve">（四）加大安全监管力度。一是强化工程质量监管。要严把材料检验、工程计量、建设程序和质量验收关，实行法人负责制、工程质量负责制和质量事故追究制。要严格落实设计质量责任制，规范设计变更管理办法，防止工程变更的随意性，从源头上提高工程的耐久性、安全性和防灾抗灾能力；要严格招投标程序，认真执行工程招投标管理法和相关文件规定，坚决查处工程转包、违法分包、资质挂靠等现象；要建立健全质量监管制度，认真落实项目业主负责、社会监督、企业自检的质量保证体系，建立健全市场机制和质量管理体系，坚决遏制重大质量安全事故发生，提高工程质量合格率和优良率。二是强化交通安全监管。加大安全生产责任制落实，强化安全生产第一责任人责任，做到安全生产有人管、有人抓。要重心下移到基层，切实抓好每个乡镇、车站、施工现场、事故多发路段安全工作，真正把安全防范落实到基层，做到关口前移抓预防，持之以恒抓交通</w:t>
      </w:r>
    </w:p>
    <w:p>
      <w:pPr>
        <w:ind w:left="0" w:right="0" w:firstLine="560"/>
        <w:spacing w:before="450" w:after="450" w:line="312" w:lineRule="auto"/>
      </w:pPr>
      <w:r>
        <w:rPr>
          <w:rFonts w:ascii="宋体" w:hAnsi="宋体" w:eastAsia="宋体" w:cs="宋体"/>
          <w:color w:val="000"/>
          <w:sz w:val="28"/>
          <w:szCs w:val="28"/>
        </w:rPr>
        <w:t xml:space="preserve">安全宣传教育、制度建设、督促检查和专项治理，重点打击非法营运、三无船舶等违法违规行为。三是强化运输市场监管。要建立健全市场主体的信誉考核体系，规范运输市场秩序，提高运输服务水平；要加大运输市场监管，强化源头管理，开展阶段性集中整治，确保运输和生产全面、协调、可持续发展。四是强化水上交通安全监管。各有关乡镇要加强对水上交通安全工作的领导，组织开展辖区水上交通安全检查。交通海事部门要加强通航水域水上交通安全巡航巡查，做好渡口安全渡运监管及救生设备的管理和使用，严格停渡停航程序，打击非法载客、违法营运等行为，特别抓好签字放行和动态记录，真正做到安全工作有痕管理。农牧渔政部门要加强农用船和渔业船舶安全管理，强化源头监控，杜绝农用船和渔船载客或从事营业性运输、改变用途，确保渔业船舶安全。各乡镇派出所、安监站、交管站、驻村干部、村委会要密切配合，扎实抓好水上交通安全工作。同志们，交通运输工作事关全县经济社会发展大局，事关人民群众的切身利益，任务艰巨，责任重大。各乡镇、各部门要按照会议精神，进一步解放思想，开拓创新，扎实工作，努力开创全县交通运输工作新局面，为加快建设实业德江、活力德江、满意德江提供强有力保障，为全县经济社会又好又快、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2025年全县交通运输工作会议。刚才，李晓波副局长宣读了《关于表彰2025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2025年的工作，分析研究面临的形势，安排部署2025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一、2025年交通运输工作简要回顾</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2025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二、2025年交通运输工作的基本思路、主要目标和总体要求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2025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2025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在全县交通运输工作会议上的讲话（2025年3月）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一、2025年全县交通运输安全工作回顾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2025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2025-2025年农村公路安保工程实施意见》（长政办[2025]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2025-05-02T08:34:59+08:00</dcterms:created>
  <dcterms:modified xsi:type="dcterms:W3CDTF">2025-05-02T08:34:59+08:00</dcterms:modified>
</cp:coreProperties>
</file>

<file path=docProps/custom.xml><?xml version="1.0" encoding="utf-8"?>
<Properties xmlns="http://schemas.openxmlformats.org/officeDocument/2006/custom-properties" xmlns:vt="http://schemas.openxmlformats.org/officeDocument/2006/docPropsVTypes"/>
</file>