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公司产品简介联系范本（范文大全）</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司产品简介联系范本贵公司的部门领导：您好！感谢您在百忙中阅读我公司的信息，了解更多有助于您公司的设备配套产品。天津西帝尔科技发展有限公司是经营国内外各种知名品牌及型号的流体控制产品的专业性公司。我公司代理经营的产品主要有美国泰科...</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第一篇：公司产品简介联系范本</w:t>
      </w:r>
    </w:p>
    <w:p>
      <w:pPr>
        <w:ind w:left="0" w:right="0" w:firstLine="560"/>
        <w:spacing w:before="450" w:after="450" w:line="312" w:lineRule="auto"/>
      </w:pPr>
      <w:r>
        <w:rPr>
          <w:rFonts w:ascii="宋体" w:hAnsi="宋体" w:eastAsia="宋体" w:cs="宋体"/>
          <w:color w:val="000"/>
          <w:sz w:val="28"/>
          <w:szCs w:val="28"/>
        </w:rPr>
        <w:t xml:space="preserve">贵公司的部门领导：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感谢您在百忙中阅读我公司的信息，了解更多有助于您公司的设备配套产品。</w:t>
      </w:r>
    </w:p>
    <w:p>
      <w:pPr>
        <w:ind w:left="0" w:right="0" w:firstLine="560"/>
        <w:spacing w:before="450" w:after="450" w:line="312" w:lineRule="auto"/>
      </w:pPr>
      <w:r>
        <w:rPr>
          <w:rFonts w:ascii="宋体" w:hAnsi="宋体" w:eastAsia="宋体" w:cs="宋体"/>
          <w:color w:val="000"/>
          <w:sz w:val="28"/>
          <w:szCs w:val="28"/>
        </w:rPr>
        <w:t xml:space="preserve">天津西帝尔科技发展有限公司是经营国内外各种知名品牌及型号的流体控制产品的专业性公司。我公司代理经营的产品主要有美国泰科流体控制集团制造的许多世界知名品牌的阀门、执行机构及相关产品（如蝶阀、球阀、刀闸阀、浆液切断阀、耐磨阀门、闸阀、蒸汽控制阀、液位计、泄放阀、泵保护阀、疏水器等），SSP（中、低压）品牌的仪表阀、接头及软管和汉萨福莱克斯（中、高压）等产品及一些国内出口内销的同类品质产品。详细产品信息请登录我公司网站查询，网 址：http://</w:t>
      </w:r>
    </w:p>
    <w:p>
      <w:pPr>
        <w:ind w:left="0" w:right="0" w:firstLine="560"/>
        <w:spacing w:before="450" w:after="450" w:line="312" w:lineRule="auto"/>
      </w:pPr>
      <w:r>
        <w:rPr>
          <w:rFonts w:ascii="宋体" w:hAnsi="宋体" w:eastAsia="宋体" w:cs="宋体"/>
          <w:color w:val="000"/>
          <w:sz w:val="28"/>
          <w:szCs w:val="28"/>
        </w:rPr>
        <w:t xml:space="preserve">公司秉承“以客户为本，以诚信为基”，以严谨、求精、创新的经营理念，以专业的品质，一流的服务，为客户提供最专业的产品＆解决方案和最优质、最可靠的售后服务。公司的愿景是与业内同行携手共同维护行业的健康发展，创建和谐美好的环境与社会，以优质的产品和专业的服务保证客户的需求；保证个人与群体的工作安全和生命健康。</w:t>
      </w:r>
    </w:p>
    <w:p>
      <w:pPr>
        <w:ind w:left="0" w:right="0" w:firstLine="560"/>
        <w:spacing w:before="450" w:after="450" w:line="312" w:lineRule="auto"/>
      </w:pPr>
      <w:r>
        <w:rPr>
          <w:rFonts w:ascii="宋体" w:hAnsi="宋体" w:eastAsia="宋体" w:cs="宋体"/>
          <w:color w:val="000"/>
          <w:sz w:val="28"/>
          <w:szCs w:val="28"/>
        </w:rPr>
        <w:t xml:space="preserve">如果贵公司有此方面的计划，采购需求，与我们联系，竭诚为你服务„„</w:t>
      </w:r>
    </w:p>
    <w:p>
      <w:pPr>
        <w:ind w:left="0" w:right="0" w:firstLine="560"/>
        <w:spacing w:before="450" w:after="450" w:line="312" w:lineRule="auto"/>
      </w:pPr>
      <w:r>
        <w:rPr>
          <w:rFonts w:ascii="宋体" w:hAnsi="宋体" w:eastAsia="宋体" w:cs="宋体"/>
          <w:color w:val="000"/>
          <w:sz w:val="28"/>
          <w:szCs w:val="28"/>
        </w:rPr>
        <w:t xml:space="preserve">联系人：杨晓周手 机： ***或***</w:t>
      </w:r>
    </w:p>
    <w:p>
      <w:pPr>
        <w:ind w:left="0" w:right="0" w:firstLine="560"/>
        <w:spacing w:before="450" w:after="450" w:line="312" w:lineRule="auto"/>
      </w:pPr>
      <w:r>
        <w:rPr>
          <w:rFonts w:ascii="宋体" w:hAnsi="宋体" w:eastAsia="宋体" w:cs="宋体"/>
          <w:color w:val="000"/>
          <w:sz w:val="28"/>
          <w:szCs w:val="28"/>
        </w:rPr>
        <w:t xml:space="preserve">电子邮箱：ste_marketa@yahoo.com.cn</w:t>
      </w:r>
    </w:p>
    <w:p>
      <w:pPr>
        <w:ind w:left="0" w:right="0" w:firstLine="560"/>
        <w:spacing w:before="450" w:after="450" w:line="312" w:lineRule="auto"/>
      </w:pPr>
      <w:r>
        <w:rPr>
          <w:rFonts w:ascii="宋体" w:hAnsi="宋体" w:eastAsia="宋体" w:cs="宋体"/>
          <w:color w:val="000"/>
          <w:sz w:val="28"/>
          <w:szCs w:val="28"/>
        </w:rPr>
        <w:t xml:space="preserve">电 话：022-27310972</w:t>
      </w:r>
    </w:p>
    <w:p>
      <w:pPr>
        <w:ind w:left="0" w:right="0" w:firstLine="560"/>
        <w:spacing w:before="450" w:after="450" w:line="312" w:lineRule="auto"/>
      </w:pPr>
      <w:r>
        <w:rPr>
          <w:rFonts w:ascii="宋体" w:hAnsi="宋体" w:eastAsia="宋体" w:cs="宋体"/>
          <w:color w:val="000"/>
          <w:sz w:val="28"/>
          <w:szCs w:val="28"/>
        </w:rPr>
        <w:t xml:space="preserve">传 真：022-2731097</w:t>
      </w:r>
    </w:p>
    <w:p>
      <w:pPr>
        <w:ind w:left="0" w:right="0" w:firstLine="560"/>
        <w:spacing w:before="450" w:after="450" w:line="312" w:lineRule="auto"/>
      </w:pPr>
      <w:r>
        <w:rPr>
          <w:rFonts w:ascii="宋体" w:hAnsi="宋体" w:eastAsia="宋体" w:cs="宋体"/>
          <w:color w:val="000"/>
          <w:sz w:val="28"/>
          <w:szCs w:val="28"/>
        </w:rPr>
        <w:t xml:space="preserve">5天津西帝尔科技发展有限公司是经营国内外各种知名品牌及型号的流体控制产品的专业性公司。我公司代理经营的产品主要有美国泰科流体控制集团制造的许多世界知名品牌的阀门、执行机构及相关产品,各类型的计量泵、仪表，SSP（中、低压）品牌的仪表阀、接头及软管和汉萨福莱克斯（中、高压）等产品及一些国内出口内销的同类品质产品。详细信息请登录我公司网站</w:t>
      </w:r>
    </w:p>
    <w:p>
      <w:pPr>
        <w:ind w:left="0" w:right="0" w:firstLine="560"/>
        <w:spacing w:before="450" w:after="450" w:line="312" w:lineRule="auto"/>
      </w:pPr>
      <w:r>
        <w:rPr>
          <w:rFonts w:ascii="宋体" w:hAnsi="宋体" w:eastAsia="宋体" w:cs="宋体"/>
          <w:color w:val="000"/>
          <w:sz w:val="28"/>
          <w:szCs w:val="28"/>
        </w:rPr>
        <w:t xml:space="preserve">联系人：杨晓周电话：***或***</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第二篇：公司产品简介</w:t>
      </w:r>
    </w:p>
    <w:p>
      <w:pPr>
        <w:ind w:left="0" w:right="0" w:firstLine="560"/>
        <w:spacing w:before="450" w:after="450" w:line="312" w:lineRule="auto"/>
      </w:pPr>
      <w:r>
        <w:rPr>
          <w:rFonts w:ascii="宋体" w:hAnsi="宋体" w:eastAsia="宋体" w:cs="宋体"/>
          <w:color w:val="000"/>
          <w:sz w:val="28"/>
          <w:szCs w:val="28"/>
        </w:rPr>
        <w:t xml:space="preserve">白色木浆复合水刺无纺布</w:t>
      </w:r>
    </w:p>
    <w:p>
      <w:pPr>
        <w:ind w:left="0" w:right="0" w:firstLine="560"/>
        <w:spacing w:before="450" w:after="450" w:line="312" w:lineRule="auto"/>
      </w:pPr>
      <w:r>
        <w:rPr>
          <w:rFonts w:ascii="宋体" w:hAnsi="宋体" w:eastAsia="宋体" w:cs="宋体"/>
          <w:color w:val="000"/>
          <w:sz w:val="28"/>
          <w:szCs w:val="28"/>
        </w:rPr>
        <w:t xml:space="preserve">规格：38g/㎡～100g/㎡</w:t>
      </w:r>
    </w:p>
    <w:p>
      <w:pPr>
        <w:ind w:left="0" w:right="0" w:firstLine="560"/>
        <w:spacing w:before="450" w:after="450" w:line="312" w:lineRule="auto"/>
      </w:pPr>
      <w:r>
        <w:rPr>
          <w:rFonts w:ascii="宋体" w:hAnsi="宋体" w:eastAsia="宋体" w:cs="宋体"/>
          <w:color w:val="000"/>
          <w:sz w:val="28"/>
          <w:szCs w:val="28"/>
        </w:rPr>
        <w:t xml:space="preserve">材料：天然木浆+涤纶</w:t>
      </w:r>
    </w:p>
    <w:p>
      <w:pPr>
        <w:ind w:left="0" w:right="0" w:firstLine="560"/>
        <w:spacing w:before="450" w:after="450" w:line="312" w:lineRule="auto"/>
      </w:pPr>
      <w:r>
        <w:rPr>
          <w:rFonts w:ascii="宋体" w:hAnsi="宋体" w:eastAsia="宋体" w:cs="宋体"/>
          <w:color w:val="000"/>
          <w:sz w:val="28"/>
          <w:szCs w:val="28"/>
        </w:rPr>
        <w:t xml:space="preserve">外观：平纹、网纹</w:t>
      </w:r>
    </w:p>
    <w:p>
      <w:pPr>
        <w:ind w:left="0" w:right="0" w:firstLine="560"/>
        <w:spacing w:before="450" w:after="450" w:line="312" w:lineRule="auto"/>
      </w:pPr>
      <w:r>
        <w:rPr>
          <w:rFonts w:ascii="宋体" w:hAnsi="宋体" w:eastAsia="宋体" w:cs="宋体"/>
          <w:color w:val="000"/>
          <w:sz w:val="28"/>
          <w:szCs w:val="28"/>
        </w:rPr>
        <w:t xml:space="preserve">特性：无尘性，使用中无纤维脱落，不产生纤维屑，保证擦拭质量；成网均匀，具有优良的纵横向拉力；</w:t>
      </w:r>
    </w:p>
    <w:p>
      <w:pPr>
        <w:ind w:left="0" w:right="0" w:firstLine="560"/>
        <w:spacing w:before="450" w:after="450" w:line="312" w:lineRule="auto"/>
      </w:pPr>
      <w:r>
        <w:rPr>
          <w:rFonts w:ascii="宋体" w:hAnsi="宋体" w:eastAsia="宋体" w:cs="宋体"/>
          <w:color w:val="000"/>
          <w:sz w:val="28"/>
          <w:szCs w:val="28"/>
        </w:rPr>
        <w:t xml:space="preserve">材料柔软，对清洁材料表面不产生任何划痕，不损伤物件表面；无静电产生。</w:t>
      </w:r>
    </w:p>
    <w:p>
      <w:pPr>
        <w:ind w:left="0" w:right="0" w:firstLine="560"/>
        <w:spacing w:before="450" w:after="450" w:line="312" w:lineRule="auto"/>
      </w:pPr>
      <w:r>
        <w:rPr>
          <w:rFonts w:ascii="宋体" w:hAnsi="宋体" w:eastAsia="宋体" w:cs="宋体"/>
          <w:color w:val="000"/>
          <w:sz w:val="28"/>
          <w:szCs w:val="28"/>
        </w:rPr>
        <w:t xml:space="preserve">用途：民用擦拭：足浴布，压缩毛巾，厨房干擦等民用清洁方面；</w:t>
      </w:r>
    </w:p>
    <w:p>
      <w:pPr>
        <w:ind w:left="0" w:right="0" w:firstLine="560"/>
        <w:spacing w:before="450" w:after="450" w:line="312" w:lineRule="auto"/>
      </w:pPr>
      <w:r>
        <w:rPr>
          <w:rFonts w:ascii="宋体" w:hAnsi="宋体" w:eastAsia="宋体" w:cs="宋体"/>
          <w:color w:val="000"/>
          <w:sz w:val="28"/>
          <w:szCs w:val="28"/>
        </w:rPr>
        <w:t xml:space="preserve">工业擦拭：SMT、PCB擦拭布，电子行业、精密仪器表面清洁等。</w:t>
      </w:r>
    </w:p>
    <w:p>
      <w:pPr>
        <w:ind w:left="0" w:right="0" w:firstLine="560"/>
        <w:spacing w:before="450" w:after="450" w:line="312" w:lineRule="auto"/>
      </w:pPr>
      <w:r>
        <w:rPr>
          <w:rFonts w:ascii="宋体" w:hAnsi="宋体" w:eastAsia="宋体" w:cs="宋体"/>
          <w:color w:val="000"/>
          <w:sz w:val="28"/>
          <w:szCs w:val="28"/>
        </w:rPr>
        <w:t xml:space="preserve">纺粘木浆水刺无纺布</w:t>
      </w:r>
    </w:p>
    <w:p>
      <w:pPr>
        <w:ind w:left="0" w:right="0" w:firstLine="560"/>
        <w:spacing w:before="450" w:after="450" w:line="312" w:lineRule="auto"/>
      </w:pPr>
      <w:r>
        <w:rPr>
          <w:rFonts w:ascii="宋体" w:hAnsi="宋体" w:eastAsia="宋体" w:cs="宋体"/>
          <w:color w:val="000"/>
          <w:sz w:val="28"/>
          <w:szCs w:val="28"/>
        </w:rPr>
        <w:t xml:space="preserve">规格：35g/㎡～80g/㎡</w:t>
      </w:r>
    </w:p>
    <w:p>
      <w:pPr>
        <w:ind w:left="0" w:right="0" w:firstLine="560"/>
        <w:spacing w:before="450" w:after="450" w:line="312" w:lineRule="auto"/>
      </w:pPr>
      <w:r>
        <w:rPr>
          <w:rFonts w:ascii="宋体" w:hAnsi="宋体" w:eastAsia="宋体" w:cs="宋体"/>
          <w:color w:val="000"/>
          <w:sz w:val="28"/>
          <w:szCs w:val="28"/>
        </w:rPr>
        <w:t xml:space="preserve">材料：天然木浆+丙纶</w:t>
      </w:r>
    </w:p>
    <w:p>
      <w:pPr>
        <w:ind w:left="0" w:right="0" w:firstLine="560"/>
        <w:spacing w:before="450" w:after="450" w:line="312" w:lineRule="auto"/>
      </w:pPr>
      <w:r>
        <w:rPr>
          <w:rFonts w:ascii="宋体" w:hAnsi="宋体" w:eastAsia="宋体" w:cs="宋体"/>
          <w:color w:val="000"/>
          <w:sz w:val="28"/>
          <w:szCs w:val="28"/>
        </w:rPr>
        <w:t xml:space="preserve">外观：平纹、网纹。</w:t>
      </w:r>
    </w:p>
    <w:p>
      <w:pPr>
        <w:ind w:left="0" w:right="0" w:firstLine="560"/>
        <w:spacing w:before="450" w:after="450" w:line="312" w:lineRule="auto"/>
      </w:pPr>
      <w:r>
        <w:rPr>
          <w:rFonts w:ascii="宋体" w:hAnsi="宋体" w:eastAsia="宋体" w:cs="宋体"/>
          <w:color w:val="000"/>
          <w:sz w:val="28"/>
          <w:szCs w:val="28"/>
        </w:rPr>
        <w:t xml:space="preserve">特性：使用中无纤维脱落，不产生纤维屑，保证擦拭质量；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成网均匀，具有优良的纵横向拉力；</w:t>
      </w:r>
    </w:p>
    <w:p>
      <w:pPr>
        <w:ind w:left="0" w:right="0" w:firstLine="560"/>
        <w:spacing w:before="450" w:after="450" w:line="312" w:lineRule="auto"/>
      </w:pPr>
      <w:r>
        <w:rPr>
          <w:rFonts w:ascii="宋体" w:hAnsi="宋体" w:eastAsia="宋体" w:cs="宋体"/>
          <w:color w:val="000"/>
          <w:sz w:val="28"/>
          <w:szCs w:val="28"/>
        </w:rPr>
        <w:t xml:space="preserve">超强的吸液及吸油能力，比普通棉质布快多倍。</w:t>
      </w:r>
    </w:p>
    <w:p>
      <w:pPr>
        <w:ind w:left="0" w:right="0" w:firstLine="560"/>
        <w:spacing w:before="450" w:after="450" w:line="312" w:lineRule="auto"/>
      </w:pPr>
      <w:r>
        <w:rPr>
          <w:rFonts w:ascii="宋体" w:hAnsi="宋体" w:eastAsia="宋体" w:cs="宋体"/>
          <w:color w:val="000"/>
          <w:sz w:val="28"/>
          <w:szCs w:val="28"/>
        </w:rPr>
        <w:t xml:space="preserve">用途：厨房干擦等民用清洁方面；</w:t>
      </w:r>
    </w:p>
    <w:p>
      <w:pPr>
        <w:ind w:left="0" w:right="0" w:firstLine="560"/>
        <w:spacing w:before="450" w:after="450" w:line="312" w:lineRule="auto"/>
      </w:pPr>
      <w:r>
        <w:rPr>
          <w:rFonts w:ascii="宋体" w:hAnsi="宋体" w:eastAsia="宋体" w:cs="宋体"/>
          <w:color w:val="000"/>
          <w:sz w:val="28"/>
          <w:szCs w:val="28"/>
        </w:rPr>
        <w:t xml:space="preserve">白色三层木浆复合水刺无纺布</w:t>
      </w:r>
    </w:p>
    <w:p>
      <w:pPr>
        <w:ind w:left="0" w:right="0" w:firstLine="560"/>
        <w:spacing w:before="450" w:after="450" w:line="312" w:lineRule="auto"/>
      </w:pPr>
      <w:r>
        <w:rPr>
          <w:rFonts w:ascii="宋体" w:hAnsi="宋体" w:eastAsia="宋体" w:cs="宋体"/>
          <w:color w:val="000"/>
          <w:sz w:val="28"/>
          <w:szCs w:val="28"/>
        </w:rPr>
        <w:t xml:space="preserve">规格：45g/㎡～80g/㎡</w:t>
      </w:r>
    </w:p>
    <w:p>
      <w:pPr>
        <w:ind w:left="0" w:right="0" w:firstLine="560"/>
        <w:spacing w:before="450" w:after="450" w:line="312" w:lineRule="auto"/>
      </w:pPr>
      <w:r>
        <w:rPr>
          <w:rFonts w:ascii="宋体" w:hAnsi="宋体" w:eastAsia="宋体" w:cs="宋体"/>
          <w:color w:val="000"/>
          <w:sz w:val="28"/>
          <w:szCs w:val="28"/>
        </w:rPr>
        <w:t xml:space="preserve">材料：天然木浆+涤纶</w:t>
      </w:r>
    </w:p>
    <w:p>
      <w:pPr>
        <w:ind w:left="0" w:right="0" w:firstLine="560"/>
        <w:spacing w:before="450" w:after="450" w:line="312" w:lineRule="auto"/>
      </w:pPr>
      <w:r>
        <w:rPr>
          <w:rFonts w:ascii="宋体" w:hAnsi="宋体" w:eastAsia="宋体" w:cs="宋体"/>
          <w:color w:val="000"/>
          <w:sz w:val="28"/>
          <w:szCs w:val="28"/>
        </w:rPr>
        <w:t xml:space="preserve">外观：平纹</w:t>
      </w:r>
    </w:p>
    <w:p>
      <w:pPr>
        <w:ind w:left="0" w:right="0" w:firstLine="560"/>
        <w:spacing w:before="450" w:after="450" w:line="312" w:lineRule="auto"/>
      </w:pPr>
      <w:r>
        <w:rPr>
          <w:rFonts w:ascii="宋体" w:hAnsi="宋体" w:eastAsia="宋体" w:cs="宋体"/>
          <w:color w:val="000"/>
          <w:sz w:val="28"/>
          <w:szCs w:val="28"/>
        </w:rPr>
        <w:t xml:space="preserve">特性：三层铺网，具有优良的纵横向拉力；</w:t>
      </w:r>
    </w:p>
    <w:p>
      <w:pPr>
        <w:ind w:left="0" w:right="0" w:firstLine="560"/>
        <w:spacing w:before="450" w:after="450" w:line="312" w:lineRule="auto"/>
      </w:pPr>
      <w:r>
        <w:rPr>
          <w:rFonts w:ascii="宋体" w:hAnsi="宋体" w:eastAsia="宋体" w:cs="宋体"/>
          <w:color w:val="000"/>
          <w:sz w:val="28"/>
          <w:szCs w:val="28"/>
        </w:rPr>
        <w:t xml:space="preserve">手感柔软，亲肤性较好。</w:t>
      </w:r>
    </w:p>
    <w:p>
      <w:pPr>
        <w:ind w:left="0" w:right="0" w:firstLine="560"/>
        <w:spacing w:before="450" w:after="450" w:line="312" w:lineRule="auto"/>
      </w:pPr>
      <w:r>
        <w:rPr>
          <w:rFonts w:ascii="宋体" w:hAnsi="宋体" w:eastAsia="宋体" w:cs="宋体"/>
          <w:color w:val="000"/>
          <w:sz w:val="28"/>
          <w:szCs w:val="28"/>
        </w:rPr>
        <w:t xml:space="preserve">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超强的吸液能力，比普通棉质布快4倍。</w:t>
      </w:r>
    </w:p>
    <w:p>
      <w:pPr>
        <w:ind w:left="0" w:right="0" w:firstLine="560"/>
        <w:spacing w:before="450" w:after="450" w:line="312" w:lineRule="auto"/>
      </w:pPr>
      <w:r>
        <w:rPr>
          <w:rFonts w:ascii="宋体" w:hAnsi="宋体" w:eastAsia="宋体" w:cs="宋体"/>
          <w:color w:val="000"/>
          <w:sz w:val="28"/>
          <w:szCs w:val="28"/>
        </w:rPr>
        <w:t xml:space="preserve">用途：民用擦拭：应用于湿巾、压缩毛巾、厨房干擦等民用清洁方面；工业擦拭方面。</w:t>
      </w:r>
    </w:p>
    <w:p>
      <w:pPr>
        <w:ind w:left="0" w:right="0" w:firstLine="560"/>
        <w:spacing w:before="450" w:after="450" w:line="312" w:lineRule="auto"/>
      </w:pPr>
      <w:r>
        <w:rPr>
          <w:rFonts w:ascii="宋体" w:hAnsi="宋体" w:eastAsia="宋体" w:cs="宋体"/>
          <w:color w:val="000"/>
          <w:sz w:val="28"/>
          <w:szCs w:val="28"/>
        </w:rPr>
        <w:t xml:space="preserve">蓝色木浆复合水刺无纺布</w:t>
      </w:r>
    </w:p>
    <w:p>
      <w:pPr>
        <w:ind w:left="0" w:right="0" w:firstLine="560"/>
        <w:spacing w:before="450" w:after="450" w:line="312" w:lineRule="auto"/>
      </w:pPr>
      <w:r>
        <w:rPr>
          <w:rFonts w:ascii="宋体" w:hAnsi="宋体" w:eastAsia="宋体" w:cs="宋体"/>
          <w:color w:val="000"/>
          <w:sz w:val="28"/>
          <w:szCs w:val="28"/>
        </w:rPr>
        <w:t xml:space="preserve">规格：38g/㎡～100g/㎡</w:t>
      </w:r>
    </w:p>
    <w:p>
      <w:pPr>
        <w:ind w:left="0" w:right="0" w:firstLine="560"/>
        <w:spacing w:before="450" w:after="450" w:line="312" w:lineRule="auto"/>
      </w:pPr>
      <w:r>
        <w:rPr>
          <w:rFonts w:ascii="宋体" w:hAnsi="宋体" w:eastAsia="宋体" w:cs="宋体"/>
          <w:color w:val="000"/>
          <w:sz w:val="28"/>
          <w:szCs w:val="28"/>
        </w:rPr>
        <w:t xml:space="preserve">材料：天然木浆+涤纶</w:t>
      </w:r>
    </w:p>
    <w:p>
      <w:pPr>
        <w:ind w:left="0" w:right="0" w:firstLine="560"/>
        <w:spacing w:before="450" w:after="450" w:line="312" w:lineRule="auto"/>
      </w:pPr>
      <w:r>
        <w:rPr>
          <w:rFonts w:ascii="宋体" w:hAnsi="宋体" w:eastAsia="宋体" w:cs="宋体"/>
          <w:color w:val="000"/>
          <w:sz w:val="28"/>
          <w:szCs w:val="28"/>
        </w:rPr>
        <w:t xml:space="preserve">外观：蓝色平纹</w:t>
      </w:r>
    </w:p>
    <w:p>
      <w:pPr>
        <w:ind w:left="0" w:right="0" w:firstLine="560"/>
        <w:spacing w:before="450" w:after="450" w:line="312" w:lineRule="auto"/>
      </w:pPr>
      <w:r>
        <w:rPr>
          <w:rFonts w:ascii="宋体" w:hAnsi="宋体" w:eastAsia="宋体" w:cs="宋体"/>
          <w:color w:val="000"/>
          <w:sz w:val="28"/>
          <w:szCs w:val="28"/>
        </w:rPr>
        <w:t xml:space="preserve">特性：染色均匀，不掉色，不褪色；</w:t>
      </w:r>
    </w:p>
    <w:p>
      <w:pPr>
        <w:ind w:left="0" w:right="0" w:firstLine="560"/>
        <w:spacing w:before="450" w:after="450" w:line="312" w:lineRule="auto"/>
      </w:pPr>
      <w:r>
        <w:rPr>
          <w:rFonts w:ascii="宋体" w:hAnsi="宋体" w:eastAsia="宋体" w:cs="宋体"/>
          <w:color w:val="000"/>
          <w:sz w:val="28"/>
          <w:szCs w:val="28"/>
        </w:rPr>
        <w:t xml:space="preserve">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成网均匀，具有优良的纵横向拉力；</w:t>
      </w:r>
    </w:p>
    <w:p>
      <w:pPr>
        <w:ind w:left="0" w:right="0" w:firstLine="560"/>
        <w:spacing w:before="450" w:after="450" w:line="312" w:lineRule="auto"/>
      </w:pPr>
      <w:r>
        <w:rPr>
          <w:rFonts w:ascii="宋体" w:hAnsi="宋体" w:eastAsia="宋体" w:cs="宋体"/>
          <w:color w:val="000"/>
          <w:sz w:val="28"/>
          <w:szCs w:val="28"/>
        </w:rPr>
        <w:t xml:space="preserve">材料柔软，极强的吸液能力和阻尘能力，通过施加助剂使其具有三抗功能等。用途：主要用于医用，外科手术衣，手术帽、医用床单、枕套、台布、医用纱布 医用辅料等；民用主要是洗浴用一次性服装等；</w:t>
      </w:r>
    </w:p>
    <w:p>
      <w:pPr>
        <w:ind w:left="0" w:right="0" w:firstLine="560"/>
        <w:spacing w:before="450" w:after="450" w:line="312" w:lineRule="auto"/>
      </w:pPr>
      <w:r>
        <w:rPr>
          <w:rFonts w:ascii="宋体" w:hAnsi="宋体" w:eastAsia="宋体" w:cs="宋体"/>
          <w:color w:val="000"/>
          <w:sz w:val="28"/>
          <w:szCs w:val="28"/>
        </w:rPr>
        <w:t xml:space="preserve">白色可降解水刺无纺布</w:t>
      </w:r>
    </w:p>
    <w:p>
      <w:pPr>
        <w:ind w:left="0" w:right="0" w:firstLine="560"/>
        <w:spacing w:before="450" w:after="450" w:line="312" w:lineRule="auto"/>
      </w:pPr>
      <w:r>
        <w:rPr>
          <w:rFonts w:ascii="宋体" w:hAnsi="宋体" w:eastAsia="宋体" w:cs="宋体"/>
          <w:color w:val="000"/>
          <w:sz w:val="28"/>
          <w:szCs w:val="28"/>
        </w:rPr>
        <w:t xml:space="preserve">规格：45g/㎡～80g/㎡</w:t>
      </w:r>
    </w:p>
    <w:p>
      <w:pPr>
        <w:ind w:left="0" w:right="0" w:firstLine="560"/>
        <w:spacing w:before="450" w:after="450" w:line="312" w:lineRule="auto"/>
      </w:pPr>
      <w:r>
        <w:rPr>
          <w:rFonts w:ascii="宋体" w:hAnsi="宋体" w:eastAsia="宋体" w:cs="宋体"/>
          <w:color w:val="000"/>
          <w:sz w:val="28"/>
          <w:szCs w:val="28"/>
        </w:rPr>
        <w:t xml:space="preserve">材料：进口可降解材料</w:t>
      </w:r>
    </w:p>
    <w:p>
      <w:pPr>
        <w:ind w:left="0" w:right="0" w:firstLine="560"/>
        <w:spacing w:before="450" w:after="450" w:line="312" w:lineRule="auto"/>
      </w:pPr>
      <w:r>
        <w:rPr>
          <w:rFonts w:ascii="宋体" w:hAnsi="宋体" w:eastAsia="宋体" w:cs="宋体"/>
          <w:color w:val="000"/>
          <w:sz w:val="28"/>
          <w:szCs w:val="28"/>
        </w:rPr>
        <w:t xml:space="preserve">外观：平纹及各种压花纹</w:t>
      </w:r>
    </w:p>
    <w:p>
      <w:pPr>
        <w:ind w:left="0" w:right="0" w:firstLine="560"/>
        <w:spacing w:before="450" w:after="450" w:line="312" w:lineRule="auto"/>
      </w:pPr>
      <w:r>
        <w:rPr>
          <w:rFonts w:ascii="宋体" w:hAnsi="宋体" w:eastAsia="宋体" w:cs="宋体"/>
          <w:color w:val="000"/>
          <w:sz w:val="28"/>
          <w:szCs w:val="28"/>
        </w:rPr>
        <w:t xml:space="preserve">特性：铺网均匀，具有优良的纵横向拉力；</w:t>
      </w:r>
    </w:p>
    <w:p>
      <w:pPr>
        <w:ind w:left="0" w:right="0" w:firstLine="560"/>
        <w:spacing w:before="450" w:after="450" w:line="312" w:lineRule="auto"/>
      </w:pPr>
      <w:r>
        <w:rPr>
          <w:rFonts w:ascii="宋体" w:hAnsi="宋体" w:eastAsia="宋体" w:cs="宋体"/>
          <w:color w:val="000"/>
          <w:sz w:val="28"/>
          <w:szCs w:val="28"/>
        </w:rPr>
        <w:t xml:space="preserve">吸液后手感柔软，亲肤性较好。</w:t>
      </w:r>
    </w:p>
    <w:p>
      <w:pPr>
        <w:ind w:left="0" w:right="0" w:firstLine="560"/>
        <w:spacing w:before="450" w:after="450" w:line="312" w:lineRule="auto"/>
      </w:pPr>
      <w:r>
        <w:rPr>
          <w:rFonts w:ascii="宋体" w:hAnsi="宋体" w:eastAsia="宋体" w:cs="宋体"/>
          <w:color w:val="000"/>
          <w:sz w:val="28"/>
          <w:szCs w:val="28"/>
        </w:rPr>
        <w:t xml:space="preserve">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超强的洗液能力，比普通棉质布快多倍；</w:t>
      </w:r>
    </w:p>
    <w:p>
      <w:pPr>
        <w:ind w:left="0" w:right="0" w:firstLine="560"/>
        <w:spacing w:before="450" w:after="450" w:line="312" w:lineRule="auto"/>
      </w:pPr>
      <w:r>
        <w:rPr>
          <w:rFonts w:ascii="宋体" w:hAnsi="宋体" w:eastAsia="宋体" w:cs="宋体"/>
          <w:color w:val="000"/>
          <w:sz w:val="28"/>
          <w:szCs w:val="28"/>
        </w:rPr>
        <w:t xml:space="preserve">环保，生物可降解；</w:t>
      </w:r>
    </w:p>
    <w:p>
      <w:pPr>
        <w:ind w:left="0" w:right="0" w:firstLine="560"/>
        <w:spacing w:before="450" w:after="450" w:line="312" w:lineRule="auto"/>
      </w:pPr>
      <w:r>
        <w:rPr>
          <w:rFonts w:ascii="宋体" w:hAnsi="宋体" w:eastAsia="宋体" w:cs="宋体"/>
          <w:color w:val="000"/>
          <w:sz w:val="28"/>
          <w:szCs w:val="28"/>
        </w:rPr>
        <w:t xml:space="preserve">用途：应用于高端环保湿巾等民用清洁方面。</w:t>
      </w:r>
    </w:p>
    <w:p>
      <w:pPr>
        <w:ind w:left="0" w:right="0" w:firstLine="560"/>
        <w:spacing w:before="450" w:after="450" w:line="312" w:lineRule="auto"/>
      </w:pPr>
      <w:r>
        <w:rPr>
          <w:rFonts w:ascii="黑体" w:hAnsi="黑体" w:eastAsia="黑体" w:cs="黑体"/>
          <w:color w:val="000000"/>
          <w:sz w:val="36"/>
          <w:szCs w:val="36"/>
          <w:b w:val="1"/>
          <w:bCs w:val="1"/>
        </w:rPr>
        <w:t xml:space="preserve">第三篇：奇瑞发动机公司及产品简介</w:t>
      </w:r>
    </w:p>
    <w:p>
      <w:pPr>
        <w:ind w:left="0" w:right="0" w:firstLine="560"/>
        <w:spacing w:before="450" w:after="450" w:line="312" w:lineRule="auto"/>
      </w:pPr>
      <w:r>
        <w:rPr>
          <w:rFonts w:ascii="宋体" w:hAnsi="宋体" w:eastAsia="宋体" w:cs="宋体"/>
          <w:color w:val="000"/>
          <w:sz w:val="28"/>
          <w:szCs w:val="28"/>
        </w:rPr>
        <w:t xml:space="preserve">奇瑞ACTECO发动机品牌介绍</w:t>
      </w:r>
    </w:p>
    <w:p>
      <w:pPr>
        <w:ind w:left="0" w:right="0" w:firstLine="560"/>
        <w:spacing w:before="450" w:after="450" w:line="312" w:lineRule="auto"/>
      </w:pPr>
      <w:r>
        <w:rPr>
          <w:rFonts w:ascii="宋体" w:hAnsi="宋体" w:eastAsia="宋体" w:cs="宋体"/>
          <w:color w:val="000"/>
          <w:sz w:val="28"/>
          <w:szCs w:val="28"/>
        </w:rPr>
        <w:t xml:space="preserve">发动机是汽车的核心部件，也是产品成本构成的核心部分，国内发动机技术研发滞后已成为民族自主品牌与跨国公司角力中的一大短板。如果各个厂商只是满足于对汽车零件的简单组装，那么对于中国飞速发展的汽车工业是远远不够的。如果缺乏最核心的内涵——同步于世界的发动机技术，中国汽车行业的发展将永远受制于人。奇瑞公司以迅速缩小与全球先进的发动机水平差距为己任，不仅完全自主开发了具有世界中等水平的372/472发动机，还与欧洲顶级发动机设计公司——奥地利的AVL公司联合设计开发了奇瑞 ACTECO系列发动机。AVL公司是世界上最大的发动机研发和设计公司，多年来为世界上几乎所有的著名汽车厂家提供一流的发动机研发和技术服务。奇瑞 ACTECO发动机分为3个系列：小排量（3缸0.8到4缸1.3升）汽油机系列；中大排量（4缸1.6升到V8的4.0升）和柴油机系列（3缸1.3升到V6的2.9升），标志着中国人在新一代高性能汽车发动机领域“零”的突破，开创了研发和制造高性能的自主品牌发动机的先河。奇瑞 ACTECO发动机采用大量当代最先进的技术，其技术集成度处于国际领先地位，功率、油耗、排放等主要技术指标均达到世界一流水平。同时开发、制造十几款排放达到欧Ⅳ标准的发动机，为企业长期可持续的发展做好了充分的技术储备。生产ACTECO发动机的奇瑞发动机二厂采用最新工艺，拥有由德国和意大利引进，代表国际最高工业水准的生产线。该发动机厂占地48，000平方米，采用网架结构，密闭全空调，以保证高精度设备在稳定、清洁的条件下生产。首期设备投资十多亿，规划总投资将达30亿元人民币，建设12条生产线，近500台数控设备。所有设备联网，对质量、品种、设备运转等全状态进行实时监控。一期工程达到20万台/年的发动机产能，二期将会达到年产50万台。为奇瑞公司和汽车制造业提供充分的“全心保障”，推动汽车工业的发展。为保证发动机样机产品质量，保持公司后续产品持续研发，奇瑞在发动机厂投资3000万元，建成了世界上一流的发动机试制车间，以批量试制符合设计要求的样机，用于性能开发试验、整车匹配试验和可靠性试验，同时还可以验证设计产品的工艺性，降低正式生产线投资的风险。为保证产品高精度、多品种要求，奇瑞发动机二厂设置了9条柔性生产线，广泛地采用了世界上最先进的“高速、数控、柔性、网络化”的总体要求和CBN、PCD刀具、刀具内冷、总线控制技术、远程诊断技术、防错和纠错等技术，通过网络，对所有生产设备动态进行实时监控。</w:t>
      </w:r>
    </w:p>
    <w:p>
      <w:pPr>
        <w:ind w:left="0" w:right="0" w:firstLine="560"/>
        <w:spacing w:before="450" w:after="450" w:line="312" w:lineRule="auto"/>
      </w:pPr>
      <w:r>
        <w:rPr>
          <w:rFonts w:ascii="宋体" w:hAnsi="宋体" w:eastAsia="宋体" w:cs="宋体"/>
          <w:color w:val="000"/>
          <w:sz w:val="28"/>
          <w:szCs w:val="28"/>
        </w:rPr>
        <w:t xml:space="preserve">[编辑本段]奇瑞ACTECO发动机生产线介绍5 B4 r3 R)F;Y/ i81、缸体线缸体线由德国CROSS HULLER公司总承包。由高速加工中心，清洗机、装配机等设备组成柔性生产线。加工中心采用行架机械手自动上下物料，辅机采用步伐或滚动输送，集中冷却。生产各种款型的汽、柴油发动机的缸体。线中采用敏捷制造技术。工艺上采用刚性钻孔、刚性攻丝、高速CBN刀具、高速金刚石刀具、平顶珩磨等世界领先技术。</w:t>
      </w:r>
    </w:p>
    <w:p>
      <w:pPr>
        <w:ind w:left="0" w:right="0" w:firstLine="560"/>
        <w:spacing w:before="450" w:after="450" w:line="312" w:lineRule="auto"/>
      </w:pPr>
      <w:r>
        <w:rPr>
          <w:rFonts w:ascii="宋体" w:hAnsi="宋体" w:eastAsia="宋体" w:cs="宋体"/>
          <w:color w:val="000"/>
          <w:sz w:val="28"/>
          <w:szCs w:val="28"/>
        </w:rPr>
        <w:t xml:space="preserve">2、缸盖线缸盖线由德国CROSS HULLER公司总承包，由NBH95高速加工中心、清洗机、拧紧机、试漏机、压装机组成柔性生产线。生产各种款型的汽、柴油发动机的缸盖。工艺上采用刚性钻孔、刚性攻丝、高速金刚石刀具等世界领先技术。</w:t>
      </w:r>
    </w:p>
    <w:p>
      <w:pPr>
        <w:ind w:left="0" w:right="0" w:firstLine="560"/>
        <w:spacing w:before="450" w:after="450" w:line="312" w:lineRule="auto"/>
      </w:pPr>
      <w:r>
        <w:rPr>
          <w:rFonts w:ascii="宋体" w:hAnsi="宋体" w:eastAsia="宋体" w:cs="宋体"/>
          <w:color w:val="000"/>
          <w:sz w:val="28"/>
          <w:szCs w:val="28"/>
        </w:rPr>
        <w:t xml:space="preserve">3、框架线框架线由宁夏小巨人公司总承包，由立式加工中心，卧式加工中心，清洗机等设备组成柔性生产线。</w:t>
      </w:r>
    </w:p>
    <w:p>
      <w:pPr>
        <w:ind w:left="0" w:right="0" w:firstLine="560"/>
        <w:spacing w:before="450" w:after="450" w:line="312" w:lineRule="auto"/>
      </w:pPr>
      <w:r>
        <w:rPr>
          <w:rFonts w:ascii="宋体" w:hAnsi="宋体" w:eastAsia="宋体" w:cs="宋体"/>
          <w:color w:val="000"/>
          <w:sz w:val="28"/>
          <w:szCs w:val="28"/>
        </w:rPr>
        <w:t xml:space="preserve">4、连杆线连杆线由德国MAUSER公司总承包，由自动线、磨床、称重去重设备、清洗机、综合测量机组成柔性生产线，一期纲领双班140万只。生产全系列连杆。采用了双端面磨床、连杆激光切割和裂解技术等最新工艺技术。</w:t>
      </w:r>
    </w:p>
    <w:p>
      <w:pPr>
        <w:ind w:left="0" w:right="0" w:firstLine="560"/>
        <w:spacing w:before="450" w:after="450" w:line="312" w:lineRule="auto"/>
      </w:pPr>
      <w:r>
        <w:rPr>
          <w:rFonts w:ascii="宋体" w:hAnsi="宋体" w:eastAsia="宋体" w:cs="宋体"/>
          <w:color w:val="000"/>
          <w:sz w:val="28"/>
          <w:szCs w:val="28"/>
        </w:rPr>
        <w:t xml:space="preserve">5、曲轴线（2条）曲轴线由德国HELLER和JUNKER公司总承包，由加工中心、车车拉、高速外铣、深孔钻床、淬火机、综合测量机等设备组成的全柔性生产线。整线机械手自动上下物料。可以生产全系列曲轴。采用了车车拉技术、高速外铣技术、深滚压、CBN砂轮高速随动磨削技术。</w:t>
      </w:r>
    </w:p>
    <w:p>
      <w:pPr>
        <w:ind w:left="0" w:right="0" w:firstLine="560"/>
        <w:spacing w:before="450" w:after="450" w:line="312" w:lineRule="auto"/>
      </w:pPr>
      <w:r>
        <w:rPr>
          <w:rFonts w:ascii="宋体" w:hAnsi="宋体" w:eastAsia="宋体" w:cs="宋体"/>
          <w:color w:val="000"/>
          <w:sz w:val="28"/>
          <w:szCs w:val="28"/>
        </w:rPr>
        <w:t xml:space="preserve">6、凸轮轴线（2条）凸轮轴粗加线由沈阳BW的卧式加工中心、济南一机的数控车床、大河机床厂的数控钻床组成。精加线由德国JUNKER公司总承包，主要由各类磨床、清洗机、压装机、磁粉探伤机、抛光机、综合测量机等设备组成的柔性生产线。生产全系列凸轮轴。采用了无心磨技术、CBN砂轮随动技术、磁粉探伤技术。</w:t>
      </w:r>
    </w:p>
    <w:p>
      <w:pPr>
        <w:ind w:left="0" w:right="0" w:firstLine="560"/>
        <w:spacing w:before="450" w:after="450" w:line="312" w:lineRule="auto"/>
      </w:pPr>
      <w:r>
        <w:rPr>
          <w:rFonts w:ascii="宋体" w:hAnsi="宋体" w:eastAsia="宋体" w:cs="宋体"/>
          <w:color w:val="000"/>
          <w:sz w:val="28"/>
          <w:szCs w:val="28"/>
        </w:rPr>
        <w:t xml:space="preserve">7、装试线装试线由意大利COMAU公司总承包，主要由拧紧机、试漏机、压装机、翻转机、涂胶机、机动辊道、自行葫芦、门架机械手和托盘组成柔性生产线，采用了目前世界上最先进的冷试和热试技术，一期装配线可以装配试验10个直列品种的发动机和所有V型发动机的缸盖分装。机床采用模块化和柔性化设计、工件自动识别、机器人涂胶和压装、多轴拧紧、自动气密性测试和ANDON系统、内部工业网络、防错和自动纠错等先进技术。</w:t>
      </w:r>
    </w:p>
    <w:p>
      <w:pPr>
        <w:ind w:left="0" w:right="0" w:firstLine="560"/>
        <w:spacing w:before="450" w:after="450" w:line="312" w:lineRule="auto"/>
      </w:pPr>
      <w:r>
        <w:rPr>
          <w:rFonts w:ascii="宋体" w:hAnsi="宋体" w:eastAsia="宋体" w:cs="宋体"/>
          <w:color w:val="000"/>
          <w:sz w:val="28"/>
          <w:szCs w:val="28"/>
        </w:rPr>
        <w:t xml:space="preserve">8、现在已投产的发动机型号及介绍</w:t>
      </w:r>
    </w:p>
    <w:p>
      <w:pPr>
        <w:ind w:left="0" w:right="0" w:firstLine="560"/>
        <w:spacing w:before="450" w:after="450" w:line="312" w:lineRule="auto"/>
      </w:pPr>
      <w:r>
        <w:rPr>
          <w:rFonts w:ascii="宋体" w:hAnsi="宋体" w:eastAsia="宋体" w:cs="宋体"/>
          <w:color w:val="000"/>
          <w:sz w:val="28"/>
          <w:szCs w:val="28"/>
        </w:rPr>
        <w:t xml:space="preserve">第1章公司简介</w:t>
      </w:r>
    </w:p>
    <w:p>
      <w:pPr>
        <w:ind w:left="0" w:right="0" w:firstLine="560"/>
        <w:spacing w:before="450" w:after="450" w:line="312" w:lineRule="auto"/>
      </w:pPr>
      <w:r>
        <w:rPr>
          <w:rFonts w:ascii="宋体" w:hAnsi="宋体" w:eastAsia="宋体" w:cs="宋体"/>
          <w:color w:val="000"/>
          <w:sz w:val="28"/>
          <w:szCs w:val="28"/>
        </w:rPr>
        <w:t xml:space="preserve">奇瑞汽车股份有限公司于1997年1月8日注册成立，现注册资本为36.8</w:t>
      </w:r>
    </w:p>
    <w:p>
      <w:pPr>
        <w:ind w:left="0" w:right="0" w:firstLine="560"/>
        <w:spacing w:before="450" w:after="450" w:line="312" w:lineRule="auto"/>
      </w:pPr>
      <w:r>
        <w:rPr>
          <w:rFonts w:ascii="宋体" w:hAnsi="宋体" w:eastAsia="宋体" w:cs="宋体"/>
          <w:color w:val="000"/>
          <w:sz w:val="28"/>
          <w:szCs w:val="28"/>
        </w:rPr>
        <w:t xml:space="preserve">亿元。公司于1997年3月18日动工建设，1999年12月18日，第一辆奇瑞轿车下线；以2025年3月26日第200万辆汽车下线为标志，奇瑞进入打造国际名牌的新时期。目前，奇瑞公司已具备年产90万辆整车、发动机和40万套变速箱的生产能力。</w:t>
      </w:r>
    </w:p>
    <w:p>
      <w:pPr>
        <w:ind w:left="0" w:right="0" w:firstLine="560"/>
        <w:spacing w:before="450" w:after="450" w:line="312" w:lineRule="auto"/>
      </w:pPr>
      <w:r>
        <w:rPr>
          <w:rFonts w:ascii="宋体" w:hAnsi="宋体" w:eastAsia="宋体" w:cs="宋体"/>
          <w:color w:val="000"/>
          <w:sz w:val="28"/>
          <w:szCs w:val="28"/>
        </w:rPr>
        <w:t xml:space="preserve">奇瑞公司旗下现有奇瑞、瑞麒、威麟和开瑞四个子品牌，产品覆盖乘用</w:t>
      </w:r>
    </w:p>
    <w:p>
      <w:pPr>
        <w:ind w:left="0" w:right="0" w:firstLine="560"/>
        <w:spacing w:before="450" w:after="450" w:line="312" w:lineRule="auto"/>
      </w:pPr>
      <w:r>
        <w:rPr>
          <w:rFonts w:ascii="宋体" w:hAnsi="宋体" w:eastAsia="宋体" w:cs="宋体"/>
          <w:color w:val="000"/>
          <w:sz w:val="28"/>
          <w:szCs w:val="28"/>
        </w:rPr>
        <w:t xml:space="preserve">车、商用车、微型车领域。目前，奇瑞已有16个系列数十款车型投放市场，另有数十款储备车型将相继上市。奇瑞以“安全、节能、环保”为产品诉求，先后通过ISO9001、德国莱茵公司ISO/TS16949等国际质量体系认证。多年来，以“零缺陷”为目标的奇瑞产品受到消费者青睐，2025年实现整车销售达50万辆，同比08年增长40%，连续9年蝉联中国自主品牌销量冠军，连续七年成为中国最大的乘用车</w:t>
      </w:r>
    </w:p>
    <w:p>
      <w:pPr>
        <w:ind w:left="0" w:right="0" w:firstLine="560"/>
        <w:spacing w:before="450" w:after="450" w:line="312" w:lineRule="auto"/>
      </w:pPr>
      <w:r>
        <w:rPr>
          <w:rFonts w:ascii="宋体" w:hAnsi="宋体" w:eastAsia="宋体" w:cs="宋体"/>
          <w:color w:val="000"/>
          <w:sz w:val="28"/>
          <w:szCs w:val="28"/>
        </w:rPr>
        <w:t xml:space="preserve">出口企业。</w:t>
      </w:r>
    </w:p>
    <w:p>
      <w:pPr>
        <w:ind w:left="0" w:right="0" w:firstLine="560"/>
        <w:spacing w:before="450" w:after="450" w:line="312" w:lineRule="auto"/>
      </w:pPr>
      <w:r>
        <w:rPr>
          <w:rFonts w:ascii="宋体" w:hAnsi="宋体" w:eastAsia="宋体" w:cs="宋体"/>
          <w:color w:val="000"/>
          <w:sz w:val="28"/>
          <w:szCs w:val="28"/>
        </w:rPr>
        <w:t xml:space="preserve">“自主创新”是奇瑞发展战略的核心，也是奇瑞实现超常规发展的动力之</w:t>
      </w:r>
    </w:p>
    <w:p>
      <w:pPr>
        <w:ind w:left="0" w:right="0" w:firstLine="560"/>
        <w:spacing w:before="450" w:after="450" w:line="312" w:lineRule="auto"/>
      </w:pPr>
      <w:r>
        <w:rPr>
          <w:rFonts w:ascii="宋体" w:hAnsi="宋体" w:eastAsia="宋体" w:cs="宋体"/>
          <w:color w:val="000"/>
          <w:sz w:val="28"/>
          <w:szCs w:val="28"/>
        </w:rPr>
        <w:t xml:space="preserve">源。“全球化”是奇瑞的战略发展目标。</w:t>
      </w:r>
    </w:p>
    <w:p>
      <w:pPr>
        <w:ind w:left="0" w:right="0" w:firstLine="560"/>
        <w:spacing w:before="450" w:after="450" w:line="312" w:lineRule="auto"/>
      </w:pPr>
      <w:r>
        <w:rPr>
          <w:rFonts w:ascii="宋体" w:hAnsi="宋体" w:eastAsia="宋体" w:cs="宋体"/>
          <w:color w:val="000"/>
          <w:sz w:val="28"/>
          <w:szCs w:val="28"/>
        </w:rPr>
        <w:t xml:space="preserve">在积极打造硬实力的同时，奇瑞还高度重视培育软实力。秉承“大营销”</w:t>
      </w:r>
    </w:p>
    <w:p>
      <w:pPr>
        <w:ind w:left="0" w:right="0" w:firstLine="560"/>
        <w:spacing w:before="450" w:after="450" w:line="312" w:lineRule="auto"/>
      </w:pPr>
      <w:r>
        <w:rPr>
          <w:rFonts w:ascii="宋体" w:hAnsi="宋体" w:eastAsia="宋体" w:cs="宋体"/>
          <w:color w:val="000"/>
          <w:sz w:val="28"/>
          <w:szCs w:val="28"/>
        </w:rPr>
        <w:t xml:space="preserve">理念，奇瑞全面升级“品牌、品质、服务”三大平台，不断提升品牌形象和企业形象。2025年，“奇瑞”被认定为“中国驰名商标”，入选“中国最有价值商标500强”第62位；2025年，奇瑞公司当选2025“最具全球竞争力中国公司20强”和“发展中国家100大竞争力企业”；2025年，奇瑞公司第4次被《财富》杂志评为“最受赞赏的中国公司”，同时，在世界知名战略管理公司罗兰贝格发布的最新研究报告里，奇瑞第2次入围“全球最具竞争力的中国公司TOP10”；权威汽车评级机构J.D.Power亚太公司发布了2025年中国新车质量研究SM(IQS）报告，QQ3、QQ6荣登紧凑型车与高档紧凑型车榜首。这是J.D.Power亚太公司连续第十年发布中国新车质量调研SM（IQS）报告以来，自主品牌首次荣获两个细分产品类别的冠军，实现了历史性的突破。</w:t>
      </w:r>
    </w:p>
    <w:p>
      <w:pPr>
        <w:ind w:left="0" w:right="0" w:firstLine="560"/>
        <w:spacing w:before="450" w:after="450" w:line="312" w:lineRule="auto"/>
      </w:pPr>
      <w:r>
        <w:rPr>
          <w:rFonts w:ascii="宋体" w:hAnsi="宋体" w:eastAsia="宋体" w:cs="宋体"/>
          <w:color w:val="000"/>
          <w:sz w:val="28"/>
          <w:szCs w:val="28"/>
        </w:rPr>
        <w:t xml:space="preserve">瑞凭借富有朝气的创新文化，实现了跨越式发展，受到了党和国家领导</w:t>
      </w:r>
    </w:p>
    <w:p>
      <w:pPr>
        <w:ind w:left="0" w:right="0" w:firstLine="560"/>
        <w:spacing w:before="450" w:after="450" w:line="312" w:lineRule="auto"/>
      </w:pPr>
      <w:r>
        <w:rPr>
          <w:rFonts w:ascii="宋体" w:hAnsi="宋体" w:eastAsia="宋体" w:cs="宋体"/>
          <w:color w:val="000"/>
          <w:sz w:val="28"/>
          <w:szCs w:val="28"/>
        </w:rPr>
        <w:t xml:space="preserve">人的深切关怀和高度重视。胡锦涛、吴邦国、温家宝、贾庆林、李长春、李克强等党和国家领导人都先后亲临奇瑞视察，对奇瑞的发展给予了充分肯定，并提出了新的和更高要求。奇瑞汽车将秉承“自主创新、世界一流、造福人类”的奋斗目标，继续保持艰苦奋斗的“小草房”精神，为实现成为“自主国际名牌”第二阶段目标而努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奇瑞汽车股份有限公司地处芜湖经济技术开发区，毗邻长江，紧依宁、杭，地理位置优越、交通便利，这里自古就是“吴头楚尾，皖江巨埠”。发动机公司始建于1997年，由发动机一厂、发动机二厂、技术中心，质量保证部、生产部、设备部、营销部、综合管理部、财务科等组成。职能包括从发动机的研发、制造、检验到发动机总成的销售及售后服务等。发动机一厂占地7万多平方米，分别用于生产0.8L SQR372、1.1L SQR472、1.3L SQR475和1.6L SQR480发动机。其中搭载在奇瑞QQ上的SQR372是国内首款自主开发的小排量4气阀顶置双凸轮轴发动机。发动机二厂占地4万多平方米，是“高品质，高尖端”的ACTECO发动机的发源地。发动机二厂的设备、量仪和检具都由世界一流厂家提供，生产近20款发动机，主要包含1.3L至3.0L汽油发动机和1.0L至1.9L柴油发动机等。100%实施加工过程中的质量监控，每台发动机都经过冷试、热试，其性能参数进行全面检测和存储。所有的发动机排放均可达到欧Ⅳ标准。正在建设中的发动机三厂将确保发动机的产能、质量和工艺达到一个全新的高度。我们期待着发动机公司在“澎湃动力，志存高远”的理念指导下，创造出更辉煌、更璀璨的诗篇。</w:t>
      </w:r>
    </w:p>
    <w:p>
      <w:pPr>
        <w:ind w:left="0" w:right="0" w:firstLine="560"/>
        <w:spacing w:before="450" w:after="450" w:line="312" w:lineRule="auto"/>
      </w:pPr>
      <w:r>
        <w:rPr>
          <w:rFonts w:ascii="宋体" w:hAnsi="宋体" w:eastAsia="宋体" w:cs="宋体"/>
          <w:color w:val="000"/>
          <w:sz w:val="28"/>
          <w:szCs w:val="28"/>
        </w:rPr>
        <w:t xml:space="preserve">奇瑞 ACTECO 发动机品牌介绍 发动机是汽车的核心部件，也是产品成本构成的核心部分，国内发动机技术研发滞后已成为民族自主品牌与跨国公司角力中的一大 短板。如果各个厂商只是满足于对汽车零件的简单组装，那么对于中国飞速发展的汽车工业是远远不够的。如果缺乏最核心的内涵—— 同步于世界的发动机技术，中国汽车行业的发展将永远受制于人。奇瑞公司以迅速缩小与全球先进的发动机水平差距为己任，不仅 完全自主开发了具有世界中等水平的 372/472 发动机，还与欧洲顶级发动机设计公司——奥地利的 AVL 公司联合设计开发了奇瑞 ACTECO 系列发动机。AVL 公司是世界上最大的发动机研发和设计公司，多年来为世界上几乎所有的著名汽车厂家提供一流的发动机研 发和技术服务。奇瑞 ACTECO 发动机分为 3 个系列：小排量（3 缸 0.8 到 4 缸 1.3 升）汽油机系列；中大排量（4 缸 1.6 升到 V8 的 4.0 升）和柴油机系列（3 缸 1.3 升到 V6 的 2.9 升），标志着中国人在新一代高性能汽车发动机领域“零”的突破，开创了研发和制造高 性能的自主品牌发动机的先河。奇瑞 ACTECO 发动机采用大量当代最先进的技术，其技术集成度处于国际领先地位，功率、油耗、排放等主要技术指标均达到世界一流水平。同时开发、制造十几款排放达到欧Ⅳ标准的发动机，为企业长期可持续的发展做好了充分的 技术储备。生产 ACTECO 发动机的奇瑞发动机二厂采用最新工艺，拥有由德国和意大利引进，代表国际最高工业水准的生产线</w:t>
      </w:r>
    </w:p>
    <w:p>
      <w:pPr>
        <w:ind w:left="0" w:right="0" w:firstLine="560"/>
        <w:spacing w:before="450" w:after="450" w:line="312" w:lineRule="auto"/>
      </w:pPr>
      <w:r>
        <w:rPr>
          <w:rFonts w:ascii="宋体" w:hAnsi="宋体" w:eastAsia="宋体" w:cs="宋体"/>
          <w:color w:val="000"/>
          <w:sz w:val="28"/>
          <w:szCs w:val="28"/>
        </w:rPr>
        <w:t xml:space="preserve">凸轮轴</w:t>
      </w:r>
    </w:p>
    <w:p>
      <w:pPr>
        <w:ind w:left="0" w:right="0" w:firstLine="560"/>
        <w:spacing w:before="450" w:after="450" w:line="312" w:lineRule="auto"/>
      </w:pPr>
      <w:r>
        <w:rPr>
          <w:rFonts w:ascii="宋体" w:hAnsi="宋体" w:eastAsia="宋体" w:cs="宋体"/>
          <w:color w:val="000"/>
          <w:sz w:val="28"/>
          <w:szCs w:val="28"/>
        </w:rPr>
        <w:t xml:space="preserve">凸轮轴是活塞发动机里的一个部件。它的作用是控制气门的开启和</w:t>
      </w:r>
    </w:p>
    <w:p>
      <w:pPr>
        <w:ind w:left="0" w:right="0" w:firstLine="560"/>
        <w:spacing w:before="450" w:after="450" w:line="312" w:lineRule="auto"/>
      </w:pPr>
      <w:r>
        <w:rPr>
          <w:rFonts w:ascii="宋体" w:hAnsi="宋体" w:eastAsia="宋体" w:cs="宋体"/>
          <w:color w:val="000"/>
          <w:sz w:val="28"/>
          <w:szCs w:val="28"/>
        </w:rPr>
        <w:t xml:space="preserve">闭合动作。虽然在四冲程发动机里凸轮轴的转速是曲轴的一半（在二冲程发动机中凸轮轴的转速与曲轴相同），不过通常它的转速依然很高，而且需要承受很大的扭矩，因此设计中对凸轮轴在强度和支撑方面的要求很高，其材质一般是特种铸铁，偶尔也有采用锻件的。由于气门运动规律关系到一台发动机的动力和运转特性，因此凸轮轴设计在发动机的设计过程中占据着十分重要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第四篇：黔丹公司及产品简介</w:t>
      </w:r>
    </w:p>
    <w:p>
      <w:pPr>
        <w:ind w:left="0" w:right="0" w:firstLine="560"/>
        <w:spacing w:before="450" w:after="450" w:line="312" w:lineRule="auto"/>
      </w:pPr>
      <w:r>
        <w:rPr>
          <w:rFonts w:ascii="宋体" w:hAnsi="宋体" w:eastAsia="宋体" w:cs="宋体"/>
          <w:color w:val="000"/>
          <w:sz w:val="28"/>
          <w:szCs w:val="28"/>
        </w:rPr>
        <w:t xml:space="preserve">黔丹硒业有限责任公司简介</w:t>
      </w:r>
    </w:p>
    <w:p>
      <w:pPr>
        <w:ind w:left="0" w:right="0" w:firstLine="560"/>
        <w:spacing w:before="450" w:after="450" w:line="312" w:lineRule="auto"/>
      </w:pPr>
      <w:r>
        <w:rPr>
          <w:rFonts w:ascii="宋体" w:hAnsi="宋体" w:eastAsia="宋体" w:cs="宋体"/>
          <w:color w:val="000"/>
          <w:sz w:val="28"/>
          <w:szCs w:val="28"/>
        </w:rPr>
        <w:t xml:space="preserve">该公司于1966年在国营金钟农场基础上组建儿成，2025年进行改革改制后成为股份制公司。该公司注册资本600万元，主要从事茶叶、硒米、硒南瓜汁、硒水、硒果脯等“黔丹”牌系列农副产品的生产经营及开发。现有职工343人，其中高中层管理及技术人员162人，资产总额4785.15万元（2025年底评估值），土地面积8.2平方公里，其中茶园面积3300亩，有年初制茶生产能力400吨加工厂2座，年精制茶生产能力200吨加工厂2座，名优茶加工生产线2条（一条正在建设中）。4000吨/年硒软水生产线一条，5000吨/年优质硒精米加工生产线：400吨/年半自动南瓜汁生产装置及2025亩南瓜生产基地。2025年12月，公司获贵州省农业产业化重点龙头企业和黔东南州农业产业化重点龙头企业。公司茶叶产品有“黔丹”牌硒锌系列“毛尖”、“毛峰”和精品“苗岭御剑”，其中“黔丹毛尖”和“黔丹绿茶”在1988年获国家“绿色食品”证书，“黔丹毛尖”在首届全省斗茶会上获第四名，“神笔咏春”和“黔丹毛尖”均获“贵州省地方名茶”称号。2025年，公司获国家商务部颁发的进出口资格权，成为外向型茶叶加工企业，同年通过ISO9001：2025标准质量管理体系认证，2025年又获“贵州省茶叶行业知名品牌”、“黔东南州知名品牌”、“黔东南州名优产品”</w:t>
      </w:r>
    </w:p>
    <w:p>
      <w:pPr>
        <w:ind w:left="0" w:right="0" w:firstLine="560"/>
        <w:spacing w:before="450" w:after="450" w:line="312" w:lineRule="auto"/>
      </w:pPr>
      <w:r>
        <w:rPr>
          <w:rFonts w:ascii="宋体" w:hAnsi="宋体" w:eastAsia="宋体" w:cs="宋体"/>
          <w:color w:val="000"/>
          <w:sz w:val="28"/>
          <w:szCs w:val="28"/>
        </w:rPr>
        <w:t xml:space="preserve">等荣誉。同年，公司与农户签定茶叶生产定单46户，面积2025余亩，农户直接收100余万元；茶叶产品累计销售额达307万元，上缴税收33万元。2025年4月苗岭特剑获得中绿杯中国名优绿茶评比优质奖2025年10月获得“贵州省优秀茶叶企业”，同年11月毛尖、毛峰产品获得“贵州省名牌农产品”和“名特优产品”称号，2025年7月苗岭特剑获得第八届中茶杯全国名优茶评比优质茶称号，2025年4月获得第十七届上海国际茶文化节中国名茶评选金奖。</w:t>
      </w:r>
    </w:p>
    <w:p>
      <w:pPr>
        <w:ind w:left="0" w:right="0" w:firstLine="560"/>
        <w:spacing w:before="450" w:after="450" w:line="312" w:lineRule="auto"/>
      </w:pPr>
      <w:r>
        <w:rPr>
          <w:rFonts w:ascii="宋体" w:hAnsi="宋体" w:eastAsia="宋体" w:cs="宋体"/>
          <w:color w:val="000"/>
          <w:sz w:val="28"/>
          <w:szCs w:val="28"/>
        </w:rPr>
        <w:t xml:space="preserve">黔丹牌茶叶简介</w:t>
      </w:r>
    </w:p>
    <w:p>
      <w:pPr>
        <w:ind w:left="0" w:right="0" w:firstLine="560"/>
        <w:spacing w:before="450" w:after="450" w:line="312" w:lineRule="auto"/>
      </w:pPr>
      <w:r>
        <w:rPr>
          <w:rFonts w:ascii="宋体" w:hAnsi="宋体" w:eastAsia="宋体" w:cs="宋体"/>
          <w:color w:val="000"/>
          <w:sz w:val="28"/>
          <w:szCs w:val="28"/>
        </w:rPr>
        <w:t xml:space="preserve">“黔丹牌”系列茶叶产于高山云雾中，其土壤、大气、无污染、无公害，属安全食品，茶叶肉叶厚，内含营养成分丰富，色泽翠绿、滋味干爽、香气持久、叶底嫩绿、耐冲泡等特点。经中国预防医学科学院、与食品卫生研究所检验，每100克茶叶产品含硒量11.42微克，硒在人体的主要作用是组成各种谷胱甘肽氧化酶，参与辅酶的合成，保护细胞膜的结构，是人体必须的元素，锌能促进儿童的智力发育。</w:t>
      </w:r>
    </w:p>
    <w:p>
      <w:pPr>
        <w:ind w:left="0" w:right="0" w:firstLine="560"/>
        <w:spacing w:before="450" w:after="450" w:line="312" w:lineRule="auto"/>
      </w:pPr>
      <w:r>
        <w:rPr>
          <w:rFonts w:ascii="宋体" w:hAnsi="宋体" w:eastAsia="宋体" w:cs="宋体"/>
          <w:color w:val="000"/>
          <w:sz w:val="28"/>
          <w:szCs w:val="28"/>
        </w:rPr>
        <w:t xml:space="preserve">公司茶叶产品有“黔丹”牌硒锌系列“毛尖”、“毛峰”和精品“苗岭御剑”，其中“黔丹毛尖”和“黔丹绿茶”在1988年获国家“绿色食品”证书，“黔丹毛尖”在首届全省斗茶会上获第四名，“神笔咏春”和“黔丹毛尖”均获“贵州省地方名茶”称号。2025年又获“贵州省茶叶行业知名品牌”、“黔东南州知名品牌”、“黔东南州名优产品”等荣誉。2025年4月苗岭特剑获得中绿杯中国名优绿茶评比优质奖2025年10月获得“贵州省优秀茶叶企业”，同年11月毛尖、毛峰产品获得“贵州省名牌农产品”和“名特优产品”称号，2025年7月苗岭特剑获得第八届中茶杯全国名优茶评比优质茶称号，2025年4月获得第十七届上海国际茶文化节中国名茶评选金奖。</w:t>
      </w:r>
    </w:p>
    <w:p>
      <w:pPr>
        <w:ind w:left="0" w:right="0" w:firstLine="560"/>
        <w:spacing w:before="450" w:after="450" w:line="312" w:lineRule="auto"/>
      </w:pPr>
      <w:r>
        <w:rPr>
          <w:rFonts w:ascii="宋体" w:hAnsi="宋体" w:eastAsia="宋体" w:cs="宋体"/>
          <w:color w:val="000"/>
          <w:sz w:val="28"/>
          <w:szCs w:val="28"/>
        </w:rPr>
        <w:t xml:space="preserve">黔丹牌丹寨硒锌米简介</w:t>
      </w:r>
    </w:p>
    <w:p>
      <w:pPr>
        <w:ind w:left="0" w:right="0" w:firstLine="560"/>
        <w:spacing w:before="450" w:after="450" w:line="312" w:lineRule="auto"/>
      </w:pPr>
      <w:r>
        <w:rPr>
          <w:rFonts w:ascii="宋体" w:hAnsi="宋体" w:eastAsia="宋体" w:cs="宋体"/>
          <w:color w:val="000"/>
          <w:sz w:val="28"/>
          <w:szCs w:val="28"/>
        </w:rPr>
        <w:t xml:space="preserve">“黔丹牌”丹寨硒锌米产于贵州黔东南的丹寨县，覆盖全县龙泉、兴仁、排调、长青、扬武、南皋、雅灰7个乡镇，种植区域平均海拔800～1100米之间，属亚热带季风湿润气候,冬暧夏凉,年均气温在12.6℃～17.℃之间,夏季均温21.0℃～25.0℃,冬季均温2.0℃～7.0℃，冬无严寒、夏无酷暑；雨热同季,年均降水量在1250～1500毫米之间,雨量充沛；无霜期长，四季分明，春秋早、夏冬长，作物生长期间太阳辐射利用率高，分配合理，光、热、水条件良好。土壤多为</w:t>
      </w:r>
    </w:p>
    <w:p>
      <w:pPr>
        <w:ind w:left="0" w:right="0" w:firstLine="560"/>
        <w:spacing w:before="450" w:after="450" w:line="312" w:lineRule="auto"/>
      </w:pPr>
      <w:r>
        <w:rPr>
          <w:rFonts w:ascii="宋体" w:hAnsi="宋体" w:eastAsia="宋体" w:cs="宋体"/>
          <w:color w:val="000"/>
          <w:sz w:val="28"/>
          <w:szCs w:val="28"/>
        </w:rPr>
        <w:t xml:space="preserve">水稻土，土质肥沃，富含硒锌元素，潜在养分含量较高，在种植过程中坚持传统的农业生产，仅专用农家肥，少用化肥、农药，为形成硒锌米品质提供了物质基础。是丹寨县地区特产的一种特色香型优质米，它是当地苗、水等少数民族人民千百年来，在特殊的自然环境和社会条件下，按照传统的农业生产技术“稻---鱼”共育生态模式，经过长期的生产生活培育出来的一个传统品种。</w:t>
      </w:r>
    </w:p>
    <w:p>
      <w:pPr>
        <w:ind w:left="0" w:right="0" w:firstLine="560"/>
        <w:spacing w:before="450" w:after="450" w:line="312" w:lineRule="auto"/>
      </w:pPr>
      <w:r>
        <w:rPr>
          <w:rFonts w:ascii="宋体" w:hAnsi="宋体" w:eastAsia="宋体" w:cs="宋体"/>
          <w:color w:val="000"/>
          <w:sz w:val="28"/>
          <w:szCs w:val="28"/>
        </w:rPr>
        <w:t xml:space="preserve">丹寨硒锌米产品米粒长椭圆形，圆润饱满，色泽光亮、洁白透明，自然清香，柔软可口、糯而不腻，蛋白质、氨基酸含量较高，且富含人体必需的硒、锌元素，蒸煮成饭后口感松软柔和，满屋馨香。硒、锌是人体健康有益的微量元素，硒被科学家称为人类长寿之星，锌被科学家誉为智慧之星。2025年，丹寨硒锌米在贵州省消费者协会第六届产品展销会上被推荐为优质产品，之后连续三年获全省优质稻米奖。2025年和2025年“黔丹”牌绿色食品丹寨硒锌米被贵州省消费者协会第七届、第八届产品展销会上推荐为优质产品，并通过了质量体系认证。2025年丹寨被列为第五批全国农业标准化生产示范基地，于2025年11月经国家和省专家现场检查验收合格，被确定为无公害优质大米生产示范基地，被中国特产之乡推荐暨宣传活动组委会授予“中国硒米之乡”称号，“黔丹”牌硒锌米被第三届国际农产品交易会列入“贵州省精品馆”，被全国青少年航空模型锦标赛组委会确定为</w:t>
      </w:r>
    </w:p>
    <w:p>
      <w:pPr>
        <w:ind w:left="0" w:right="0" w:firstLine="560"/>
        <w:spacing w:before="450" w:after="450" w:line="312" w:lineRule="auto"/>
      </w:pPr>
      <w:r>
        <w:rPr>
          <w:rFonts w:ascii="宋体" w:hAnsi="宋体" w:eastAsia="宋体" w:cs="宋体"/>
          <w:color w:val="000"/>
          <w:sz w:val="28"/>
          <w:szCs w:val="28"/>
        </w:rPr>
        <w:t xml:space="preserve">“特别推荐用米”，2025年，丹寨硒锌米进入上海世博会。</w:t>
      </w:r>
    </w:p>
    <w:p>
      <w:pPr>
        <w:ind w:left="0" w:right="0" w:firstLine="560"/>
        <w:spacing w:before="450" w:after="450" w:line="312" w:lineRule="auto"/>
      </w:pPr>
      <w:r>
        <w:rPr>
          <w:rFonts w:ascii="宋体" w:hAnsi="宋体" w:eastAsia="宋体" w:cs="宋体"/>
          <w:color w:val="000"/>
          <w:sz w:val="28"/>
          <w:szCs w:val="28"/>
        </w:rPr>
        <w:t xml:space="preserve">丹寨硒锌米由于兼备品种和地域优势而独具特色，质优、味美，产品畅销本省各地，远销北京、上海、广州、重庆、成都、香港等地，价格是普通米的3倍左右，在上海竟卖到140元/公斤的天价。随着丹寨硒锌米的知名度日益提高，假冒的现象日益严重。为不影响丹寨硒锌米的市场声誉和保护消费者的利益，丹寨县人民政府通过向国家质量质检总局提出申请，2025年10月获得“核准使用国家地理标志保护产品专用标志”，同年11月获得“贵州省名牌产品”称号。</w:t>
      </w:r>
    </w:p>
    <w:p>
      <w:pPr>
        <w:ind w:left="0" w:right="0" w:firstLine="560"/>
        <w:spacing w:before="450" w:after="450" w:line="312" w:lineRule="auto"/>
      </w:pPr>
      <w:r>
        <w:rPr>
          <w:rFonts w:ascii="黑体" w:hAnsi="黑体" w:eastAsia="黑体" w:cs="黑体"/>
          <w:color w:val="000000"/>
          <w:sz w:val="36"/>
          <w:szCs w:val="36"/>
          <w:b w:val="1"/>
          <w:bCs w:val="1"/>
        </w:rPr>
        <w:t xml:space="preserve">第五篇：奇瑞发动机公司及产品简介</w:t>
      </w:r>
    </w:p>
    <w:p>
      <w:pPr>
        <w:ind w:left="0" w:right="0" w:firstLine="560"/>
        <w:spacing w:before="450" w:after="450" w:line="312" w:lineRule="auto"/>
      </w:pPr>
      <w:r>
        <w:rPr>
          <w:rFonts w:ascii="宋体" w:hAnsi="宋体" w:eastAsia="宋体" w:cs="宋体"/>
          <w:color w:val="000"/>
          <w:sz w:val="28"/>
          <w:szCs w:val="28"/>
        </w:rPr>
        <w:t xml:space="preserve">奇瑞ACTECO发动机品牌介绍</w:t>
      </w:r>
    </w:p>
    <w:p>
      <w:pPr>
        <w:ind w:left="0" w:right="0" w:firstLine="560"/>
        <w:spacing w:before="450" w:after="450" w:line="312" w:lineRule="auto"/>
      </w:pPr>
      <w:r>
        <w:rPr>
          <w:rFonts w:ascii="宋体" w:hAnsi="宋体" w:eastAsia="宋体" w:cs="宋体"/>
          <w:color w:val="000"/>
          <w:sz w:val="28"/>
          <w:szCs w:val="28"/>
        </w:rPr>
        <w:t xml:space="preserve">发动机是汽车的核心部件，也是产品成本构成的核心部分，国内发动机技术研发滞后已成为民族自主品牌与跨国公司角力中的一大短板。如果各个厂商只是满足于对汽车零件的简单组装，那么对于中国飞速发展的汽车工业是远远不够的。如果缺乏最核心的内涵——同步于世界的发动机技术，中国汽车行业的发展将永远受制于人。奇瑞公司以迅速缩小与全球先进的发动机水平差距为己任，不仅完全自主开发了具有世界中等水平的372/472发动机，还与欧洲顶级发动机设计公司——奥地利的AVL公司联合设计开发了奇瑞 ACTECO系列发动机。AVL公司是世界上最大的发动机研发和设计公司，多年来为世界上几乎所有的著名汽车厂家提供一流的发动机研发和技术服务。奇瑞 ACTECO发动机分为3个系列：小排量（3缸0.8到4缸1.3升）汽油机系列；中大排量（4缸1.6升到V8的4.0升）和柴油机系列（3缸1.3升到V6的2.9升），标志着中国人在新一代高性能汽车发动机领域“零”的突破，开创了研发和制造高性能的自主品牌发动机的先河。奇瑞 ACTECO发动机采用大量当代最先进的技术，其技术集成度处于国际领先地位，功率、油耗、排放等主要技术指标均达到世界一流水平。同时开发、制造十几款排放达到欧Ⅳ标准的发动机，为企业长期可持续的发展做好了充分的技术储备。生产ACTECO发动机的奇瑞发动机二厂采用最新工艺，拥有由德国和意大利引进，代表国际最高工业水准的生产线。该发动机厂占地48，000平方米，采用网架结构，密闭全空调，以保证高精度设备在稳定、清洁的条件下生产。首期设备投资十多亿，规划总投资将达30亿元人民币，建设12条生产线，近500台数控设备。所有设备联网，对质量、品种、设备运转等全状态进行实时监控。一期工程达到20万台/年的发动机产能，二期将会达到年产50万台。为奇瑞公司和汽车制造业提供充分的“全心保障”，推动汽车工业的发展。为保证发动机样机产品质量，保持公司后续产品持续研发，奇瑞在发动机厂投资3000万元，建成了世界上一流的发动机试制车间，以批量试制符合设计要求的样机，用于性能开发试验、整车匹配试验和可靠性试验，同时还可以验证设计产品的工艺性，降低正式生产线投资的风险。为保证产品高精度、多品种要求，奇瑞发动机二厂设置了9条柔性生产线，广泛地采用了世界上最先进的“高速、数控、柔性、网络化”的总体要求和CBN、PCD刀具、刀具内冷、总线控制技术、远程诊断技术、防错和纠错等技术，通过网络，对所有生产设备动态进行实时监控。</w:t>
      </w:r>
    </w:p>
    <w:p>
      <w:pPr>
        <w:ind w:left="0" w:right="0" w:firstLine="560"/>
        <w:spacing w:before="450" w:after="450" w:line="312" w:lineRule="auto"/>
      </w:pPr>
      <w:r>
        <w:rPr>
          <w:rFonts w:ascii="宋体" w:hAnsi="宋体" w:eastAsia="宋体" w:cs="宋体"/>
          <w:color w:val="000"/>
          <w:sz w:val="28"/>
          <w:szCs w:val="28"/>
        </w:rPr>
        <w:t xml:space="preserve">[编辑本段]奇瑞ACTECO发动机生产线介绍5 B4 r3 R)F;Y/ i81、缸体线缸体线由德国CROSS HULLER公司总承包。由高速加工中心，清洗机、装配机等设备组成柔性生产线。加工中心采用行架机械手自动上下物料，辅机采用步伐或滚动输送，集中冷却。生产各种款型的汽、柴油发动机的缸体。线中采用敏捷制造技术。工艺上采用刚性钻孔、刚性攻丝、高速CBN刀具、高速金刚石刀具、平顶珩磨等世界领先技术。</w:t>
      </w:r>
    </w:p>
    <w:p>
      <w:pPr>
        <w:ind w:left="0" w:right="0" w:firstLine="560"/>
        <w:spacing w:before="450" w:after="450" w:line="312" w:lineRule="auto"/>
      </w:pPr>
      <w:r>
        <w:rPr>
          <w:rFonts w:ascii="宋体" w:hAnsi="宋体" w:eastAsia="宋体" w:cs="宋体"/>
          <w:color w:val="000"/>
          <w:sz w:val="28"/>
          <w:szCs w:val="28"/>
        </w:rPr>
        <w:t xml:space="preserve">2、缸盖线缸盖线由德国CROSS HULLER公司总承包，由NBH95高速加工中心、清洗机、拧紧机、试漏机、压装机组成柔性生产线。生产各种款型的汽、柴油发动机的缸盖。工艺上采用刚性钻孔、刚性攻丝、高速金刚石刀具等世界领先技术。</w:t>
      </w:r>
    </w:p>
    <w:p>
      <w:pPr>
        <w:ind w:left="0" w:right="0" w:firstLine="560"/>
        <w:spacing w:before="450" w:after="450" w:line="312" w:lineRule="auto"/>
      </w:pPr>
      <w:r>
        <w:rPr>
          <w:rFonts w:ascii="宋体" w:hAnsi="宋体" w:eastAsia="宋体" w:cs="宋体"/>
          <w:color w:val="000"/>
          <w:sz w:val="28"/>
          <w:szCs w:val="28"/>
        </w:rPr>
        <w:t xml:space="preserve">3、框架线框架线由宁夏小巨人公司总承包，由立式加工中心，卧式加工中心，清洗机等设备组成柔性生产线。</w:t>
      </w:r>
    </w:p>
    <w:p>
      <w:pPr>
        <w:ind w:left="0" w:right="0" w:firstLine="560"/>
        <w:spacing w:before="450" w:after="450" w:line="312" w:lineRule="auto"/>
      </w:pPr>
      <w:r>
        <w:rPr>
          <w:rFonts w:ascii="宋体" w:hAnsi="宋体" w:eastAsia="宋体" w:cs="宋体"/>
          <w:color w:val="000"/>
          <w:sz w:val="28"/>
          <w:szCs w:val="28"/>
        </w:rPr>
        <w:t xml:space="preserve">4、连杆线连杆线由德国MAUSER公司总承包，由自动线、磨床、称重去重设备、清洗机、综合测量机组成柔性生产线，一期纲领双班140万只。生产全系列连杆。采用了双端面磨床、连杆激光切割和裂解技术等最新工艺技术。</w:t>
      </w:r>
    </w:p>
    <w:p>
      <w:pPr>
        <w:ind w:left="0" w:right="0" w:firstLine="560"/>
        <w:spacing w:before="450" w:after="450" w:line="312" w:lineRule="auto"/>
      </w:pPr>
      <w:r>
        <w:rPr>
          <w:rFonts w:ascii="宋体" w:hAnsi="宋体" w:eastAsia="宋体" w:cs="宋体"/>
          <w:color w:val="000"/>
          <w:sz w:val="28"/>
          <w:szCs w:val="28"/>
        </w:rPr>
        <w:t xml:space="preserve">5、曲轴线（2条）曲轴线由德国HELLER和JUNKER公司总承包，由加工中心、车车拉、高速外铣、深孔钻床、淬火机、综合测量机等设备组成的全柔性生产线。整线机械手自动上下物料。可以生产全系列曲轴。采用了车车拉技术、高速外铣技术、深滚压、CBN砂轮高速随动磨削技术。</w:t>
      </w:r>
    </w:p>
    <w:p>
      <w:pPr>
        <w:ind w:left="0" w:right="0" w:firstLine="560"/>
        <w:spacing w:before="450" w:after="450" w:line="312" w:lineRule="auto"/>
      </w:pPr>
      <w:r>
        <w:rPr>
          <w:rFonts w:ascii="宋体" w:hAnsi="宋体" w:eastAsia="宋体" w:cs="宋体"/>
          <w:color w:val="000"/>
          <w:sz w:val="28"/>
          <w:szCs w:val="28"/>
        </w:rPr>
        <w:t xml:space="preserve">6、凸轮轴线（2条）凸轮轴粗加线由沈阳BW的卧式加工中心、济南一机的数控车床、大河机床厂的数控钻床组成。精加线由德国JUNKER公司总承包，主要由各类磨床、清洗机、压装机、磁粉探伤机、抛光机、综合测量机等设备组成的柔性生产线。生产全系列凸轮轴。采用了无心磨技术、CBN砂轮随动技术、磁粉探伤技术。</w:t>
      </w:r>
    </w:p>
    <w:p>
      <w:pPr>
        <w:ind w:left="0" w:right="0" w:firstLine="560"/>
        <w:spacing w:before="450" w:after="450" w:line="312" w:lineRule="auto"/>
      </w:pPr>
      <w:r>
        <w:rPr>
          <w:rFonts w:ascii="宋体" w:hAnsi="宋体" w:eastAsia="宋体" w:cs="宋体"/>
          <w:color w:val="000"/>
          <w:sz w:val="28"/>
          <w:szCs w:val="28"/>
        </w:rPr>
        <w:t xml:space="preserve">7、装试线装试线由意大利COMAU公司总承包，主要由拧紧机、试漏机、压装机、翻转机、涂胶机、机动辊道、自行葫芦、门架机械手和托盘组成柔性生产线，采用了目前世界上最先进的冷试和热试技术，一期装配线可以装配试验10个直列品种的发动机和所有V型发动机的缸盖分装。机床采用模块化和柔性化设计、工件自动识别、机器人涂胶和压装、多轴拧紧、自动气密性测试和ANDON系统、内部工业网络、防错和自动纠错等先进技术。</w:t>
      </w:r>
    </w:p>
    <w:p>
      <w:pPr>
        <w:ind w:left="0" w:right="0" w:firstLine="560"/>
        <w:spacing w:before="450" w:after="450" w:line="312" w:lineRule="auto"/>
      </w:pPr>
      <w:r>
        <w:rPr>
          <w:rFonts w:ascii="宋体" w:hAnsi="宋体" w:eastAsia="宋体" w:cs="宋体"/>
          <w:color w:val="000"/>
          <w:sz w:val="28"/>
          <w:szCs w:val="28"/>
        </w:rPr>
        <w:t xml:space="preserve">8、现在已投产的发动机型号及介绍</w:t>
      </w:r>
    </w:p>
    <w:p>
      <w:pPr>
        <w:ind w:left="0" w:right="0" w:firstLine="560"/>
        <w:spacing w:before="450" w:after="450" w:line="312" w:lineRule="auto"/>
      </w:pPr>
      <w:r>
        <w:rPr>
          <w:rFonts w:ascii="宋体" w:hAnsi="宋体" w:eastAsia="宋体" w:cs="宋体"/>
          <w:color w:val="000"/>
          <w:sz w:val="28"/>
          <w:szCs w:val="28"/>
        </w:rPr>
        <w:t xml:space="preserve">[编辑本段]技术参数E0 `-M, u$ U!w8 ?5 iE(d\' T(}&amp; O(e/ O&amp; k7 v!q0 o6 |&amp; ?)O8 f/ V2 B-m0 A8 O9 p</w:t>
      </w:r>
    </w:p>
    <w:p>
      <w:pPr>
        <w:ind w:left="0" w:right="0" w:firstLine="560"/>
        <w:spacing w:before="450" w:after="450" w:line="312" w:lineRule="auto"/>
      </w:pPr>
      <w:r>
        <w:rPr>
          <w:rFonts w:ascii="宋体" w:hAnsi="宋体" w:eastAsia="宋体" w:cs="宋体"/>
          <w:color w:val="000"/>
          <w:sz w:val="28"/>
          <w:szCs w:val="28"/>
        </w:rPr>
        <w:t xml:space="preserve">* z1 z-d(C5 H9 D</w:t>
      </w:r>
    </w:p>
    <w:p>
      <w:pPr>
        <w:ind w:left="0" w:right="0" w:firstLine="560"/>
        <w:spacing w:before="450" w:after="450" w:line="312" w:lineRule="auto"/>
      </w:pPr>
      <w:r>
        <w:rPr>
          <w:rFonts w:ascii="宋体" w:hAnsi="宋体" w:eastAsia="宋体" w:cs="宋体"/>
          <w:color w:val="000"/>
          <w:sz w:val="28"/>
          <w:szCs w:val="28"/>
        </w:rPr>
        <w:t xml:space="preserve">产品型号 SQRB2G06产品代号0.58L DOHC型式卧式、直列2缸、8气门、顶置双凸轮轴缸数2排量(L)0.586缸径×行程(mm)72×72压缩比9.8额定功率(kW@r/min)25/5500最大扭矩(N.m@r/min)53/3000-3500升功率(kW/L)42.7外形尺寸(mm)567×390×458发动机总成净质量(kg)63排放指标欧(Euro)Ⅳ</w:t>
      </w:r>
    </w:p>
    <w:p>
      <w:pPr>
        <w:ind w:left="0" w:right="0" w:firstLine="560"/>
        <w:spacing w:before="450" w:after="450" w:line="312" w:lineRule="auto"/>
      </w:pPr>
      <w:r>
        <w:rPr>
          <w:rFonts w:ascii="宋体" w:hAnsi="宋体" w:eastAsia="宋体" w:cs="宋体"/>
          <w:color w:val="000"/>
          <w:sz w:val="28"/>
          <w:szCs w:val="28"/>
        </w:rPr>
        <w:t xml:space="preserve">产品型号SQRB2G06AC</w:t>
      </w:r>
    </w:p>
    <w:p>
      <w:pPr>
        <w:ind w:left="0" w:right="0" w:firstLine="560"/>
        <w:spacing w:before="450" w:after="450" w:line="312" w:lineRule="auto"/>
      </w:pPr>
      <w:r>
        <w:rPr>
          <w:rFonts w:ascii="宋体" w:hAnsi="宋体" w:eastAsia="宋体" w:cs="宋体"/>
          <w:color w:val="000"/>
          <w:sz w:val="28"/>
          <w:szCs w:val="28"/>
        </w:rPr>
        <w:t xml:space="preserve">产品代号 0.58L DOHC</w:t>
      </w:r>
    </w:p>
    <w:p>
      <w:pPr>
        <w:ind w:left="0" w:right="0" w:firstLine="560"/>
        <w:spacing w:before="450" w:after="450" w:line="312" w:lineRule="auto"/>
      </w:pPr>
      <w:r>
        <w:rPr>
          <w:rFonts w:ascii="宋体" w:hAnsi="宋体" w:eastAsia="宋体" w:cs="宋体"/>
          <w:color w:val="000"/>
          <w:sz w:val="28"/>
          <w:szCs w:val="28"/>
        </w:rPr>
        <w:t xml:space="preserve">型式 直列2缸、8气门、顶置双凸轮轴</w:t>
      </w:r>
    </w:p>
    <w:p>
      <w:pPr>
        <w:ind w:left="0" w:right="0" w:firstLine="560"/>
        <w:spacing w:before="450" w:after="450" w:line="312" w:lineRule="auto"/>
      </w:pPr>
      <w:r>
        <w:rPr>
          <w:rFonts w:ascii="宋体" w:hAnsi="宋体" w:eastAsia="宋体" w:cs="宋体"/>
          <w:color w:val="000"/>
          <w:sz w:val="28"/>
          <w:szCs w:val="28"/>
        </w:rPr>
        <w:t xml:space="preserve">缸数 2</w:t>
      </w:r>
    </w:p>
    <w:p>
      <w:pPr>
        <w:ind w:left="0" w:right="0" w:firstLine="560"/>
        <w:spacing w:before="450" w:after="450" w:line="312" w:lineRule="auto"/>
      </w:pPr>
      <w:r>
        <w:rPr>
          <w:rFonts w:ascii="宋体" w:hAnsi="宋体" w:eastAsia="宋体" w:cs="宋体"/>
          <w:color w:val="000"/>
          <w:sz w:val="28"/>
          <w:szCs w:val="28"/>
        </w:rPr>
        <w:t xml:space="preserve">排量(L)0.586 # Y4 T“ q/ @0 v;A1 G# {, x” X&amp; u6 x/ g(x5 C/ q</w:t>
      </w:r>
    </w:p>
    <w:p>
      <w:pPr>
        <w:ind w:left="0" w:right="0" w:firstLine="560"/>
        <w:spacing w:before="450" w:after="450" w:line="312" w:lineRule="auto"/>
      </w:pPr>
      <w:r>
        <w:rPr>
          <w:rFonts w:ascii="宋体" w:hAnsi="宋体" w:eastAsia="宋体" w:cs="宋体"/>
          <w:color w:val="000"/>
          <w:sz w:val="28"/>
          <w:szCs w:val="28"/>
        </w:rPr>
        <w:t xml:space="preserve">缸径×行程(mm)72×72</w:t>
      </w:r>
    </w:p>
    <w:p>
      <w:pPr>
        <w:ind w:left="0" w:right="0" w:firstLine="560"/>
        <w:spacing w:before="450" w:after="450" w:line="312" w:lineRule="auto"/>
      </w:pPr>
      <w:r>
        <w:rPr>
          <w:rFonts w:ascii="宋体" w:hAnsi="宋体" w:eastAsia="宋体" w:cs="宋体"/>
          <w:color w:val="000"/>
          <w:sz w:val="28"/>
          <w:szCs w:val="28"/>
        </w:rPr>
        <w:t xml:space="preserve">压缩比 9.8</w:t>
      </w:r>
    </w:p>
    <w:p>
      <w:pPr>
        <w:ind w:left="0" w:right="0" w:firstLine="560"/>
        <w:spacing w:before="450" w:after="450" w:line="312" w:lineRule="auto"/>
      </w:pPr>
      <w:r>
        <w:rPr>
          <w:rFonts w:ascii="宋体" w:hAnsi="宋体" w:eastAsia="宋体" w:cs="宋体"/>
          <w:color w:val="000"/>
          <w:sz w:val="28"/>
          <w:szCs w:val="28"/>
        </w:rPr>
        <w:t xml:space="preserve">额定功率(kW@r/min)25/5500</w:t>
      </w:r>
    </w:p>
    <w:p>
      <w:pPr>
        <w:ind w:left="0" w:right="0" w:firstLine="560"/>
        <w:spacing w:before="450" w:after="450" w:line="312" w:lineRule="auto"/>
      </w:pPr>
      <w:r>
        <w:rPr>
          <w:rFonts w:ascii="宋体" w:hAnsi="宋体" w:eastAsia="宋体" w:cs="宋体"/>
          <w:color w:val="000"/>
          <w:sz w:val="28"/>
          <w:szCs w:val="28"/>
        </w:rPr>
        <w:t xml:space="preserve">最大扭矩(N.m@r/min)50/3000-3500</w:t>
      </w:r>
    </w:p>
    <w:p>
      <w:pPr>
        <w:ind w:left="0" w:right="0" w:firstLine="560"/>
        <w:spacing w:before="450" w:after="450" w:line="312" w:lineRule="auto"/>
      </w:pPr>
      <w:r>
        <w:rPr>
          <w:rFonts w:ascii="宋体" w:hAnsi="宋体" w:eastAsia="宋体" w:cs="宋体"/>
          <w:color w:val="000"/>
          <w:sz w:val="28"/>
          <w:szCs w:val="28"/>
        </w:rPr>
        <w:t xml:space="preserve">升功率(kW/L)42.7 : W“ i\' `# q” l!Q;c* K# U)}!T0 [-s7 J$ d, f7 u0 w8 ^外形尺寸(mm)418×404×563</w:t>
      </w:r>
    </w:p>
    <w:p>
      <w:pPr>
        <w:ind w:left="0" w:right="0" w:firstLine="560"/>
        <w:spacing w:before="450" w:after="450" w:line="312" w:lineRule="auto"/>
      </w:pPr>
      <w:r>
        <w:rPr>
          <w:rFonts w:ascii="宋体" w:hAnsi="宋体" w:eastAsia="宋体" w:cs="宋体"/>
          <w:color w:val="000"/>
          <w:sz w:val="28"/>
          <w:szCs w:val="28"/>
        </w:rPr>
        <w:t xml:space="preserve">发动机总成净质量(kg)63</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产品型号SQR372</w:t>
      </w:r>
    </w:p>
    <w:p>
      <w:pPr>
        <w:ind w:left="0" w:right="0" w:firstLine="560"/>
        <w:spacing w:before="450" w:after="450" w:line="312" w:lineRule="auto"/>
      </w:pPr>
      <w:r>
        <w:rPr>
          <w:rFonts w:ascii="宋体" w:hAnsi="宋体" w:eastAsia="宋体" w:cs="宋体"/>
          <w:color w:val="000"/>
          <w:sz w:val="28"/>
          <w:szCs w:val="28"/>
        </w:rPr>
        <w:t xml:space="preserve">产品代号 0.8L DOHC 0 e$ S4 S/ {, v\' [4 [# a-w-P 7 a$ dc\' l+ o!A8 J\' U4 @)[+ Ei(?% K2 n9 j, I</w:t>
      </w:r>
    </w:p>
    <w:p>
      <w:pPr>
        <w:ind w:left="0" w:right="0" w:firstLine="560"/>
        <w:spacing w:before="450" w:after="450" w:line="312" w:lineRule="auto"/>
      </w:pPr>
      <w:r>
        <w:rPr>
          <w:rFonts w:ascii="宋体" w:hAnsi="宋体" w:eastAsia="宋体" w:cs="宋体"/>
          <w:color w:val="000"/>
          <w:sz w:val="28"/>
          <w:szCs w:val="28"/>
        </w:rPr>
        <w:t xml:space="preserve">型式 直列3缸、12气门、顶置双凸轮轴</w:t>
      </w:r>
    </w:p>
    <w:p>
      <w:pPr>
        <w:ind w:left="0" w:right="0" w:firstLine="560"/>
        <w:spacing w:before="450" w:after="450" w:line="312" w:lineRule="auto"/>
      </w:pPr>
      <w:r>
        <w:rPr>
          <w:rFonts w:ascii="宋体" w:hAnsi="宋体" w:eastAsia="宋体" w:cs="宋体"/>
          <w:color w:val="000"/>
          <w:sz w:val="28"/>
          <w:szCs w:val="28"/>
        </w:rPr>
        <w:t xml:space="preserve">缸数 3&amp; mJ, v6 U;n</w:t>
      </w:r>
    </w:p>
    <w:p>
      <w:pPr>
        <w:ind w:left="0" w:right="0" w:firstLine="560"/>
        <w:spacing w:before="450" w:after="450" w:line="312" w:lineRule="auto"/>
      </w:pPr>
      <w:r>
        <w:rPr>
          <w:rFonts w:ascii="宋体" w:hAnsi="宋体" w:eastAsia="宋体" w:cs="宋体"/>
          <w:color w:val="000"/>
          <w:sz w:val="28"/>
          <w:szCs w:val="28"/>
        </w:rPr>
        <w:t xml:space="preserve">排量(L)0.812</w:t>
      </w:r>
    </w:p>
    <w:p>
      <w:pPr>
        <w:ind w:left="0" w:right="0" w:firstLine="560"/>
        <w:spacing w:before="450" w:after="450" w:line="312" w:lineRule="auto"/>
      </w:pPr>
      <w:r>
        <w:rPr>
          <w:rFonts w:ascii="宋体" w:hAnsi="宋体" w:eastAsia="宋体" w:cs="宋体"/>
          <w:color w:val="000"/>
          <w:sz w:val="28"/>
          <w:szCs w:val="28"/>
        </w:rPr>
        <w:t xml:space="preserve">缸径×行程(mm)72×66.5</w:t>
      </w:r>
    </w:p>
    <w:p>
      <w:pPr>
        <w:ind w:left="0" w:right="0" w:firstLine="560"/>
        <w:spacing w:before="450" w:after="450" w:line="312" w:lineRule="auto"/>
      </w:pPr>
      <w:r>
        <w:rPr>
          <w:rFonts w:ascii="宋体" w:hAnsi="宋体" w:eastAsia="宋体" w:cs="宋体"/>
          <w:color w:val="000"/>
          <w:sz w:val="28"/>
          <w:szCs w:val="28"/>
        </w:rPr>
        <w:t xml:space="preserve">压缩比 9.5</w:t>
      </w:r>
    </w:p>
    <w:p>
      <w:pPr>
        <w:ind w:left="0" w:right="0" w:firstLine="560"/>
        <w:spacing w:before="450" w:after="450" w:line="312" w:lineRule="auto"/>
      </w:pPr>
      <w:r>
        <w:rPr>
          <w:rFonts w:ascii="宋体" w:hAnsi="宋体" w:eastAsia="宋体" w:cs="宋体"/>
          <w:color w:val="000"/>
          <w:sz w:val="28"/>
          <w:szCs w:val="28"/>
        </w:rPr>
        <w:t xml:space="preserve">额定功率(kW@r/min)38/6000 % p0 Y+ U3 N3 c7 ]/ P~</w:t>
      </w:r>
    </w:p>
    <w:p>
      <w:pPr>
        <w:ind w:left="0" w:right="0" w:firstLine="560"/>
        <w:spacing w:before="450" w:after="450" w:line="312" w:lineRule="auto"/>
      </w:pPr>
      <w:r>
        <w:rPr>
          <w:rFonts w:ascii="宋体" w:hAnsi="宋体" w:eastAsia="宋体" w:cs="宋体"/>
          <w:color w:val="000"/>
          <w:sz w:val="28"/>
          <w:szCs w:val="28"/>
        </w:rPr>
        <w:t xml:space="preserve">最大扭矩(N.m@r/min)70/3500-4000</w:t>
      </w:r>
    </w:p>
    <w:p>
      <w:pPr>
        <w:ind w:left="0" w:right="0" w:firstLine="560"/>
        <w:spacing w:before="450" w:after="450" w:line="312" w:lineRule="auto"/>
      </w:pPr>
      <w:r>
        <w:rPr>
          <w:rFonts w:ascii="宋体" w:hAnsi="宋体" w:eastAsia="宋体" w:cs="宋体"/>
          <w:color w:val="000"/>
          <w:sz w:val="28"/>
          <w:szCs w:val="28"/>
        </w:rPr>
        <w:t xml:space="preserve">升功率(kW/L)46.8 4 b8 v2 V“ Z/ e4 K.{!A7 s7 G3 z</w:t>
      </w:r>
    </w:p>
    <w:p>
      <w:pPr>
        <w:ind w:left="0" w:right="0" w:firstLine="560"/>
        <w:spacing w:before="450" w:after="450" w:line="312" w:lineRule="auto"/>
      </w:pPr>
      <w:r>
        <w:rPr>
          <w:rFonts w:ascii="宋体" w:hAnsi="宋体" w:eastAsia="宋体" w:cs="宋体"/>
          <w:color w:val="000"/>
          <w:sz w:val="28"/>
          <w:szCs w:val="28"/>
        </w:rPr>
        <w:t xml:space="preserve">” m)X./ Z/ z3 p7 w8 t$ v* H外形尺寸(mm)481×443×699</w:t>
      </w:r>
    </w:p>
    <w:p>
      <w:pPr>
        <w:ind w:left="0" w:right="0" w:firstLine="560"/>
        <w:spacing w:before="450" w:after="450" w:line="312" w:lineRule="auto"/>
      </w:pPr>
      <w:r>
        <w:rPr>
          <w:rFonts w:ascii="宋体" w:hAnsi="宋体" w:eastAsia="宋体" w:cs="宋体"/>
          <w:color w:val="000"/>
          <w:sz w:val="28"/>
          <w:szCs w:val="28"/>
        </w:rPr>
        <w:t xml:space="preserve">发动机总成净质量(kg)76</w:t>
      </w:r>
    </w:p>
    <w:p>
      <w:pPr>
        <w:ind w:left="0" w:right="0" w:firstLine="560"/>
        <w:spacing w:before="450" w:after="450" w:line="312" w:lineRule="auto"/>
      </w:pPr>
      <w:r>
        <w:rPr>
          <w:rFonts w:ascii="宋体" w:hAnsi="宋体" w:eastAsia="宋体" w:cs="宋体"/>
          <w:color w:val="000"/>
          <w:sz w:val="28"/>
          <w:szCs w:val="28"/>
        </w:rPr>
        <w:t xml:space="preserve">产品型号SQR472</w:t>
      </w:r>
    </w:p>
    <w:p>
      <w:pPr>
        <w:ind w:left="0" w:right="0" w:firstLine="560"/>
        <w:spacing w:before="450" w:after="450" w:line="312" w:lineRule="auto"/>
      </w:pPr>
      <w:r>
        <w:rPr>
          <w:rFonts w:ascii="宋体" w:hAnsi="宋体" w:eastAsia="宋体" w:cs="宋体"/>
          <w:color w:val="000"/>
          <w:sz w:val="28"/>
          <w:szCs w:val="28"/>
        </w:rPr>
        <w:t xml:space="preserve">产品代号 1.1L DOHC \' n% ]# T8 Y* B0 y9 Y!B!i(y$ ]1 r &amp; N!B&amp; L/ P“ B% g)(a$ p3 ^U</w:t>
      </w:r>
    </w:p>
    <w:p>
      <w:pPr>
        <w:ind w:left="0" w:right="0" w:firstLine="560"/>
        <w:spacing w:before="450" w:after="450" w:line="312" w:lineRule="auto"/>
      </w:pPr>
      <w:r>
        <w:rPr>
          <w:rFonts w:ascii="宋体" w:hAnsi="宋体" w:eastAsia="宋体" w:cs="宋体"/>
          <w:color w:val="000"/>
          <w:sz w:val="28"/>
          <w:szCs w:val="28"/>
        </w:rPr>
        <w:t xml:space="preserve">” a3 y: w* B8 a;d4 y+ cp型式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4t9 Z9 W3 U4 ~ &amp; H\' U-Q6 R* f7 l&amp; s</w:t>
      </w:r>
    </w:p>
    <w:p>
      <w:pPr>
        <w:ind w:left="0" w:right="0" w:firstLine="560"/>
        <w:spacing w:before="450" w:after="450" w:line="312" w:lineRule="auto"/>
      </w:pPr>
      <w:r>
        <w:rPr>
          <w:rFonts w:ascii="宋体" w:hAnsi="宋体" w:eastAsia="宋体" w:cs="宋体"/>
          <w:color w:val="000"/>
          <w:sz w:val="28"/>
          <w:szCs w:val="28"/>
        </w:rPr>
        <w:t xml:space="preserve">型式 卧式4缸、16气门、顶置双凸轮轴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排量(L)1.083</w:t>
      </w:r>
    </w:p>
    <w:p>
      <w:pPr>
        <w:ind w:left="0" w:right="0" w:firstLine="560"/>
        <w:spacing w:before="450" w:after="450" w:line="312" w:lineRule="auto"/>
      </w:pPr>
      <w:r>
        <w:rPr>
          <w:rFonts w:ascii="宋体" w:hAnsi="宋体" w:eastAsia="宋体" w:cs="宋体"/>
          <w:color w:val="000"/>
          <w:sz w:val="28"/>
          <w:szCs w:val="28"/>
        </w:rPr>
        <w:t xml:space="preserve">缸径×行程(mm)72×66.5</w:t>
      </w:r>
    </w:p>
    <w:p>
      <w:pPr>
        <w:ind w:left="0" w:right="0" w:firstLine="560"/>
        <w:spacing w:before="450" w:after="450" w:line="312" w:lineRule="auto"/>
      </w:pPr>
      <w:r>
        <w:rPr>
          <w:rFonts w:ascii="宋体" w:hAnsi="宋体" w:eastAsia="宋体" w:cs="宋体"/>
          <w:color w:val="000"/>
          <w:sz w:val="28"/>
          <w:szCs w:val="28"/>
        </w:rPr>
        <w:t xml:space="preserve">压缩比 9.5 6 D8 A6 I“ L3 H.Du</w:t>
      </w:r>
    </w:p>
    <w:p>
      <w:pPr>
        <w:ind w:left="0" w:right="0" w:firstLine="560"/>
        <w:spacing w:before="450" w:after="450" w:line="312" w:lineRule="auto"/>
      </w:pPr>
      <w:r>
        <w:rPr>
          <w:rFonts w:ascii="宋体" w:hAnsi="宋体" w:eastAsia="宋体" w:cs="宋体"/>
          <w:color w:val="000"/>
          <w:sz w:val="28"/>
          <w:szCs w:val="28"/>
        </w:rPr>
        <w:t xml:space="preserve">额定功率(kW@r/min)55/6000</w:t>
      </w:r>
    </w:p>
    <w:p>
      <w:pPr>
        <w:ind w:left="0" w:right="0" w:firstLine="560"/>
        <w:spacing w:before="450" w:after="450" w:line="312" w:lineRule="auto"/>
      </w:pPr>
      <w:r>
        <w:rPr>
          <w:rFonts w:ascii="宋体" w:hAnsi="宋体" w:eastAsia="宋体" w:cs="宋体"/>
          <w:color w:val="000"/>
          <w:sz w:val="28"/>
          <w:szCs w:val="28"/>
        </w:rPr>
        <w:t xml:space="preserve">最大扭矩(N.m@r/min)98/3500-4500</w:t>
      </w:r>
    </w:p>
    <w:p>
      <w:pPr>
        <w:ind w:left="0" w:right="0" w:firstLine="560"/>
        <w:spacing w:before="450" w:after="450" w:line="312" w:lineRule="auto"/>
      </w:pPr>
      <w:r>
        <w:rPr>
          <w:rFonts w:ascii="宋体" w:hAnsi="宋体" w:eastAsia="宋体" w:cs="宋体"/>
          <w:color w:val="000"/>
          <w:sz w:val="28"/>
          <w:szCs w:val="28"/>
        </w:rPr>
        <w:t xml:space="preserve">升功率(kW/L)49.9.W0 _&amp; P!S3 Y7 X5 t: T9 D# E8 L” {1 ?!Y* u% k/ h\' A</w:t>
      </w:r>
    </w:p>
    <w:p>
      <w:pPr>
        <w:ind w:left="0" w:right="0" w:firstLine="560"/>
        <w:spacing w:before="450" w:after="450" w:line="312" w:lineRule="auto"/>
      </w:pPr>
      <w:r>
        <w:rPr>
          <w:rFonts w:ascii="宋体" w:hAnsi="宋体" w:eastAsia="宋体" w:cs="宋体"/>
          <w:color w:val="000"/>
          <w:sz w:val="28"/>
          <w:szCs w:val="28"/>
        </w:rPr>
        <w:t xml:space="preserve">外形尺寸(mm)581×637×406</w:t>
      </w:r>
    </w:p>
    <w:p>
      <w:pPr>
        <w:ind w:left="0" w:right="0" w:firstLine="560"/>
        <w:spacing w:before="450" w:after="450" w:line="312" w:lineRule="auto"/>
      </w:pPr>
      <w:r>
        <w:rPr>
          <w:rFonts w:ascii="宋体" w:hAnsi="宋体" w:eastAsia="宋体" w:cs="宋体"/>
          <w:color w:val="000"/>
          <w:sz w:val="28"/>
          <w:szCs w:val="28"/>
        </w:rPr>
        <w:t xml:space="preserve">发动机总成净质量(kg)85</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产品型号SQR472FC</w:t>
      </w:r>
    </w:p>
    <w:p>
      <w:pPr>
        <w:ind w:left="0" w:right="0" w:firstLine="560"/>
        <w:spacing w:before="450" w:after="450" w:line="312" w:lineRule="auto"/>
      </w:pPr>
      <w:r>
        <w:rPr>
          <w:rFonts w:ascii="宋体" w:hAnsi="宋体" w:eastAsia="宋体" w:cs="宋体"/>
          <w:color w:val="000"/>
          <w:sz w:val="28"/>
          <w:szCs w:val="28"/>
        </w:rPr>
        <w:t xml:space="preserve">产品代号 1.2L</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排量(L)1.170 U6 g* d% w7 y&amp; a, Y.Y!E</w:t>
      </w:r>
    </w:p>
    <w:p>
      <w:pPr>
        <w:ind w:left="0" w:right="0" w:firstLine="560"/>
        <w:spacing w:before="450" w:after="450" w:line="312" w:lineRule="auto"/>
      </w:pPr>
      <w:r>
        <w:rPr>
          <w:rFonts w:ascii="宋体" w:hAnsi="宋体" w:eastAsia="宋体" w:cs="宋体"/>
          <w:color w:val="000"/>
          <w:sz w:val="28"/>
          <w:szCs w:val="28"/>
        </w:rPr>
        <w:t xml:space="preserve">0 |;z0 X+ A5 Q)b+ |7 Q缸径×行程(mm)72×72</w:t>
      </w:r>
    </w:p>
    <w:p>
      <w:pPr>
        <w:ind w:left="0" w:right="0" w:firstLine="560"/>
        <w:spacing w:before="450" w:after="450" w:line="312" w:lineRule="auto"/>
      </w:pPr>
      <w:r>
        <w:rPr>
          <w:rFonts w:ascii="宋体" w:hAnsi="宋体" w:eastAsia="宋体" w:cs="宋体"/>
          <w:color w:val="000"/>
          <w:sz w:val="28"/>
          <w:szCs w:val="28"/>
        </w:rPr>
        <w:t xml:space="preserve">压缩比 9.5 7 @\' f9 l&amp; o# [, ^% v.M</w:t>
      </w:r>
    </w:p>
    <w:p>
      <w:pPr>
        <w:ind w:left="0" w:right="0" w:firstLine="560"/>
        <w:spacing w:before="450" w:after="450" w:line="312" w:lineRule="auto"/>
      </w:pPr>
      <w:r>
        <w:rPr>
          <w:rFonts w:ascii="宋体" w:hAnsi="宋体" w:eastAsia="宋体" w:cs="宋体"/>
          <w:color w:val="000"/>
          <w:sz w:val="28"/>
          <w:szCs w:val="28"/>
        </w:rPr>
        <w:t xml:space="preserve">额定功率(kW@r/min)59/6000</w:t>
      </w:r>
    </w:p>
    <w:p>
      <w:pPr>
        <w:ind w:left="0" w:right="0" w:firstLine="560"/>
        <w:spacing w:before="450" w:after="450" w:line="312" w:lineRule="auto"/>
      </w:pPr>
      <w:r>
        <w:rPr>
          <w:rFonts w:ascii="宋体" w:hAnsi="宋体" w:eastAsia="宋体" w:cs="宋体"/>
          <w:color w:val="000"/>
          <w:sz w:val="28"/>
          <w:szCs w:val="28"/>
        </w:rPr>
        <w:t xml:space="preserve">最大扭矩(N.m@r/min)106/3500-4000</w:t>
      </w:r>
    </w:p>
    <w:p>
      <w:pPr>
        <w:ind w:left="0" w:right="0" w:firstLine="560"/>
        <w:spacing w:before="450" w:after="450" w:line="312" w:lineRule="auto"/>
      </w:pPr>
      <w:r>
        <w:rPr>
          <w:rFonts w:ascii="宋体" w:hAnsi="宋体" w:eastAsia="宋体" w:cs="宋体"/>
          <w:color w:val="000"/>
          <w:sz w:val="28"/>
          <w:szCs w:val="28"/>
        </w:rPr>
        <w:t xml:space="preserve">升功率(kW/L)50.3</w:t>
      </w:r>
    </w:p>
    <w:p>
      <w:pPr>
        <w:ind w:left="0" w:right="0" w:firstLine="560"/>
        <w:spacing w:before="450" w:after="450" w:line="312" w:lineRule="auto"/>
      </w:pPr>
      <w:r>
        <w:rPr>
          <w:rFonts w:ascii="宋体" w:hAnsi="宋体" w:eastAsia="宋体" w:cs="宋体"/>
          <w:color w:val="000"/>
          <w:sz w:val="28"/>
          <w:szCs w:val="28"/>
        </w:rPr>
        <w:t xml:space="preserve">外形尺寸(mm)577×443×685</w:t>
      </w:r>
    </w:p>
    <w:p>
      <w:pPr>
        <w:ind w:left="0" w:right="0" w:firstLine="560"/>
        <w:spacing w:before="450" w:after="450" w:line="312" w:lineRule="auto"/>
      </w:pPr>
      <w:r>
        <w:rPr>
          <w:rFonts w:ascii="宋体" w:hAnsi="宋体" w:eastAsia="宋体" w:cs="宋体"/>
          <w:color w:val="000"/>
          <w:sz w:val="28"/>
          <w:szCs w:val="28"/>
        </w:rPr>
        <w:t xml:space="preserve">发动机总成净质量(kg)83</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产品型号SQR473F</w:t>
      </w:r>
    </w:p>
    <w:p>
      <w:pPr>
        <w:ind w:left="0" w:right="0" w:firstLine="560"/>
        <w:spacing w:before="450" w:after="450" w:line="312" w:lineRule="auto"/>
      </w:pPr>
      <w:r>
        <w:rPr>
          <w:rFonts w:ascii="宋体" w:hAnsi="宋体" w:eastAsia="宋体" w:cs="宋体"/>
          <w:color w:val="000"/>
          <w:sz w:val="28"/>
          <w:szCs w:val="28"/>
        </w:rPr>
        <w:t xml:space="preserve">产品代号 1.3L2 `/ }+ H&amp; W0 w% K* Y4 }, z(4 M5 G(v&amp; M7.x6 s4 V4 [6 o.g1 e, ^, b/ e2 u+ V8 Y-E/ ~0 s% j$ z$ D$ \' K</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4;H“ H;T, F% l0 [-K!g</w:t>
      </w:r>
    </w:p>
    <w:p>
      <w:pPr>
        <w:ind w:left="0" w:right="0" w:firstLine="560"/>
        <w:spacing w:before="450" w:after="450" w:line="312" w:lineRule="auto"/>
      </w:pPr>
      <w:r>
        <w:rPr>
          <w:rFonts w:ascii="宋体" w:hAnsi="宋体" w:eastAsia="宋体" w:cs="宋体"/>
          <w:color w:val="000"/>
          <w:sz w:val="28"/>
          <w:szCs w:val="28"/>
        </w:rPr>
        <w:t xml:space="preserve">排量(L)1.297</w:t>
      </w:r>
    </w:p>
    <w:p>
      <w:pPr>
        <w:ind w:left="0" w:right="0" w:firstLine="560"/>
        <w:spacing w:before="450" w:after="450" w:line="312" w:lineRule="auto"/>
      </w:pPr>
      <w:r>
        <w:rPr>
          <w:rFonts w:ascii="宋体" w:hAnsi="宋体" w:eastAsia="宋体" w:cs="宋体"/>
          <w:color w:val="000"/>
          <w:sz w:val="28"/>
          <w:szCs w:val="28"/>
        </w:rPr>
        <w:t xml:space="preserve">缸径×行程(mm)73×77.5</w:t>
      </w:r>
    </w:p>
    <w:p>
      <w:pPr>
        <w:ind w:left="0" w:right="0" w:firstLine="560"/>
        <w:spacing w:before="450" w:after="450" w:line="312" w:lineRule="auto"/>
      </w:pPr>
      <w:r>
        <w:rPr>
          <w:rFonts w:ascii="宋体" w:hAnsi="宋体" w:eastAsia="宋体" w:cs="宋体"/>
          <w:color w:val="000"/>
          <w:sz w:val="28"/>
          <w:szCs w:val="28"/>
        </w:rPr>
        <w:t xml:space="preserve">压缩比 10.5</w:t>
      </w:r>
    </w:p>
    <w:p>
      <w:pPr>
        <w:ind w:left="0" w:right="0" w:firstLine="560"/>
        <w:spacing w:before="450" w:after="450" w:line="312" w:lineRule="auto"/>
      </w:pPr>
      <w:r>
        <w:rPr>
          <w:rFonts w:ascii="宋体" w:hAnsi="宋体" w:eastAsia="宋体" w:cs="宋体"/>
          <w:color w:val="000"/>
          <w:sz w:val="28"/>
          <w:szCs w:val="28"/>
        </w:rPr>
        <w:t xml:space="preserve">额定功率(kW@r/min)62/5500</w:t>
      </w:r>
    </w:p>
    <w:p>
      <w:pPr>
        <w:ind w:left="0" w:right="0" w:firstLine="560"/>
        <w:spacing w:before="450" w:after="450" w:line="312" w:lineRule="auto"/>
      </w:pPr>
      <w:r>
        <w:rPr>
          <w:rFonts w:ascii="宋体" w:hAnsi="宋体" w:eastAsia="宋体" w:cs="宋体"/>
          <w:color w:val="000"/>
          <w:sz w:val="28"/>
          <w:szCs w:val="28"/>
        </w:rPr>
        <w:t xml:space="preserve">最大扭矩(N.m@r/min)123/3800-4500</w:t>
      </w:r>
    </w:p>
    <w:p>
      <w:pPr>
        <w:ind w:left="0" w:right="0" w:firstLine="560"/>
        <w:spacing w:before="450" w:after="450" w:line="312" w:lineRule="auto"/>
      </w:pPr>
      <w:r>
        <w:rPr>
          <w:rFonts w:ascii="宋体" w:hAnsi="宋体" w:eastAsia="宋体" w:cs="宋体"/>
          <w:color w:val="000"/>
          <w:sz w:val="28"/>
          <w:szCs w:val="28"/>
        </w:rPr>
        <w:t xml:space="preserve">升功率(kW/L)48!N8 f-?y2 e* rC!B4 t&amp; N4 y8 P2 ss9 V</w:t>
      </w:r>
    </w:p>
    <w:p>
      <w:pPr>
        <w:ind w:left="0" w:right="0" w:firstLine="560"/>
        <w:spacing w:before="450" w:after="450" w:line="312" w:lineRule="auto"/>
      </w:pPr>
      <w:r>
        <w:rPr>
          <w:rFonts w:ascii="宋体" w:hAnsi="宋体" w:eastAsia="宋体" w:cs="宋体"/>
          <w:color w:val="000"/>
          <w:sz w:val="28"/>
          <w:szCs w:val="28"/>
        </w:rPr>
        <w:t xml:space="preserve">外形尺寸(mm)613×507×734</w:t>
      </w:r>
    </w:p>
    <w:p>
      <w:pPr>
        <w:ind w:left="0" w:right="0" w:firstLine="560"/>
        <w:spacing w:before="450" w:after="450" w:line="312" w:lineRule="auto"/>
      </w:pPr>
      <w:r>
        <w:rPr>
          <w:rFonts w:ascii="宋体" w:hAnsi="宋体" w:eastAsia="宋体" w:cs="宋体"/>
          <w:color w:val="000"/>
          <w:sz w:val="28"/>
          <w:szCs w:val="28"/>
        </w:rPr>
        <w:t xml:space="preserve">发动机总成净质量(kg)125</w:t>
      </w:r>
    </w:p>
    <w:p>
      <w:pPr>
        <w:ind w:left="0" w:right="0" w:firstLine="560"/>
        <w:spacing w:before="450" w:after="450" w:line="312" w:lineRule="auto"/>
      </w:pPr>
      <w:r>
        <w:rPr>
          <w:rFonts w:ascii="宋体" w:hAnsi="宋体" w:eastAsia="宋体" w:cs="宋体"/>
          <w:color w:val="000"/>
          <w:sz w:val="28"/>
          <w:szCs w:val="28"/>
        </w:rPr>
        <w:t xml:space="preserve">排放指标 欧(Euro)Ⅳ(P-s6 f9 L\' * L.Tg\' E1 V9 U2产品型号SQR477FB</w:t>
      </w:r>
    </w:p>
    <w:p>
      <w:pPr>
        <w:ind w:left="0" w:right="0" w:firstLine="560"/>
        <w:spacing w:before="450" w:after="450" w:line="312" w:lineRule="auto"/>
      </w:pPr>
      <w:r>
        <w:rPr>
          <w:rFonts w:ascii="宋体" w:hAnsi="宋体" w:eastAsia="宋体" w:cs="宋体"/>
          <w:color w:val="000"/>
          <w:sz w:val="28"/>
          <w:szCs w:val="28"/>
        </w:rPr>
        <w:t xml:space="preserve">产品代号 1.3L NA</w:t>
      </w:r>
    </w:p>
    <w:p>
      <w:pPr>
        <w:ind w:left="0" w:right="0" w:firstLine="560"/>
        <w:spacing w:before="450" w:after="450" w:line="312" w:lineRule="auto"/>
      </w:pPr>
      <w:r>
        <w:rPr>
          <w:rFonts w:ascii="宋体" w:hAnsi="宋体" w:eastAsia="宋体" w:cs="宋体"/>
          <w:color w:val="000"/>
          <w:sz w:val="28"/>
          <w:szCs w:val="28"/>
        </w:rPr>
        <w:t xml:space="preserve">型式 直列4缸、16气门、单顶置凸轮轴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排量(L)1.34</w:t>
      </w:r>
    </w:p>
    <w:p>
      <w:pPr>
        <w:ind w:left="0" w:right="0" w:firstLine="560"/>
        <w:spacing w:before="450" w:after="450" w:line="312" w:lineRule="auto"/>
      </w:pPr>
      <w:r>
        <w:rPr>
          <w:rFonts w:ascii="宋体" w:hAnsi="宋体" w:eastAsia="宋体" w:cs="宋体"/>
          <w:color w:val="000"/>
          <w:sz w:val="28"/>
          <w:szCs w:val="28"/>
        </w:rPr>
        <w:t xml:space="preserve">缸径×行程(mm)77.4×71.5</w:t>
      </w:r>
    </w:p>
    <w:p>
      <w:pPr>
        <w:ind w:left="0" w:right="0" w:firstLine="560"/>
        <w:spacing w:before="450" w:after="450" w:line="312" w:lineRule="auto"/>
      </w:pPr>
      <w:r>
        <w:rPr>
          <w:rFonts w:ascii="宋体" w:hAnsi="宋体" w:eastAsia="宋体" w:cs="宋体"/>
          <w:color w:val="000"/>
          <w:sz w:val="28"/>
          <w:szCs w:val="28"/>
        </w:rPr>
        <w:t xml:space="preserve">压缩比 10.5</w:t>
      </w:r>
    </w:p>
    <w:p>
      <w:pPr>
        <w:ind w:left="0" w:right="0" w:firstLine="560"/>
        <w:spacing w:before="450" w:after="450" w:line="312" w:lineRule="auto"/>
      </w:pPr>
      <w:r>
        <w:rPr>
          <w:rFonts w:ascii="宋体" w:hAnsi="宋体" w:eastAsia="宋体" w:cs="宋体"/>
          <w:color w:val="000"/>
          <w:sz w:val="28"/>
          <w:szCs w:val="28"/>
        </w:rPr>
        <w:t xml:space="preserve">额定功率(kW@r/min)70/6000</w:t>
      </w:r>
    </w:p>
    <w:p>
      <w:pPr>
        <w:ind w:left="0" w:right="0" w:firstLine="560"/>
        <w:spacing w:before="450" w:after="450" w:line="312" w:lineRule="auto"/>
      </w:pPr>
      <w:r>
        <w:rPr>
          <w:rFonts w:ascii="宋体" w:hAnsi="宋体" w:eastAsia="宋体" w:cs="宋体"/>
          <w:color w:val="000"/>
          <w:sz w:val="28"/>
          <w:szCs w:val="28"/>
        </w:rPr>
        <w:t xml:space="preserve">最大扭矩(N.m@r/min)126/4000</w:t>
      </w:r>
    </w:p>
    <w:p>
      <w:pPr>
        <w:ind w:left="0" w:right="0" w:firstLine="560"/>
        <w:spacing w:before="450" w:after="450" w:line="312" w:lineRule="auto"/>
      </w:pPr>
      <w:r>
        <w:rPr>
          <w:rFonts w:ascii="宋体" w:hAnsi="宋体" w:eastAsia="宋体" w:cs="宋体"/>
          <w:color w:val="000"/>
          <w:sz w:val="28"/>
          <w:szCs w:val="28"/>
        </w:rPr>
        <w:t xml:space="preserve">升功率(kW/L)52.3</w:t>
      </w:r>
    </w:p>
    <w:p>
      <w:pPr>
        <w:ind w:left="0" w:right="0" w:firstLine="560"/>
        <w:spacing w:before="450" w:after="450" w:line="312" w:lineRule="auto"/>
      </w:pPr>
      <w:r>
        <w:rPr>
          <w:rFonts w:ascii="宋体" w:hAnsi="宋体" w:eastAsia="宋体" w:cs="宋体"/>
          <w:color w:val="000"/>
          <w:sz w:val="28"/>
          <w:szCs w:val="28"/>
        </w:rPr>
        <w:t xml:space="preserve">外形尺寸(mm)615×580×695</w:t>
      </w:r>
    </w:p>
    <w:p>
      <w:pPr>
        <w:ind w:left="0" w:right="0" w:firstLine="560"/>
        <w:spacing w:before="450" w:after="450" w:line="312" w:lineRule="auto"/>
      </w:pPr>
      <w:r>
        <w:rPr>
          <w:rFonts w:ascii="宋体" w:hAnsi="宋体" w:eastAsia="宋体" w:cs="宋体"/>
          <w:color w:val="000"/>
          <w:sz w:val="28"/>
          <w:szCs w:val="28"/>
        </w:rPr>
        <w:t xml:space="preserve">发动机总成净质量(kg)125</w:t>
      </w:r>
    </w:p>
    <w:p>
      <w:pPr>
        <w:ind w:left="0" w:right="0" w:firstLine="560"/>
        <w:spacing w:before="450" w:after="450" w:line="312" w:lineRule="auto"/>
      </w:pPr>
      <w:r>
        <w:rPr>
          <w:rFonts w:ascii="宋体" w:hAnsi="宋体" w:eastAsia="宋体" w:cs="宋体"/>
          <w:color w:val="000"/>
          <w:sz w:val="28"/>
          <w:szCs w:val="28"/>
        </w:rPr>
        <w:t xml:space="preserve">排放指标 欧(Euro)Ⅳ 6 ^(t9 I)B$ h.M(m5 y&amp; ]6 Q$ t9 y\' A0 ~3 B7 u8-u$ W” p?8 |: Q* v: c+ ?“ s$ W: c)Y0 I, Z% x&amp; D$ H!]6 L* @% H6 X</w:t>
      </w:r>
    </w:p>
    <w:p>
      <w:pPr>
        <w:ind w:left="0" w:right="0" w:firstLine="560"/>
        <w:spacing w:before="450" w:after="450" w:line="312" w:lineRule="auto"/>
      </w:pPr>
      <w:r>
        <w:rPr>
          <w:rFonts w:ascii="宋体" w:hAnsi="宋体" w:eastAsia="宋体" w:cs="宋体"/>
          <w:color w:val="000"/>
          <w:sz w:val="28"/>
          <w:szCs w:val="28"/>
        </w:rPr>
        <w:t xml:space="preserve">产品型号SQR477F</w:t>
      </w:r>
    </w:p>
    <w:p>
      <w:pPr>
        <w:ind w:left="0" w:right="0" w:firstLine="560"/>
        <w:spacing w:before="450" w:after="450" w:line="312" w:lineRule="auto"/>
      </w:pPr>
      <w:r>
        <w:rPr>
          <w:rFonts w:ascii="宋体" w:hAnsi="宋体" w:eastAsia="宋体" w:cs="宋体"/>
          <w:color w:val="000"/>
          <w:sz w:val="28"/>
          <w:szCs w:val="28"/>
        </w:rPr>
        <w:t xml:space="preserve">产品代号 1.5L NA 9 @” F* ?;y;-L-`* y\' `I6 x8 l(})_4 U0 S* ~5 s3 t&amp; j# m9 J3 f</w:t>
      </w:r>
    </w:p>
    <w:p>
      <w:pPr>
        <w:ind w:left="0" w:right="0" w:firstLine="560"/>
        <w:spacing w:before="450" w:after="450" w:line="312" w:lineRule="auto"/>
      </w:pPr>
      <w:r>
        <w:rPr>
          <w:rFonts w:ascii="宋体" w:hAnsi="宋体" w:eastAsia="宋体" w:cs="宋体"/>
          <w:color w:val="000"/>
          <w:sz w:val="28"/>
          <w:szCs w:val="28"/>
        </w:rPr>
        <w:t xml:space="preserve">型式 直列4缸、16气门、单顶置凸轮轴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排量(L)1.499</w:t>
      </w:r>
    </w:p>
    <w:p>
      <w:pPr>
        <w:ind w:left="0" w:right="0" w:firstLine="560"/>
        <w:spacing w:before="450" w:after="450" w:line="312" w:lineRule="auto"/>
      </w:pPr>
      <w:r>
        <w:rPr>
          <w:rFonts w:ascii="宋体" w:hAnsi="宋体" w:eastAsia="宋体" w:cs="宋体"/>
          <w:color w:val="000"/>
          <w:sz w:val="28"/>
          <w:szCs w:val="28"/>
        </w:rPr>
        <w:t xml:space="preserve">缸径×行程(mm)77.4×79.52</w:t>
      </w:r>
    </w:p>
    <w:p>
      <w:pPr>
        <w:ind w:left="0" w:right="0" w:firstLine="560"/>
        <w:spacing w:before="450" w:after="450" w:line="312" w:lineRule="auto"/>
      </w:pPr>
      <w:r>
        <w:rPr>
          <w:rFonts w:ascii="宋体" w:hAnsi="宋体" w:eastAsia="宋体" w:cs="宋体"/>
          <w:color w:val="000"/>
          <w:sz w:val="28"/>
          <w:szCs w:val="28"/>
        </w:rPr>
        <w:t xml:space="preserve">压缩比 10.5)w4 q2 O;o$ u$ ]6 N# w4 a1 Y8 u8 V“ N!R5 ^1 b9 c# T1 f</w:t>
      </w:r>
    </w:p>
    <w:p>
      <w:pPr>
        <w:ind w:left="0" w:right="0" w:firstLine="560"/>
        <w:spacing w:before="450" w:after="450" w:line="312" w:lineRule="auto"/>
      </w:pPr>
      <w:r>
        <w:rPr>
          <w:rFonts w:ascii="宋体" w:hAnsi="宋体" w:eastAsia="宋体" w:cs="宋体"/>
          <w:color w:val="000"/>
          <w:sz w:val="28"/>
          <w:szCs w:val="28"/>
        </w:rPr>
        <w:t xml:space="preserve">额定功率(kW@r/min)80/6000</w:t>
      </w:r>
    </w:p>
    <w:p>
      <w:pPr>
        <w:ind w:left="0" w:right="0" w:firstLine="560"/>
        <w:spacing w:before="450" w:after="450" w:line="312" w:lineRule="auto"/>
      </w:pPr>
      <w:r>
        <w:rPr>
          <w:rFonts w:ascii="宋体" w:hAnsi="宋体" w:eastAsia="宋体" w:cs="宋体"/>
          <w:color w:val="000"/>
          <w:sz w:val="28"/>
          <w:szCs w:val="28"/>
        </w:rPr>
        <w:t xml:space="preserve">最大扭矩(N.m@r/min)140/3000</w:t>
      </w:r>
    </w:p>
    <w:p>
      <w:pPr>
        <w:ind w:left="0" w:right="0" w:firstLine="560"/>
        <w:spacing w:before="450" w:after="450" w:line="312" w:lineRule="auto"/>
      </w:pPr>
      <w:r>
        <w:rPr>
          <w:rFonts w:ascii="宋体" w:hAnsi="宋体" w:eastAsia="宋体" w:cs="宋体"/>
          <w:color w:val="000"/>
          <w:sz w:val="28"/>
          <w:szCs w:val="28"/>
        </w:rPr>
        <w:t xml:space="preserve">升功率(kW/L)53.3</w:t>
      </w:r>
    </w:p>
    <w:p>
      <w:pPr>
        <w:ind w:left="0" w:right="0" w:firstLine="560"/>
        <w:spacing w:before="450" w:after="450" w:line="312" w:lineRule="auto"/>
      </w:pPr>
      <w:r>
        <w:rPr>
          <w:rFonts w:ascii="宋体" w:hAnsi="宋体" w:eastAsia="宋体" w:cs="宋体"/>
          <w:color w:val="000"/>
          <w:sz w:val="28"/>
          <w:szCs w:val="28"/>
        </w:rPr>
        <w:t xml:space="preserve">外形尺寸(mm)615×580×695</w:t>
      </w:r>
    </w:p>
    <w:p>
      <w:pPr>
        <w:ind w:left="0" w:right="0" w:firstLine="560"/>
        <w:spacing w:before="450" w:after="450" w:line="312" w:lineRule="auto"/>
      </w:pPr>
      <w:r>
        <w:rPr>
          <w:rFonts w:ascii="宋体" w:hAnsi="宋体" w:eastAsia="宋体" w:cs="宋体"/>
          <w:color w:val="000"/>
          <w:sz w:val="28"/>
          <w:szCs w:val="28"/>
        </w:rPr>
        <w:t xml:space="preserve">发动机总成净质量(kg)110</w:t>
      </w:r>
    </w:p>
    <w:p>
      <w:pPr>
        <w:ind w:left="0" w:right="0" w:firstLine="560"/>
        <w:spacing w:before="450" w:after="450" w:line="312" w:lineRule="auto"/>
      </w:pPr>
      <w:r>
        <w:rPr>
          <w:rFonts w:ascii="宋体" w:hAnsi="宋体" w:eastAsia="宋体" w:cs="宋体"/>
          <w:color w:val="000"/>
          <w:sz w:val="28"/>
          <w:szCs w:val="28"/>
        </w:rPr>
        <w:t xml:space="preserve">排放指标 欧(Euro)Ⅳ * _.@(C: w)Q)ci4 _(W\' HI , W# l&amp; g8 q9 W![5 F</w:t>
      </w:r>
    </w:p>
    <w:p>
      <w:pPr>
        <w:ind w:left="0" w:right="0" w:firstLine="560"/>
        <w:spacing w:before="450" w:after="450" w:line="312" w:lineRule="auto"/>
      </w:pPr>
      <w:r>
        <w:rPr>
          <w:rFonts w:ascii="宋体" w:hAnsi="宋体" w:eastAsia="宋体" w:cs="宋体"/>
          <w:color w:val="000"/>
          <w:sz w:val="28"/>
          <w:szCs w:val="28"/>
        </w:rPr>
        <w:t xml:space="preserve">$ X)a\' P0 R* p(&amp; G7 ~5 产品型号SQR481F</w:t>
      </w:r>
    </w:p>
    <w:p>
      <w:pPr>
        <w:ind w:left="0" w:right="0" w:firstLine="560"/>
        <w:spacing w:before="450" w:after="450" w:line="312" w:lineRule="auto"/>
      </w:pPr>
      <w:r>
        <w:rPr>
          <w:rFonts w:ascii="宋体" w:hAnsi="宋体" w:eastAsia="宋体" w:cs="宋体"/>
          <w:color w:val="000"/>
          <w:sz w:val="28"/>
          <w:szCs w:val="28"/>
        </w:rPr>
        <w:t xml:space="preserve">产品代号 1.6L NA</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直列4缸、16气门、顶置双凸轮轴、铝制缸体缸数 4)~# K$ Q% h~# a(q(~i$ C+ p# D5 [!N排量(L)1.597</w:t>
      </w:r>
    </w:p>
    <w:p>
      <w:pPr>
        <w:ind w:left="0" w:right="0" w:firstLine="560"/>
        <w:spacing w:before="450" w:after="450" w:line="312" w:lineRule="auto"/>
      </w:pPr>
      <w:r>
        <w:rPr>
          <w:rFonts w:ascii="宋体" w:hAnsi="宋体" w:eastAsia="宋体" w:cs="宋体"/>
          <w:color w:val="000"/>
          <w:sz w:val="28"/>
          <w:szCs w:val="28"/>
        </w:rPr>
        <w:t xml:space="preserve">缸径×行程(mm)81×77.5</w:t>
      </w:r>
    </w:p>
    <w:p>
      <w:pPr>
        <w:ind w:left="0" w:right="0" w:firstLine="560"/>
        <w:spacing w:before="450" w:after="450" w:line="312" w:lineRule="auto"/>
      </w:pPr>
      <w:r>
        <w:rPr>
          <w:rFonts w:ascii="宋体" w:hAnsi="宋体" w:eastAsia="宋体" w:cs="宋体"/>
          <w:color w:val="000"/>
          <w:sz w:val="28"/>
          <w:szCs w:val="28"/>
        </w:rPr>
        <w:t xml:space="preserve">压缩比 10 7 Z&amp; ~.W|3 b;b)G2 E-</w:t>
      </w:r>
    </w:p>
    <w:p>
      <w:pPr>
        <w:ind w:left="0" w:right="0" w:firstLine="560"/>
        <w:spacing w:before="450" w:after="450" w:line="312" w:lineRule="auto"/>
      </w:pPr>
      <w:r>
        <w:rPr>
          <w:rFonts w:ascii="宋体" w:hAnsi="宋体" w:eastAsia="宋体" w:cs="宋体"/>
          <w:color w:val="000"/>
          <w:sz w:val="28"/>
          <w:szCs w:val="28"/>
        </w:rPr>
        <w:t xml:space="preserve">额定功率(kW@r/min)80/6000</w:t>
      </w:r>
    </w:p>
    <w:p>
      <w:pPr>
        <w:ind w:left="0" w:right="0" w:firstLine="560"/>
        <w:spacing w:before="450" w:after="450" w:line="312" w:lineRule="auto"/>
      </w:pPr>
      <w:r>
        <w:rPr>
          <w:rFonts w:ascii="宋体" w:hAnsi="宋体" w:eastAsia="宋体" w:cs="宋体"/>
          <w:color w:val="000"/>
          <w:sz w:val="28"/>
          <w:szCs w:val="28"/>
        </w:rPr>
        <w:t xml:space="preserve">最大扭矩(N.m@r/min)144/4200</w:t>
      </w:r>
    </w:p>
    <w:p>
      <w:pPr>
        <w:ind w:left="0" w:right="0" w:firstLine="560"/>
        <w:spacing w:before="450" w:after="450" w:line="312" w:lineRule="auto"/>
      </w:pPr>
      <w:r>
        <w:rPr>
          <w:rFonts w:ascii="宋体" w:hAnsi="宋体" w:eastAsia="宋体" w:cs="宋体"/>
          <w:color w:val="000"/>
          <w:sz w:val="28"/>
          <w:szCs w:val="28"/>
        </w:rPr>
        <w:t xml:space="preserve">升功率(kW/L)50.1 1 ]\' ?4 m(z0 a-R%.n)x6 S+ Q9 J, })T3 g</w:t>
      </w:r>
    </w:p>
    <w:p>
      <w:pPr>
        <w:ind w:left="0" w:right="0" w:firstLine="560"/>
        <w:spacing w:before="450" w:after="450" w:line="312" w:lineRule="auto"/>
      </w:pPr>
      <w:r>
        <w:rPr>
          <w:rFonts w:ascii="宋体" w:hAnsi="宋体" w:eastAsia="宋体" w:cs="宋体"/>
          <w:color w:val="000"/>
          <w:sz w:val="28"/>
          <w:szCs w:val="28"/>
        </w:rPr>
        <w:t xml:space="preserve">外形尺寸(mm)641×634×638</w:t>
      </w:r>
    </w:p>
    <w:p>
      <w:pPr>
        <w:ind w:left="0" w:right="0" w:firstLine="560"/>
        <w:spacing w:before="450" w:after="450" w:line="312" w:lineRule="auto"/>
      </w:pPr>
      <w:r>
        <w:rPr>
          <w:rFonts w:ascii="宋体" w:hAnsi="宋体" w:eastAsia="宋体" w:cs="宋体"/>
          <w:color w:val="000"/>
          <w:sz w:val="28"/>
          <w:szCs w:val="28"/>
        </w:rPr>
        <w:t xml:space="preserve">发动机总成净质量(kg)147</w:t>
      </w:r>
    </w:p>
    <w:p>
      <w:pPr>
        <w:ind w:left="0" w:right="0" w:firstLine="560"/>
        <w:spacing w:before="450" w:after="450" w:line="312" w:lineRule="auto"/>
      </w:pPr>
      <w:r>
        <w:rPr>
          <w:rFonts w:ascii="宋体" w:hAnsi="宋体" w:eastAsia="宋体" w:cs="宋体"/>
          <w:color w:val="000"/>
          <w:sz w:val="28"/>
          <w:szCs w:val="28"/>
        </w:rPr>
        <w:t xml:space="preserve">排放指标 欧(Euro)Ⅳ $ T&amp; |_# @7 }[/ V</w:t>
      </w:r>
    </w:p>
    <w:p>
      <w:pPr>
        <w:ind w:left="0" w:right="0" w:firstLine="560"/>
        <w:spacing w:before="450" w:after="450" w:line="312" w:lineRule="auto"/>
      </w:pPr>
      <w:r>
        <w:rPr>
          <w:rFonts w:ascii="宋体" w:hAnsi="宋体" w:eastAsia="宋体" w:cs="宋体"/>
          <w:color w:val="000"/>
          <w:sz w:val="28"/>
          <w:szCs w:val="28"/>
        </w:rPr>
        <w:t xml:space="preserve">产品型号SQR481FC</w:t>
      </w:r>
    </w:p>
    <w:p>
      <w:pPr>
        <w:ind w:left="0" w:right="0" w:firstLine="560"/>
        <w:spacing w:before="450" w:after="450" w:line="312" w:lineRule="auto"/>
      </w:pPr>
      <w:r>
        <w:rPr>
          <w:rFonts w:ascii="宋体" w:hAnsi="宋体" w:eastAsia="宋体" w:cs="宋体"/>
          <w:color w:val="000"/>
          <w:sz w:val="28"/>
          <w:szCs w:val="28"/>
        </w:rPr>
        <w:t xml:space="preserve">产品代号 1.8L NA $ b2 C, I)b8 ~, A0 [+ p</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 W9 [2 I6 p$ |</w:t>
      </w:r>
    </w:p>
    <w:p>
      <w:pPr>
        <w:ind w:left="0" w:right="0" w:firstLine="560"/>
        <w:spacing w:before="450" w:after="450" w:line="312" w:lineRule="auto"/>
      </w:pPr>
      <w:r>
        <w:rPr>
          <w:rFonts w:ascii="宋体" w:hAnsi="宋体" w:eastAsia="宋体" w:cs="宋体"/>
          <w:color w:val="000"/>
          <w:sz w:val="28"/>
          <w:szCs w:val="28"/>
        </w:rPr>
        <w:t xml:space="preserve">排量(L)1.845!Y3 s0 r9 r\' a\' o</w:t>
      </w:r>
    </w:p>
    <w:p>
      <w:pPr>
        <w:ind w:left="0" w:right="0" w:firstLine="560"/>
        <w:spacing w:before="450" w:after="450" w:line="312" w:lineRule="auto"/>
      </w:pPr>
      <w:r>
        <w:rPr>
          <w:rFonts w:ascii="宋体" w:hAnsi="宋体" w:eastAsia="宋体" w:cs="宋体"/>
          <w:color w:val="000"/>
          <w:sz w:val="28"/>
          <w:szCs w:val="28"/>
        </w:rPr>
        <w:t xml:space="preserve">缸径×行程(mm)81×89.5</w:t>
      </w:r>
    </w:p>
    <w:p>
      <w:pPr>
        <w:ind w:left="0" w:right="0" w:firstLine="560"/>
        <w:spacing w:before="450" w:after="450" w:line="312" w:lineRule="auto"/>
      </w:pPr>
      <w:r>
        <w:rPr>
          <w:rFonts w:ascii="宋体" w:hAnsi="宋体" w:eastAsia="宋体" w:cs="宋体"/>
          <w:color w:val="000"/>
          <w:sz w:val="28"/>
          <w:szCs w:val="28"/>
        </w:rPr>
        <w:t xml:space="preserve">压缩比 10.5 3 g, f8 n8 f!y* ]9 R: m2 m1 O2 VU4 X$ U” X-^* kl)H“ q-r</w:t>
      </w:r>
    </w:p>
    <w:p>
      <w:pPr>
        <w:ind w:left="0" w:right="0" w:firstLine="560"/>
        <w:spacing w:before="450" w:after="450" w:line="312" w:lineRule="auto"/>
      </w:pPr>
      <w:r>
        <w:rPr>
          <w:rFonts w:ascii="宋体" w:hAnsi="宋体" w:eastAsia="宋体" w:cs="宋体"/>
          <w:color w:val="000"/>
          <w:sz w:val="28"/>
          <w:szCs w:val="28"/>
        </w:rPr>
        <w:t xml:space="preserve">\' a\' p: @$ i3 f” 额定功率(kW@r/min)97/5750</w:t>
      </w:r>
    </w:p>
    <w:p>
      <w:pPr>
        <w:ind w:left="0" w:right="0" w:firstLine="560"/>
        <w:spacing w:before="450" w:after="450" w:line="312" w:lineRule="auto"/>
      </w:pPr>
      <w:r>
        <w:rPr>
          <w:rFonts w:ascii="宋体" w:hAnsi="宋体" w:eastAsia="宋体" w:cs="宋体"/>
          <w:color w:val="000"/>
          <w:sz w:val="28"/>
          <w:szCs w:val="28"/>
        </w:rPr>
        <w:t xml:space="preserve">最大扭矩(N.m@r/min)170/4300-4500</w:t>
      </w:r>
    </w:p>
    <w:p>
      <w:pPr>
        <w:ind w:left="0" w:right="0" w:firstLine="560"/>
        <w:spacing w:before="450" w:after="450" w:line="312" w:lineRule="auto"/>
      </w:pPr>
      <w:r>
        <w:rPr>
          <w:rFonts w:ascii="宋体" w:hAnsi="宋体" w:eastAsia="宋体" w:cs="宋体"/>
          <w:color w:val="000"/>
          <w:sz w:val="28"/>
          <w:szCs w:val="28"/>
        </w:rPr>
        <w:t xml:space="preserve">升功率(kW/L)52.6 , x/ D0 R1 N(m+ m!r\' o9 S\' ~% E% u0 V: ]* d[7 S!P“ p1 t* T;[7 L外形尺寸(mm)641×634×638</w:t>
      </w:r>
    </w:p>
    <w:p>
      <w:pPr>
        <w:ind w:left="0" w:right="0" w:firstLine="560"/>
        <w:spacing w:before="450" w:after="450" w:line="312" w:lineRule="auto"/>
      </w:pPr>
      <w:r>
        <w:rPr>
          <w:rFonts w:ascii="宋体" w:hAnsi="宋体" w:eastAsia="宋体" w:cs="宋体"/>
          <w:color w:val="000"/>
          <w:sz w:val="28"/>
          <w:szCs w:val="28"/>
        </w:rPr>
        <w:t xml:space="preserve">发动机总成净质量(kg)157</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产品型号SQR481FD</w:t>
      </w:r>
    </w:p>
    <w:p>
      <w:pPr>
        <w:ind w:left="0" w:right="0" w:firstLine="560"/>
        <w:spacing w:before="450" w:after="450" w:line="312" w:lineRule="auto"/>
      </w:pPr>
      <w:r>
        <w:rPr>
          <w:rFonts w:ascii="宋体" w:hAnsi="宋体" w:eastAsia="宋体" w:cs="宋体"/>
          <w:color w:val="000"/>
          <w:sz w:val="28"/>
          <w:szCs w:val="28"/>
        </w:rPr>
        <w:t xml:space="preserve">产品代号 1.6L NA;L+ i)e” q6 }3 K+ ~0 r* ?3 X&amp; H, i2&amp; ?F&amp; a.R8 a/ U\' |9 }: y4 t型式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4v7 x6 J!R* C2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2025-07-08T02:40:55+08:00</dcterms:created>
  <dcterms:modified xsi:type="dcterms:W3CDTF">2025-07-08T02:40:55+08:00</dcterms:modified>
</cp:coreProperties>
</file>

<file path=docProps/custom.xml><?xml version="1.0" encoding="utf-8"?>
<Properties xmlns="http://schemas.openxmlformats.org/officeDocument/2006/custom-properties" xmlns:vt="http://schemas.openxmlformats.org/officeDocument/2006/docPropsVTypes"/>
</file>