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产业新城：城镇化发展新引擎[大全五篇]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产业新城：城镇化发展新引擎产业新”：城镇化发展的新引擎日前，“县域经济发展研讨会”在京召开。国家发改委国土与地区经济研究所所长肖金成研究员，中国区域经济学会副会长兼秘书长陈耀教授，中央党校国际战略研究所副所长周天勇教授，国务院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第一篇：产业新城：城镇化发展新引擎</w:t>
      </w:r>
    </w:p>
    <w:p>
      <w:pPr>
        <w:ind w:left="0" w:right="0" w:firstLine="560"/>
        <w:spacing w:before="450" w:after="450" w:line="312" w:lineRule="auto"/>
      </w:pPr>
      <w:r>
        <w:rPr>
          <w:rFonts w:ascii="宋体" w:hAnsi="宋体" w:eastAsia="宋体" w:cs="宋体"/>
          <w:color w:val="000"/>
          <w:sz w:val="28"/>
          <w:szCs w:val="28"/>
        </w:rPr>
        <w:t xml:space="preserve">产业新”：城镇化发展的新引擎</w:t>
      </w:r>
    </w:p>
    <w:p>
      <w:pPr>
        <w:ind w:left="0" w:right="0" w:firstLine="560"/>
        <w:spacing w:before="450" w:after="450" w:line="312" w:lineRule="auto"/>
      </w:pPr>
      <w:r>
        <w:rPr>
          <w:rFonts w:ascii="宋体" w:hAnsi="宋体" w:eastAsia="宋体" w:cs="宋体"/>
          <w:color w:val="000"/>
          <w:sz w:val="28"/>
          <w:szCs w:val="28"/>
        </w:rPr>
        <w:t xml:space="preserve">日前，“县域经济发展研讨会”在京召开。国家发改委国土与地区经济研究所所长肖金成研究员，中国区域经济学会副会长兼秘书长陈耀教授，中央党校国际战略研究所副所长周天勇教授，国务院发展研讨中心魏际刚博士等首都经济学界知名学者与会，并特别邀请了在产业新城建设方面有着十年探索实践的华夏幸福基业投资开发股份有限公司共同参加了研讨。各位专家以座谈的方式，为中国的县域经济发展提出了真诚、全面的指导意见。</w:t>
      </w:r>
    </w:p>
    <w:p>
      <w:pPr>
        <w:ind w:left="0" w:right="0" w:firstLine="560"/>
        <w:spacing w:before="450" w:after="450" w:line="312" w:lineRule="auto"/>
      </w:pPr>
      <w:r>
        <w:rPr>
          <w:rFonts w:ascii="宋体" w:hAnsi="宋体" w:eastAsia="宋体" w:cs="宋体"/>
          <w:color w:val="000"/>
          <w:sz w:val="28"/>
          <w:szCs w:val="28"/>
        </w:rPr>
        <w:t xml:space="preserve">与会专家与学者就我国县域经济的发展现状、发展困境、以及突破途径等问题进行了综合评述，阐述并分析了县域经济与中国城镇化之间的关系，指出“产业新城”是中国城镇化的发展有益探索，并建议华夏幸福基业作为“产业新城”的实践者，应肩负起这一历史责任继续开拓前进。</w:t>
      </w:r>
    </w:p>
    <w:p>
      <w:pPr>
        <w:ind w:left="0" w:right="0" w:firstLine="560"/>
        <w:spacing w:before="450" w:after="450" w:line="312" w:lineRule="auto"/>
      </w:pPr>
      <w:r>
        <w:rPr>
          <w:rFonts w:ascii="宋体" w:hAnsi="宋体" w:eastAsia="宋体" w:cs="宋体"/>
          <w:color w:val="000"/>
          <w:sz w:val="28"/>
          <w:szCs w:val="28"/>
        </w:rPr>
        <w:t xml:space="preserve">数据显示，目前中国城镇化比率已经达到51.5%，突破了一半，相对十年前增长了15%还要多，说明我国城镇化的速度非常之快。广义上，城镇化就是农村人口转向城市，农村就业向二、三产业转移的一个过程。在城镇化的过程中，县域经济作为一种大、中、小并举的战略发展思想，是推动城镇化更多、更好吸纳农村人口并向城镇集聚的支撑和动力。近些年来，从中央到各级地方都将县域经济列为战略的重中之重，它的重要性一目了然。</w:t>
      </w:r>
    </w:p>
    <w:p>
      <w:pPr>
        <w:ind w:left="0" w:right="0" w:firstLine="560"/>
        <w:spacing w:before="450" w:after="450" w:line="312" w:lineRule="auto"/>
      </w:pPr>
      <w:r>
        <w:rPr>
          <w:rFonts w:ascii="宋体" w:hAnsi="宋体" w:eastAsia="宋体" w:cs="宋体"/>
          <w:color w:val="000"/>
          <w:sz w:val="28"/>
          <w:szCs w:val="28"/>
        </w:rPr>
        <w:t xml:space="preserve">针对如何实现县域经济发展，中国区域经济学会副会长兼秘书长、研究员陈耀指出，中国特色的城镇化之路，产业和城市要融合发展，产业和城市要互动发展。要产城融合，产业的发展和城市的支撑相互促进。华夏幸福基业在带动县域经济发展以及实现城镇化发展方面所进行的尝试总结出两个特点:一是本着“发现价值、创造价值、传递价值”的园区开发原则，整合全球资源，科学定位园区发展策略。二是提出产业新城、产城融合的概念。据了解，产业新城是以产业发展带动城市建设的区域开发方式，体现产业和城市协调发展、双向融合的理念，通过产业园区化——园区城市化——城市现代化—产城一体化，实现产业与城市的匹配和融合发展。产业新城模式既继承了传统园区的优点,又弥补了其不足。推动经济发展从单一的生产型园区经济向多功能的‘生产、服务、消费’等‘多点支撑’城市型经济转型。”</w:t>
      </w:r>
    </w:p>
    <w:p>
      <w:pPr>
        <w:ind w:left="0" w:right="0" w:firstLine="560"/>
        <w:spacing w:before="450" w:after="450" w:line="312" w:lineRule="auto"/>
      </w:pPr>
      <w:r>
        <w:rPr>
          <w:rFonts w:ascii="宋体" w:hAnsi="宋体" w:eastAsia="宋体" w:cs="宋体"/>
          <w:color w:val="000"/>
          <w:sz w:val="28"/>
          <w:szCs w:val="28"/>
        </w:rPr>
        <w:t xml:space="preserve">国务院发展研讨中心魏际刚博士在中国县域经济发展讨论中指出，应当通过发展非农产业来解决县域经济落后的现状。在整个国家的城镇化和工业化的大背景下，选择在新城发展非农产业的县域经济，不仅可以解决农业劳动力的流动问题，还能从根本上发展当地的县域经济。这也正是华夏幸福基业正在实践中的“产业新城”。新城的建设根本在于发展产业，但产业如何选择、如何发展，视角需要放在整个地区的工业化进程和城镇化进程两个方面，形成区域经济一体化。这就需要一方面借助自身产业地区的资源优势，另一方面同时考虑到自身土地、水、能源、资源、和生态等各方面的成长。</w:t>
      </w:r>
    </w:p>
    <w:p>
      <w:pPr>
        <w:ind w:left="0" w:right="0" w:firstLine="560"/>
        <w:spacing w:before="450" w:after="450" w:line="312" w:lineRule="auto"/>
      </w:pPr>
      <w:r>
        <w:rPr>
          <w:rFonts w:ascii="宋体" w:hAnsi="宋体" w:eastAsia="宋体" w:cs="宋体"/>
          <w:color w:val="000"/>
          <w:sz w:val="28"/>
          <w:szCs w:val="28"/>
        </w:rPr>
        <w:t xml:space="preserve">据了解，华夏幸福基业所打造的“产业新城”的内涵，即通过产业化、城镇化，推动县域经济发展。’以产兴城，以城带产，产城融合，城乡统筹”，是产业新城的的基本特征。目前，由该公司投资运营的产业新城达14家，覆盖京津冀、东北、华北、华中和西北等区域，包括固安工业园、大厂潮白河工业园和怀来生态新城等。华夏幸福一方面进行产业链招商，搭建公共平台，提供服务指导，一方面完善产业园区的设施配套，希望通过以工补农、以城带乡的建设，合理引导人口结构调整和产业转移，促进城县统筹发展。</w:t>
      </w:r>
    </w:p>
    <w:p>
      <w:pPr>
        <w:ind w:left="0" w:right="0" w:firstLine="560"/>
        <w:spacing w:before="450" w:after="450" w:line="312" w:lineRule="auto"/>
      </w:pPr>
      <w:r>
        <w:rPr>
          <w:rFonts w:ascii="宋体" w:hAnsi="宋体" w:eastAsia="宋体" w:cs="宋体"/>
          <w:color w:val="000"/>
          <w:sz w:val="28"/>
          <w:szCs w:val="28"/>
        </w:rPr>
        <w:t xml:space="preserve">科学规划先行、专业招商殿后，投资建设支撑，是华夏幸福基业在“产业新城”建设中的宝贵实践经验。截至2025年末，华夏幸福基业运作的园区签约入园企业达438家，签约投资额近500亿元。华夏幸福基业整合全球资源，科学定位园区发展策略，对区域进行全价值链开发。曾聘用罗兰贝格、麦肯锡、IBM、王志纲工作室、美国DPZ建筑设计事务所和EDSA公司、英国阿特金斯公司、和君创业管理咨询有限公司为园区的规划献计献策。公司有500余人的招商团队，12万条企业数据库，有研究院、产业中国等研究平台。截至2025年末，华夏幸福基业所运营的固安工业园区、大厂潮白河工业园、京北生态新区怀来，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坚持产业促进与城市建设双轮驱动，实现产城融合，有力提升了园区价值、城市价值，进而提升了区域价值，促进了县域经济的转型和升级。这一思路受到在座专家的一致赞同。以固安工业园区为例，建区十年，固安工业园区地区生产总值年均增长达到95.2%，财政收入年均增速107.6%。2025年，固安工业园区实现地区生产总值 51.7亿元，占全县总量的67.1%，是十年前固安全县地区生产总值的1.6倍；完成财政收入5.23亿元，是十年前全县财政收入的5.4倍；实现工业增加值37.1亿元，是十年前全县工业增加值的3.1倍。在固安工业园区强力带动下，固安县成为廊坊10个县（市、区）发展最快、质量最好的县域之一。</w:t>
      </w:r>
    </w:p>
    <w:p>
      <w:pPr>
        <w:ind w:left="0" w:right="0" w:firstLine="560"/>
        <w:spacing w:before="450" w:after="450" w:line="312" w:lineRule="auto"/>
      </w:pPr>
      <w:r>
        <w:rPr>
          <w:rFonts w:ascii="宋体" w:hAnsi="宋体" w:eastAsia="宋体" w:cs="宋体"/>
          <w:color w:val="000"/>
          <w:sz w:val="28"/>
          <w:szCs w:val="28"/>
        </w:rPr>
        <w:t xml:space="preserve">“企业进来了就会产生就业，就会吸引人口集聚。随着人口和产业的兴起，相关城市的配套设施、市政建设，以及围绕城市居民和产业的整体配套就带动起来了。”中国区域经济学会副会长兼秘书长、研究员陈耀说。产业新城通过产业的集群效益，为城市经济提供发展动力。反过来，以新城出现的产业集聚模式，完善了支撑产业发展的各种配套体系，促进了产业的提升。利用产业新城，可以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第二篇：通航产业新城——中航天宇助力城市发展新引擎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著名营销大师菲利普·科特勒在《城市营销理论前沿与实践超越》中提到：一个城市要想发展，就要建立自己的品牌，要有城市特有的产业和新颖点。如今，“在经历国际金融危机冲击的“阵痛”后，战略性新兴产业成为许多国家和地区“后危机时代”的新宠儿，发展战略性新兴产业成为世界性的潮流。</w:t>
      </w:r>
    </w:p>
    <w:p>
      <w:pPr>
        <w:ind w:left="0" w:right="0" w:firstLine="560"/>
        <w:spacing w:before="450" w:after="450" w:line="312" w:lineRule="auto"/>
      </w:pPr>
      <w:r>
        <w:rPr>
          <w:rFonts w:ascii="宋体" w:hAnsi="宋体" w:eastAsia="宋体" w:cs="宋体"/>
          <w:color w:val="000"/>
          <w:sz w:val="28"/>
          <w:szCs w:val="28"/>
        </w:rPr>
        <w:t xml:space="preserve">近年来，随着我国低空空域开放步伐加快，基础设施的逐步改善，2025年国家又将通用航空产业作为“十二五”规划的重点发展产业，在发展前景如此广阔的前提下，中航天宇通用航空集团打造的“通航产业新城”顺势而出。</w:t>
      </w:r>
    </w:p>
    <w:p>
      <w:pPr>
        <w:ind w:left="0" w:right="0" w:firstLine="560"/>
        <w:spacing w:before="450" w:after="450" w:line="312" w:lineRule="auto"/>
      </w:pPr>
      <w:r>
        <w:rPr>
          <w:rFonts w:ascii="宋体" w:hAnsi="宋体" w:eastAsia="宋体" w:cs="宋体"/>
          <w:color w:val="000"/>
          <w:sz w:val="28"/>
          <w:szCs w:val="28"/>
        </w:rPr>
        <w:t xml:space="preserve">中航天宇通用航空集团是国内首家以“通航产业新城”为功能主体，以机场建设为基础，集机场运营、飞行员培训、飞行大会、地产配套、休闲配套、航空装备制造等专业性服务项目为一体的创新型通航企业。公司秉持“专业化服务，资本化运作，产业化发展”指导思想，以繁荣经济、造福于民为宗旨，以发展通用航空产业为己任，凭借先进理念、专业团队和技术优势打造中国通用航空第一品牌。</w:t>
      </w:r>
    </w:p>
    <w:p>
      <w:pPr>
        <w:ind w:left="0" w:right="0" w:firstLine="560"/>
        <w:spacing w:before="450" w:after="450" w:line="312" w:lineRule="auto"/>
      </w:pPr>
      <w:r>
        <w:rPr>
          <w:rFonts w:ascii="宋体" w:hAnsi="宋体" w:eastAsia="宋体" w:cs="宋体"/>
          <w:color w:val="000"/>
          <w:sz w:val="28"/>
          <w:szCs w:val="28"/>
        </w:rPr>
        <w:t xml:space="preserve">作为中国通用航空产业的先锋者，中航天宇通用航空集团的首次“2025沈阳法库AOPA国际飞行大会”将在8.25-8.27日在法库财湖风景区举办，这只是打造航空产新城的序幕，此次大会的使命就是进一步推动中国通用航空产业的发展，从东北到海南，从新疆到上海，用通航产业新城”打造全国性战略布局，以通用飞机产业基地为核心，打造集飞机制造、发动机和机载配套一体化发展的航空制造产业链，形成展览、维修、培训、保障服务等服务业配套发展的航空产业集聚区，用“通航产业新城”打造品牌城市。</w:t>
      </w:r>
    </w:p>
    <w:p>
      <w:pPr>
        <w:ind w:left="0" w:right="0" w:firstLine="560"/>
        <w:spacing w:before="450" w:after="450" w:line="312" w:lineRule="auto"/>
      </w:pPr>
      <w:r>
        <w:rPr>
          <w:rFonts w:ascii="宋体" w:hAnsi="宋体" w:eastAsia="宋体" w:cs="宋体"/>
          <w:color w:val="000"/>
          <w:sz w:val="28"/>
          <w:szCs w:val="28"/>
        </w:rPr>
        <w:t xml:space="preserve">中航天宇集团领导指出：通航产业新城，因地制宜，打造各具特色的魅力城市。打造城市引擎，塑造城市精神，让所有的城市都成为唯一。通航产业新城通过产业的集群效益，为城市经济提供发展动力，以新城出现的产业集聚模式，完善了支撑产业发展的各种配套体系，促进了产业的提升。利用产业新城，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第三篇：产业新城：城镇化发展的有益探索</w:t>
      </w:r>
    </w:p>
    <w:p>
      <w:pPr>
        <w:ind w:left="0" w:right="0" w:firstLine="560"/>
        <w:spacing w:before="450" w:after="450" w:line="312" w:lineRule="auto"/>
      </w:pPr>
      <w:r>
        <w:rPr>
          <w:rFonts w:ascii="宋体" w:hAnsi="宋体" w:eastAsia="宋体" w:cs="宋体"/>
          <w:color w:val="000"/>
          <w:sz w:val="28"/>
          <w:szCs w:val="28"/>
        </w:rPr>
        <w:t xml:space="preserve">产业新城：城镇化发展的有益探索</w:t>
      </w:r>
    </w:p>
    <w:p>
      <w:pPr>
        <w:ind w:left="0" w:right="0" w:firstLine="560"/>
        <w:spacing w:before="450" w:after="450" w:line="312" w:lineRule="auto"/>
      </w:pPr>
      <w:r>
        <w:rPr>
          <w:rFonts w:ascii="宋体" w:hAnsi="宋体" w:eastAsia="宋体" w:cs="宋体"/>
          <w:color w:val="000"/>
          <w:sz w:val="28"/>
          <w:szCs w:val="28"/>
        </w:rPr>
        <w:t xml:space="preserve">古有云：郡县治、天下安。解决好县域经济的发展问题，历来是安邦定国的根本之策。在刚刚结束的中欧城镇化伙伴关系高层会议上，李克强副总理高瞻远瞩的传递了未来中国城镇化的新思路：“中国的城镇化，是与工业化、农业现代化协同推进的城镇化”。</w:t>
      </w:r>
    </w:p>
    <w:p>
      <w:pPr>
        <w:ind w:left="0" w:right="0" w:firstLine="560"/>
        <w:spacing w:before="450" w:after="450" w:line="312" w:lineRule="auto"/>
      </w:pPr>
      <w:r>
        <w:rPr>
          <w:rFonts w:ascii="宋体" w:hAnsi="宋体" w:eastAsia="宋体" w:cs="宋体"/>
          <w:color w:val="000"/>
          <w:sz w:val="28"/>
          <w:szCs w:val="28"/>
        </w:rPr>
        <w:t xml:space="preserve">在中国经济积极寻求增长方式转变的历史进程之中，县域经济作为中国城镇化发展和内需驱动的主角，产业上的又好又快发展和转型升级势在必行。中国县域经济发展的核心是推动工业化、农业现代化与城镇化协调发展。工业化既是城镇化健康发展的必由之路，也是带动“三化”协调发展的龙头和引擎。</w:t>
      </w:r>
    </w:p>
    <w:p>
      <w:pPr>
        <w:ind w:left="0" w:right="0" w:firstLine="560"/>
        <w:spacing w:before="450" w:after="450" w:line="312" w:lineRule="auto"/>
      </w:pPr>
      <w:r>
        <w:rPr>
          <w:rFonts w:ascii="宋体" w:hAnsi="宋体" w:eastAsia="宋体" w:cs="宋体"/>
          <w:color w:val="000"/>
          <w:sz w:val="28"/>
          <w:szCs w:val="28"/>
        </w:rPr>
        <w:t xml:space="preserve">著名经济学家厉以宁教授表示，从整个国土空间看，中国的城镇化突出表现为形成了以城市群为载体的既有格局，以城镇为依托、以产业为内核的产业新城已经在事实层面成为助推城镇化的价值引擎。</w:t>
      </w:r>
    </w:p>
    <w:p>
      <w:pPr>
        <w:ind w:left="0" w:right="0" w:firstLine="560"/>
        <w:spacing w:before="450" w:after="450" w:line="312" w:lineRule="auto"/>
      </w:pPr>
      <w:r>
        <w:rPr>
          <w:rFonts w:ascii="宋体" w:hAnsi="宋体" w:eastAsia="宋体" w:cs="宋体"/>
          <w:color w:val="000"/>
          <w:sz w:val="28"/>
          <w:szCs w:val="28"/>
        </w:rPr>
        <w:t xml:space="preserve">据记者了解，多年来，华夏幸福基业在产业新城的建设上已经进行了10年的探索和实践。十年中，华夏幸福基业把握了国际产业转移和大都市郊区化带来的产业升级、区域分工的历史机遇，聚焦于环渤海区域经济产业促进及大都市外溢需求，其“以产兴城、以城带产、产城共融，城乡统筹”的产业新城建设，有力促进了中国县域经济的发展。</w:t>
      </w:r>
    </w:p>
    <w:p>
      <w:pPr>
        <w:ind w:left="0" w:right="0" w:firstLine="560"/>
        <w:spacing w:before="450" w:after="450" w:line="312" w:lineRule="auto"/>
      </w:pPr>
      <w:r>
        <w:rPr>
          <w:rFonts w:ascii="宋体" w:hAnsi="宋体" w:eastAsia="宋体" w:cs="宋体"/>
          <w:color w:val="000"/>
          <w:sz w:val="28"/>
          <w:szCs w:val="28"/>
        </w:rPr>
        <w:t xml:space="preserve">市场化力量促城镇化提速</w:t>
      </w:r>
    </w:p>
    <w:p>
      <w:pPr>
        <w:ind w:left="0" w:right="0" w:firstLine="560"/>
        <w:spacing w:before="450" w:after="450" w:line="312" w:lineRule="auto"/>
      </w:pPr>
      <w:r>
        <w:rPr>
          <w:rFonts w:ascii="宋体" w:hAnsi="宋体" w:eastAsia="宋体" w:cs="宋体"/>
          <w:color w:val="000"/>
          <w:sz w:val="28"/>
          <w:szCs w:val="28"/>
        </w:rPr>
        <w:t xml:space="preserve">城镇化已经成为经济社会发展的必然趋势，但是，应该以怎样的方式推进中国的城镇化进程？这让城镇化发展遭遇“成长的烦恼”：土地、资金、人才等资源要素制约非常突出，在现有的县域资源配置框架之下，挖潜空间障碍重重。如何破解县域区域工业落后，城市化低的发展障碍？能不能找到县域经济的跨越式发展的突破口？引入市场化力量，建设产业新城，被业内专家认为是非常有益的方式。事实也证明，这种方式让城镇化提速。</w:t>
      </w:r>
    </w:p>
    <w:p>
      <w:pPr>
        <w:ind w:left="0" w:right="0" w:firstLine="560"/>
        <w:spacing w:before="450" w:after="450" w:line="312" w:lineRule="auto"/>
      </w:pPr>
      <w:r>
        <w:rPr>
          <w:rFonts w:ascii="宋体" w:hAnsi="宋体" w:eastAsia="宋体" w:cs="宋体"/>
          <w:color w:val="000"/>
          <w:sz w:val="28"/>
          <w:szCs w:val="28"/>
        </w:rPr>
        <w:t xml:space="preserve">“要想吸引企业投资，一个重要的经验就是要有先期投入。”国家发改委国土与地区经济研究所所长肖金成研究员说，“铁路、公路等基础设施建设好后，然后才能招商引资。</w:t>
      </w:r>
    </w:p>
    <w:p>
      <w:pPr>
        <w:ind w:left="0" w:right="0" w:firstLine="560"/>
        <w:spacing w:before="450" w:after="450" w:line="312" w:lineRule="auto"/>
      </w:pPr>
      <w:r>
        <w:rPr>
          <w:rFonts w:ascii="宋体" w:hAnsi="宋体" w:eastAsia="宋体" w:cs="宋体"/>
          <w:color w:val="000"/>
          <w:sz w:val="28"/>
          <w:szCs w:val="28"/>
        </w:rPr>
        <w:t xml:space="preserve">他介绍，上世纪八十年代，开发区平均投入已经达到每平方公里1亿元，地方政府如果把有限的资金进行前期开发，必然会冲击当地的民生。“用企业的资金来进行工业园区或开发区的前期投入，既为地方政府招商引资搭建了一个好的平台，也不会给县级政府带来很大的压力。有效解决了钱从哪里来的问题。”</w:t>
      </w:r>
    </w:p>
    <w:p>
      <w:pPr>
        <w:ind w:left="0" w:right="0" w:firstLine="560"/>
        <w:spacing w:before="450" w:after="450" w:line="312" w:lineRule="auto"/>
      </w:pPr>
      <w:r>
        <w:rPr>
          <w:rFonts w:ascii="宋体" w:hAnsi="宋体" w:eastAsia="宋体" w:cs="宋体"/>
          <w:color w:val="000"/>
          <w:sz w:val="28"/>
          <w:szCs w:val="28"/>
        </w:rPr>
        <w:t xml:space="preserve">据了解，截至2025年末，华夏幸福基业已经在其河北省所开发的重点园区规划范围内完成了“九通”（路、水、电、天然气、雨水排放、污水排放、电信、热力、有线电视网络）。其投资运营的固安工业园区、大厂潮白河工业园、京北生态新区怀来三个园区，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以固安工业园区为例，在其强力带动下，固安县成为廊坊10个县(市、区)中发展最快、质量最好的县域之一。财政收入由2025年的9619万元跃升至2025年的13.28亿元，增长了12.8倍，年均递增在全市独占鳌头；项目年总投资由20.9亿元上升到378.08亿元，翻了近20倍。</w:t>
      </w:r>
    </w:p>
    <w:p>
      <w:pPr>
        <w:ind w:left="0" w:right="0" w:firstLine="560"/>
        <w:spacing w:before="450" w:after="450" w:line="312" w:lineRule="auto"/>
      </w:pPr>
      <w:r>
        <w:rPr>
          <w:rFonts w:ascii="宋体" w:hAnsi="宋体" w:eastAsia="宋体" w:cs="宋体"/>
          <w:color w:val="000"/>
          <w:sz w:val="28"/>
          <w:szCs w:val="28"/>
        </w:rPr>
        <w:t xml:space="preserve">“有了投入，企业才有来投资的可能。”肖金成说，“华夏幸福基业的经验，对中国的县域经济十分实用，值得借鉴和推广。”</w:t>
      </w:r>
    </w:p>
    <w:p>
      <w:pPr>
        <w:ind w:left="0" w:right="0" w:firstLine="560"/>
        <w:spacing w:before="450" w:after="450" w:line="312" w:lineRule="auto"/>
      </w:pPr>
      <w:r>
        <w:rPr>
          <w:rFonts w:ascii="宋体" w:hAnsi="宋体" w:eastAsia="宋体" w:cs="宋体"/>
          <w:color w:val="000"/>
          <w:sz w:val="28"/>
          <w:szCs w:val="28"/>
        </w:rPr>
        <w:t xml:space="preserve">高端规划和高效招商成制胜利器</w:t>
      </w:r>
    </w:p>
    <w:p>
      <w:pPr>
        <w:ind w:left="0" w:right="0" w:firstLine="560"/>
        <w:spacing w:before="450" w:after="450" w:line="312" w:lineRule="auto"/>
      </w:pPr>
      <w:r>
        <w:rPr>
          <w:rFonts w:ascii="宋体" w:hAnsi="宋体" w:eastAsia="宋体" w:cs="宋体"/>
          <w:color w:val="000"/>
          <w:sz w:val="28"/>
          <w:szCs w:val="28"/>
        </w:rPr>
        <w:t xml:space="preserve">产业新城的发展过程就是高端要素的集聚过程，需要投入资金、高端规划、科学招商，进而实现了工业化与城市化的快速推进。产业新城建设的成功要求开发主体的专业化开发能力作为保障，从而实现前瞻性的规划、高水平开发、持续性发展。华夏幸福基业作为产业新城专家，无疑具有这样的能力作支撑。而高端规划和高效招商成为了其制胜利器。</w:t>
      </w:r>
    </w:p>
    <w:p>
      <w:pPr>
        <w:ind w:left="0" w:right="0" w:firstLine="560"/>
        <w:spacing w:before="450" w:after="450" w:line="312" w:lineRule="auto"/>
      </w:pPr>
      <w:r>
        <w:rPr>
          <w:rFonts w:ascii="宋体" w:hAnsi="宋体" w:eastAsia="宋体" w:cs="宋体"/>
          <w:color w:val="000"/>
          <w:sz w:val="28"/>
          <w:szCs w:val="28"/>
        </w:rPr>
        <w:t xml:space="preserve">高端规划是园区成功发展的基石。华夏幸福基业深知规划对于产业新城的重要意义，因</w:t>
      </w:r>
    </w:p>
    <w:p>
      <w:pPr>
        <w:ind w:left="0" w:right="0" w:firstLine="560"/>
        <w:spacing w:before="450" w:after="450" w:line="312" w:lineRule="auto"/>
      </w:pPr>
      <w:r>
        <w:rPr>
          <w:rFonts w:ascii="宋体" w:hAnsi="宋体" w:eastAsia="宋体" w:cs="宋体"/>
          <w:color w:val="000"/>
          <w:sz w:val="28"/>
          <w:szCs w:val="28"/>
        </w:rPr>
        <w:t xml:space="preserve">此在项目前期投入重金用于园区规划，以固安工业园区为例，累计投入了3000多万元，并聘请了、德国罗兰•贝格国际管理咨询公司、王志纲工作室、和君创业管理咨询有限公司、美国DPZ建筑设计事务所和EDSA公司、英国阿特金斯公司等国内外咨询和规划设计的领袖企业，为园区的定位、规划、产业布局等出谋划策。</w:t>
      </w:r>
    </w:p>
    <w:p>
      <w:pPr>
        <w:ind w:left="0" w:right="0" w:firstLine="560"/>
        <w:spacing w:before="450" w:after="450" w:line="312" w:lineRule="auto"/>
      </w:pPr>
      <w:r>
        <w:rPr>
          <w:rFonts w:ascii="宋体" w:hAnsi="宋体" w:eastAsia="宋体" w:cs="宋体"/>
          <w:color w:val="000"/>
          <w:sz w:val="28"/>
          <w:szCs w:val="28"/>
        </w:rPr>
        <w:t xml:space="preserve">高效招商则是园区快速增长的关键。据了解，华夏幸福基业拥有500余人的专业招商团队。进行产业链式招商，以产业龙头为核心，向产业上下游延伸，吸引上下游企业跟进入园，从而形成产业集聚的效应。此外，华夏幸福基业还建立了客户及项目数据库，为招商队伍提供强大的后台支撑。一方面能够对客户信息进行全面的掌控和分析，另一方面还能够对项目进程进行全程跟踪与管理，确保项目顺利推进；同时还拥有以产业研究院为代表的专业技术服务团队，团队构成以博士为主，具有园区规划、城市规划等领域的丰富经验，他们能够为招商团队提供专业的行业研究成果，能够在大量园区研究的基础之上给出园区规划的合理方案，能够为企业招商量身定做相关计划。同时，华夏幸福基业还具有24小时全程无忧的管家式服务。为了方便来自全国各地的企业能顺利建设、生产，华夏还在每个园区都成立了几十人投资服务部门，为企业提供从注册、环评、立项，到建设、生产各项手续的免费代办服务，节省了企业的人力、财力成本。</w:t>
      </w:r>
    </w:p>
    <w:p>
      <w:pPr>
        <w:ind w:left="0" w:right="0" w:firstLine="560"/>
        <w:spacing w:before="450" w:after="450" w:line="312" w:lineRule="auto"/>
      </w:pPr>
      <w:r>
        <w:rPr>
          <w:rFonts w:ascii="宋体" w:hAnsi="宋体" w:eastAsia="宋体" w:cs="宋体"/>
          <w:color w:val="000"/>
          <w:sz w:val="28"/>
          <w:szCs w:val="28"/>
        </w:rPr>
        <w:t xml:space="preserve">产城融合建设产业新城</w:t>
      </w:r>
    </w:p>
    <w:p>
      <w:pPr>
        <w:ind w:left="0" w:right="0" w:firstLine="560"/>
        <w:spacing w:before="450" w:after="450" w:line="312" w:lineRule="auto"/>
      </w:pPr>
      <w:r>
        <w:rPr>
          <w:rFonts w:ascii="宋体" w:hAnsi="宋体" w:eastAsia="宋体" w:cs="宋体"/>
          <w:color w:val="000"/>
          <w:sz w:val="28"/>
          <w:szCs w:val="28"/>
        </w:rPr>
        <w:t xml:space="preserve">自从1979年国内第一个工业园区（深圳蛇口工业园）成立，经过了20余年的发展，已形成向全国蔓延的趋势而工业化与城镇化脱节，成为中国开发区面临的问题。从县域经济角度考察，产业发展与城镇化的脱节，不利于工业园区内产业结构的调整，也不利于县域城镇规模的提升，进而无法发挥工业化与城镇化互动机制，从而既不利于提高工业化水平，也不利于提高城镇化水平。</w:t>
      </w:r>
    </w:p>
    <w:p>
      <w:pPr>
        <w:ind w:left="0" w:right="0" w:firstLine="560"/>
        <w:spacing w:before="450" w:after="450" w:line="312" w:lineRule="auto"/>
      </w:pPr>
      <w:r>
        <w:rPr>
          <w:rFonts w:ascii="宋体" w:hAnsi="宋体" w:eastAsia="宋体" w:cs="宋体"/>
          <w:color w:val="000"/>
          <w:sz w:val="28"/>
          <w:szCs w:val="28"/>
        </w:rPr>
        <w:t xml:space="preserve">在参考了国内外众多工业园区的成功经验后，华夏幸福基业找到了答案：纵观工业园区的发展历程，纯粹的招商引资已逐渐开始过渡为融工业与生活为一体的新城建设，华夏幸福基业所开发运营的产业新城，始终坚持“以产兴城、以城带产、产城融合、城乡统筹”，坚持产业发展和城市发展双轮驱动，为县域经济发展提供了有益的借鉴。</w:t>
      </w:r>
    </w:p>
    <w:p>
      <w:pPr>
        <w:ind w:left="0" w:right="0" w:firstLine="560"/>
        <w:spacing w:before="450" w:after="450" w:line="312" w:lineRule="auto"/>
      </w:pPr>
      <w:r>
        <w:rPr>
          <w:rFonts w:ascii="宋体" w:hAnsi="宋体" w:eastAsia="宋体" w:cs="宋体"/>
          <w:color w:val="000"/>
          <w:sz w:val="28"/>
          <w:szCs w:val="28"/>
        </w:rPr>
        <w:t xml:space="preserve">在产业促进方面，截至2025年末，华夏幸福基业投资运营的园区累计签约入园企业达438家，累计签约投资额近500亿元。为当地引入了包括中国建材、中国核建、中国水电、中国农机院等知名央企，还引入了正兴车轮、京东方、东方信联、森德、德国菲斯曼、航天振邦、河北冀雅电子等知名企业。</w:t>
      </w:r>
    </w:p>
    <w:p>
      <w:pPr>
        <w:ind w:left="0" w:right="0" w:firstLine="560"/>
        <w:spacing w:before="450" w:after="450" w:line="312" w:lineRule="auto"/>
      </w:pPr>
      <w:r>
        <w:rPr>
          <w:rFonts w:ascii="宋体" w:hAnsi="宋体" w:eastAsia="宋体" w:cs="宋体"/>
          <w:color w:val="000"/>
          <w:sz w:val="28"/>
          <w:szCs w:val="28"/>
        </w:rPr>
        <w:t xml:space="preserve">在城市建设上，以其所开发的固安工业园区为例，今年，其在固安产业新城投资建设的十大重点工程项目如固安福朋五星级酒店、13.5万平方米的中央公园、孔雀广场、创业大厦等正在紧锣密鼓的建设当中。十年间，54.4亿元巨资投入基础设施建设，昔日的不毛之地上正崛起一座产业新城。园区内道路通车里程已达到75公里，累计开发配套项目400万平方米，景观建设面积达到了500万平方米。</w:t>
      </w:r>
    </w:p>
    <w:p>
      <w:pPr>
        <w:ind w:left="0" w:right="0" w:firstLine="560"/>
        <w:spacing w:before="450" w:after="450" w:line="312" w:lineRule="auto"/>
      </w:pPr>
      <w:r>
        <w:rPr>
          <w:rFonts w:ascii="宋体" w:hAnsi="宋体" w:eastAsia="宋体" w:cs="宋体"/>
          <w:color w:val="000"/>
          <w:sz w:val="28"/>
          <w:szCs w:val="28"/>
        </w:rPr>
        <w:t xml:space="preserve">正如在中国区域经济学会副会长兼秘书长陈耀所说，“ 如果仅仅搞城市化，把土地推平了，只是建一些住宅来吸引人住，这个是没有产业支撑的。另一方面，如果只招商引资，缺乏必要的城市功能配套，也无法留住人才，产业园区内人气不足。园区仅将人作为生产者，忽视了人的消费需求，人们需要在城镇与园区之间进行通勤奔波，从而给人们的日常生活带来诸多不便。产业新城，是通过产业和城市融合发展，产城互动，从而实现工业化和城镇化的相互推进。”</w:t>
      </w:r>
    </w:p>
    <w:p>
      <w:pPr>
        <w:ind w:left="0" w:right="0" w:firstLine="560"/>
        <w:spacing w:before="450" w:after="450" w:line="312" w:lineRule="auto"/>
      </w:pPr>
      <w:r>
        <w:rPr>
          <w:rFonts w:ascii="宋体" w:hAnsi="宋体" w:eastAsia="宋体" w:cs="宋体"/>
          <w:color w:val="000"/>
          <w:sz w:val="28"/>
          <w:szCs w:val="28"/>
        </w:rPr>
        <w:t xml:space="preserve">回望华夏幸福基业产业新城十年的发展，固安较早的对产业新城建设进行了有益地探索，对县域经济发展起到了很好的推动作用，为通过产业新城建设推动县域经济发展积累了宝贵经验。这一经验又在大厂和怀来以及更多的县域推广。在这些“有优势、无资源”的县，通过产业驱动园区发展、新城建设和县域经济实现跨越式发展获得成功，对于我国的产业新</w:t>
      </w:r>
    </w:p>
    <w:p>
      <w:pPr>
        <w:ind w:left="0" w:right="0" w:firstLine="560"/>
        <w:spacing w:before="450" w:after="450" w:line="312" w:lineRule="auto"/>
      </w:pPr>
      <w:r>
        <w:rPr>
          <w:rFonts w:ascii="宋体" w:hAnsi="宋体" w:eastAsia="宋体" w:cs="宋体"/>
          <w:color w:val="000"/>
          <w:sz w:val="28"/>
          <w:szCs w:val="28"/>
        </w:rPr>
        <w:t xml:space="preserve">城建设，对于通过产业新城建设推动中国的城镇化建设和推动县域经济的发展具有重要的借鉴意义。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第四篇：智慧产业新城助推新型城镇化建设</w:t>
      </w:r>
    </w:p>
    <w:p>
      <w:pPr>
        <w:ind w:left="0" w:right="0" w:firstLine="560"/>
        <w:spacing w:before="450" w:after="450" w:line="312" w:lineRule="auto"/>
      </w:pPr>
      <w:r>
        <w:rPr>
          <w:rFonts w:ascii="宋体" w:hAnsi="宋体" w:eastAsia="宋体" w:cs="宋体"/>
          <w:color w:val="000"/>
          <w:sz w:val="28"/>
          <w:szCs w:val="28"/>
        </w:rPr>
        <w:t xml:space="preserve">北科建集团：智慧新城助推新型城镇化建设</w:t>
      </w:r>
    </w:p>
    <w:p>
      <w:pPr>
        <w:ind w:left="0" w:right="0" w:firstLine="560"/>
        <w:spacing w:before="450" w:after="450" w:line="312" w:lineRule="auto"/>
      </w:pPr>
      <w:r>
        <w:rPr>
          <w:rFonts w:ascii="宋体" w:hAnsi="宋体" w:eastAsia="宋体" w:cs="宋体"/>
          <w:color w:val="000"/>
          <w:sz w:val="28"/>
          <w:szCs w:val="28"/>
        </w:rPr>
        <w:t xml:space="preserve">作为中关村软件园、中关村生命科学园等知名项目的缔造者，北京科技园建设集团(简称北科建)科技地产的理念和模式早已为业内所熟悉。随着新型城镇化的到来，北科建的商业模式和战略也发生重大的变化。</w:t>
      </w:r>
    </w:p>
    <w:p>
      <w:pPr>
        <w:ind w:left="0" w:right="0" w:firstLine="560"/>
        <w:spacing w:before="450" w:after="450" w:line="312" w:lineRule="auto"/>
      </w:pPr>
      <w:r>
        <w:rPr>
          <w:rFonts w:ascii="宋体" w:hAnsi="宋体" w:eastAsia="宋体" w:cs="宋体"/>
          <w:color w:val="000"/>
          <w:sz w:val="28"/>
          <w:szCs w:val="28"/>
        </w:rPr>
        <w:t xml:space="preserve">在以往的政府园区投资职能过程中，北科建着重于园区的策划、产业定位、土地开发、产业招商以及企业孵化等方面。“在新型城镇化下，大家都在探索城镇化实施的路径，”北科建集团总经理郭莹辉说：“产业园区的开发与运营是新型城镇化的一种重要支撑力量。”</w:t>
      </w:r>
    </w:p>
    <w:p>
      <w:pPr>
        <w:ind w:left="0" w:right="0" w:firstLine="560"/>
        <w:spacing w:before="450" w:after="450" w:line="312" w:lineRule="auto"/>
      </w:pPr>
      <w:r>
        <w:rPr>
          <w:rFonts w:ascii="宋体" w:hAnsi="宋体" w:eastAsia="宋体" w:cs="宋体"/>
          <w:color w:val="000"/>
          <w:sz w:val="28"/>
          <w:szCs w:val="28"/>
        </w:rPr>
        <w:t xml:space="preserve">北科建集团正在以产城融合的科技地产模式，按照智慧产业新城的架构在全国多地布局。在国家新型城镇化加速推动和智慧城市迅速发展的背景下，北科建集团按照科技地产产城融合的理念，正在构建科技新城的升级产品—智慧产业新城，将产业功能与城市功能进行融合和完善，助推新型城镇化建设。</w:t>
      </w:r>
    </w:p>
    <w:p>
      <w:pPr>
        <w:ind w:left="0" w:right="0" w:firstLine="560"/>
        <w:spacing w:before="450" w:after="450" w:line="312" w:lineRule="auto"/>
      </w:pPr>
      <w:r>
        <w:rPr>
          <w:rFonts w:ascii="宋体" w:hAnsi="宋体" w:eastAsia="宋体" w:cs="宋体"/>
          <w:color w:val="000"/>
          <w:sz w:val="28"/>
          <w:szCs w:val="28"/>
        </w:rPr>
        <w:t xml:space="preserve">目前，北科建集团已经与IBM签署了合作协议。一方面，在北科建现有的科技地产项目的后续开发中，将增加智慧园区的相关功能；另一方面，北科建与IB M将共同策划和开发北科建新获取的智慧产业新城项目；同时，IBM将发挥资源优势、技术优势和管理优势，为北科建集团推荐的入园企业提供创业辅导、技术辅导、企业融资和企业高管到IBM总部实训等服务，以帮助入园企业快速成长。</w:t>
      </w:r>
    </w:p>
    <w:p>
      <w:pPr>
        <w:ind w:left="0" w:right="0" w:firstLine="560"/>
        <w:spacing w:before="450" w:after="450" w:line="312" w:lineRule="auto"/>
      </w:pPr>
      <w:r>
        <w:rPr>
          <w:rFonts w:ascii="宋体" w:hAnsi="宋体" w:eastAsia="宋体" w:cs="宋体"/>
          <w:color w:val="000"/>
          <w:sz w:val="28"/>
          <w:szCs w:val="28"/>
        </w:rPr>
        <w:t xml:space="preserve">郭莹辉表示：“国家的科技园区已经发生了大的逆转，从原来的产业园区逐步向产业新城升级。我们提出的智慧产业新城拥有非常大的空间，而且产业也不是某一特定的高新技术产业，我们内部把它的特征定义为多元产业集聚融合。”</w:t>
      </w:r>
    </w:p>
    <w:p>
      <w:pPr>
        <w:ind w:left="0" w:right="0" w:firstLine="560"/>
        <w:spacing w:before="450" w:after="450" w:line="312" w:lineRule="auto"/>
      </w:pPr>
      <w:r>
        <w:rPr>
          <w:rFonts w:ascii="宋体" w:hAnsi="宋体" w:eastAsia="宋体" w:cs="宋体"/>
          <w:color w:val="000"/>
          <w:sz w:val="28"/>
          <w:szCs w:val="28"/>
        </w:rPr>
        <w:t xml:space="preserve">郭莹辉用三句话来概括园区升级的核心理念：多元产业聚集融合、公共资源均衡配置、社会管理智能高效。相比科技园区和科技新城，智慧产业新城规模将更大，不再是单一产业聚集功能，而是多元产业聚集融合、共同发展，并配备相应的教育、医疗等城市配套功能，为入驻企业提供给更加完善的生活性服务和生产性服务，加速企业发展，降低创新成本；同时在园区管理方面，更多从城市的角度出发，通过智慧城市的手段，实现园区管理水平和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第五篇：产业新城县域经济发展新样本</w:t>
      </w:r>
    </w:p>
    <w:p>
      <w:pPr>
        <w:ind w:left="0" w:right="0" w:firstLine="560"/>
        <w:spacing w:before="450" w:after="450" w:line="312" w:lineRule="auto"/>
      </w:pPr>
      <w:r>
        <w:rPr>
          <w:rFonts w:ascii="宋体" w:hAnsi="宋体" w:eastAsia="宋体" w:cs="宋体"/>
          <w:color w:val="000"/>
          <w:sz w:val="28"/>
          <w:szCs w:val="28"/>
        </w:rPr>
        <w:t xml:space="preserve">产业新城：县域经济发展新样本</w:t>
      </w:r>
    </w:p>
    <w:p>
      <w:pPr>
        <w:ind w:left="0" w:right="0" w:firstLine="560"/>
        <w:spacing w:before="450" w:after="450" w:line="312" w:lineRule="auto"/>
      </w:pPr>
      <w:r>
        <w:rPr>
          <w:rFonts w:ascii="宋体" w:hAnsi="宋体" w:eastAsia="宋体" w:cs="宋体"/>
          <w:color w:val="000"/>
          <w:sz w:val="28"/>
          <w:szCs w:val="28"/>
        </w:rPr>
        <w:t xml:space="preserve">王小霞</w:t>
      </w:r>
    </w:p>
    <w:p>
      <w:pPr>
        <w:ind w:left="0" w:right="0" w:firstLine="560"/>
        <w:spacing w:before="450" w:after="450" w:line="312" w:lineRule="auto"/>
      </w:pPr>
      <w:r>
        <w:rPr>
          <w:rFonts w:ascii="宋体" w:hAnsi="宋体" w:eastAsia="宋体" w:cs="宋体"/>
          <w:color w:val="000"/>
          <w:sz w:val="28"/>
          <w:szCs w:val="28"/>
        </w:rPr>
        <w:t xml:space="preserve">2025-7-4 8:49:50来源：《中国经济时报》2025年07月03日</w:t>
      </w:r>
    </w:p>
    <w:p>
      <w:pPr>
        <w:ind w:left="0" w:right="0" w:firstLine="560"/>
        <w:spacing w:before="450" w:after="450" w:line="312" w:lineRule="auto"/>
      </w:pPr>
      <w:r>
        <w:rPr>
          <w:rFonts w:ascii="宋体" w:hAnsi="宋体" w:eastAsia="宋体" w:cs="宋体"/>
          <w:color w:val="000"/>
          <w:sz w:val="28"/>
          <w:szCs w:val="28"/>
        </w:rPr>
        <w:t xml:space="preserve">中国在加快转变经济发展方式的大背景下，城镇化已进入到与产业化对接、融合的阶段。“产业新城”已成为区域经济转型升级的发展实践。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产业新城已成为我国城镇化浪潮中的重要方式。以中心城市和产业新城协调互动形成城市群的发展，正在成为区域经济发展的新兴力量。”日前，在河北固安举行的中国县域经济发展高层论坛上，与会专家表示，固安“产业新城”模式为县域经济发展提供了新思路。</w:t>
      </w:r>
    </w:p>
    <w:p>
      <w:pPr>
        <w:ind w:left="0" w:right="0" w:firstLine="560"/>
        <w:spacing w:before="450" w:after="450" w:line="312" w:lineRule="auto"/>
      </w:pPr>
      <w:r>
        <w:rPr>
          <w:rFonts w:ascii="宋体" w:hAnsi="宋体" w:eastAsia="宋体" w:cs="宋体"/>
          <w:color w:val="000"/>
          <w:sz w:val="28"/>
          <w:szCs w:val="28"/>
        </w:rPr>
        <w:t xml:space="preserve">中国应走 “三区合一”城镇化之路</w:t>
      </w:r>
    </w:p>
    <w:p>
      <w:pPr>
        <w:ind w:left="0" w:right="0" w:firstLine="560"/>
        <w:spacing w:before="450" w:after="450" w:line="312" w:lineRule="auto"/>
      </w:pPr>
      <w:r>
        <w:rPr>
          <w:rFonts w:ascii="宋体" w:hAnsi="宋体" w:eastAsia="宋体" w:cs="宋体"/>
          <w:color w:val="000"/>
          <w:sz w:val="28"/>
          <w:szCs w:val="28"/>
        </w:rPr>
        <w:t xml:space="preserve">著名经济学家厉以宁在出席论坛时表示，与西方工业革命后的城镇化发展背景不同，中国有自己的国情，中国必须走自己独特的城镇化之路。这种新道路就是老城区+工业新区+农村新社区的“三区合一”。</w:t>
      </w:r>
    </w:p>
    <w:p>
      <w:pPr>
        <w:ind w:left="0" w:right="0" w:firstLine="560"/>
        <w:spacing w:before="450" w:after="450" w:line="312" w:lineRule="auto"/>
      </w:pPr>
      <w:r>
        <w:rPr>
          <w:rFonts w:ascii="宋体" w:hAnsi="宋体" w:eastAsia="宋体" w:cs="宋体"/>
          <w:color w:val="000"/>
          <w:sz w:val="28"/>
          <w:szCs w:val="28"/>
        </w:rPr>
        <w:t xml:space="preserve">厉以宁认为，与西方工业革命后的城镇化发展背景不同，中国能够把80%、90%的人都移到城里来吗？那中国城市的生活质量就会下降，社会秩序的混乱也可想而知。所以说，中国必须有自己独特的城镇化道路。</w:t>
      </w:r>
    </w:p>
    <w:p>
      <w:pPr>
        <w:ind w:left="0" w:right="0" w:firstLine="560"/>
        <w:spacing w:before="450" w:after="450" w:line="312" w:lineRule="auto"/>
      </w:pPr>
      <w:r>
        <w:rPr>
          <w:rFonts w:ascii="宋体" w:hAnsi="宋体" w:eastAsia="宋体" w:cs="宋体"/>
          <w:color w:val="000"/>
          <w:sz w:val="28"/>
          <w:szCs w:val="28"/>
        </w:rPr>
        <w:t xml:space="preserve">他进一步解释说：“老城区的过去曾有很多商业、服务业中心，也建了很多工厂，但这些工厂迟早要迁出老城区。通过建工业新区，包括高新技术开发区，各种试验区和创业园等，既能方便信息交流，又能方便社会、政府服务和管理，也能防止环境污染源的扩散。再加上经过改造后农村的新社区，届时，实现城乡</w:t>
      </w:r>
    </w:p>
    <w:p>
      <w:pPr>
        <w:ind w:left="0" w:right="0" w:firstLine="560"/>
        <w:spacing w:before="450" w:after="450" w:line="312" w:lineRule="auto"/>
      </w:pPr>
      <w:r>
        <w:rPr>
          <w:rFonts w:ascii="宋体" w:hAnsi="宋体" w:eastAsia="宋体" w:cs="宋体"/>
          <w:color w:val="000"/>
          <w:sz w:val="28"/>
          <w:szCs w:val="28"/>
        </w:rPr>
        <w:t xml:space="preserve">居民权利平等，公共服务到位，社会保障实现一体化，这才是中国的城镇化。”</w:t>
      </w:r>
    </w:p>
    <w:p>
      <w:pPr>
        <w:ind w:left="0" w:right="0" w:firstLine="560"/>
        <w:spacing w:before="450" w:after="450" w:line="312" w:lineRule="auto"/>
      </w:pPr>
      <w:r>
        <w:rPr>
          <w:rFonts w:ascii="宋体" w:hAnsi="宋体" w:eastAsia="宋体" w:cs="宋体"/>
          <w:color w:val="000"/>
          <w:sz w:val="28"/>
          <w:szCs w:val="28"/>
        </w:rPr>
        <w:t xml:space="preserve">“中国的城镇化速度的确非常快，这种快是一种自然规律，全世界富裕的国家，城镇化的程度都很高。美国也经历过相同的阶段。”美国著名经济学家、白宫经济顾问委员会原主席奥斯坦·古尔斯比也在会上表示，在近25年来，很多美国人不去种田，来到城市寻找更好的发展机会。但当这一人口流动的过程加速时，美国政府并没有预料到，也没有经过周密的规划。因此，在城镇化的过程中有的成功了，有的失败了，同时也产生了如交通拥堵、犯罪率增高、生活成本激增、城市污染等诸多问题。</w:t>
      </w:r>
    </w:p>
    <w:p>
      <w:pPr>
        <w:ind w:left="0" w:right="0" w:firstLine="560"/>
        <w:spacing w:before="450" w:after="450" w:line="312" w:lineRule="auto"/>
      </w:pPr>
      <w:r>
        <w:rPr>
          <w:rFonts w:ascii="宋体" w:hAnsi="宋体" w:eastAsia="宋体" w:cs="宋体"/>
          <w:color w:val="000"/>
          <w:sz w:val="28"/>
          <w:szCs w:val="28"/>
        </w:rPr>
        <w:t xml:space="preserve">奥斯坦·古尔斯比说，根据美国的经验，为了更好地应对城市化所带来的挑战，首先需要制定良好的政策和规划。以固安为例，“产城结合”，可以有效避免上述问题的发生。</w:t>
      </w:r>
    </w:p>
    <w:p>
      <w:pPr>
        <w:ind w:left="0" w:right="0" w:firstLine="560"/>
        <w:spacing w:before="450" w:after="450" w:line="312" w:lineRule="auto"/>
      </w:pPr>
      <w:r>
        <w:rPr>
          <w:rFonts w:ascii="宋体" w:hAnsi="宋体" w:eastAsia="宋体" w:cs="宋体"/>
          <w:color w:val="000"/>
          <w:sz w:val="28"/>
          <w:szCs w:val="28"/>
        </w:rPr>
        <w:t xml:space="preserve">与会专家也一致认为，中国在加快转变经济发展方式的大背景下，城镇化已进入到与产业化对接、融合的阶段。以产业发展为先导，带动城市建设、功能完善与生态环境改善，形成集生产、生活、生态于一体的新的城市形态“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从“孤岛”到“产业新城”</w:t>
      </w:r>
    </w:p>
    <w:p>
      <w:pPr>
        <w:ind w:left="0" w:right="0" w:firstLine="560"/>
        <w:spacing w:before="450" w:after="450" w:line="312" w:lineRule="auto"/>
      </w:pPr>
      <w:r>
        <w:rPr>
          <w:rFonts w:ascii="宋体" w:hAnsi="宋体" w:eastAsia="宋体" w:cs="宋体"/>
          <w:color w:val="000"/>
          <w:sz w:val="28"/>
          <w:szCs w:val="28"/>
        </w:rPr>
        <w:t xml:space="preserve">在专家讨论中，“京南第一县”固安被与会嘉宾频频提及，其“产业新城”建设也受到众多好评。</w:t>
      </w:r>
    </w:p>
    <w:p>
      <w:pPr>
        <w:ind w:left="0" w:right="0" w:firstLine="560"/>
        <w:spacing w:before="450" w:after="450" w:line="312" w:lineRule="auto"/>
      </w:pPr>
      <w:r>
        <w:rPr>
          <w:rFonts w:ascii="宋体" w:hAnsi="宋体" w:eastAsia="宋体" w:cs="宋体"/>
          <w:color w:val="000"/>
          <w:sz w:val="28"/>
          <w:szCs w:val="28"/>
        </w:rPr>
        <w:t xml:space="preserve">自2025年启动固安工业园区开发建设以来，园区坚持用建设城市的理念发</w:t>
      </w:r>
    </w:p>
    <w:p>
      <w:pPr>
        <w:ind w:left="0" w:right="0" w:firstLine="560"/>
        <w:spacing w:before="450" w:after="450" w:line="312" w:lineRule="auto"/>
      </w:pPr>
      <w:r>
        <w:rPr>
          <w:rFonts w:ascii="宋体" w:hAnsi="宋体" w:eastAsia="宋体" w:cs="宋体"/>
          <w:color w:val="000"/>
          <w:sz w:val="28"/>
          <w:szCs w:val="28"/>
        </w:rPr>
        <w:t xml:space="preserve">展园区，即以“城市规划高起点、产业促进新方法、城市建设高标准”来打造京南产业高地。经过10年开发建设，固安工业园区经济建设发展迅猛，重大项目纷至沓来；基础设施日新月异，产业承载力全面提升；环境建设成绩斐然，综合投资环境日益优化；民生建设硕果累累，人民幸福感显著增强。园区已占据了县域经济“半壁江山”，“产业新城”正成为区域经济转型升级的强大引擎。</w:t>
      </w:r>
    </w:p>
    <w:p>
      <w:pPr>
        <w:ind w:left="0" w:right="0" w:firstLine="560"/>
        <w:spacing w:before="450" w:after="450" w:line="312" w:lineRule="auto"/>
      </w:pPr>
      <w:r>
        <w:rPr>
          <w:rFonts w:ascii="宋体" w:hAnsi="宋体" w:eastAsia="宋体" w:cs="宋体"/>
          <w:color w:val="000"/>
          <w:sz w:val="28"/>
          <w:szCs w:val="28"/>
        </w:rPr>
        <w:t xml:space="preserve">专家们一致认为，产业与城市的共生发展可以有效解决“空壳城市化”等弊端。在当前全球趋势及中国城市化背景下，固安工业园区“以产兴城、产城融合”的产业新城建设理念将是探索中国未来城市化发展的有益尝试。固安工业园区坚持产业发展与城市发展双轮驱动，以产业价值最大化贯穿始终，推动了园区价值最大化、城市价值最大化，并正在实现县域经济、区域经济价值最大化。</w:t>
      </w:r>
    </w:p>
    <w:p>
      <w:pPr>
        <w:ind w:left="0" w:right="0" w:firstLine="560"/>
        <w:spacing w:before="450" w:after="450" w:line="312" w:lineRule="auto"/>
      </w:pPr>
      <w:r>
        <w:rPr>
          <w:rFonts w:ascii="宋体" w:hAnsi="宋体" w:eastAsia="宋体" w:cs="宋体"/>
          <w:color w:val="000"/>
          <w:sz w:val="28"/>
          <w:szCs w:val="28"/>
        </w:rPr>
        <w:t xml:space="preserve">与会专家指出，固安 “产业新城”展现出蓬勃的生命力和创造力，带动了县域经济的整体跃升，成为环渤海地区的产业新区，是河北省实践科学发展观的样板区域，为解决中国工业化进程中的产业升级方向和县域经济相对薄弱的矛盾，提供了有益的探索和实践。</w:t>
      </w:r>
    </w:p>
    <w:p>
      <w:pPr>
        <w:ind w:left="0" w:right="0" w:firstLine="560"/>
        <w:spacing w:before="450" w:after="450" w:line="312" w:lineRule="auto"/>
      </w:pPr>
      <w:r>
        <w:rPr>
          <w:rFonts w:ascii="宋体" w:hAnsi="宋体" w:eastAsia="宋体" w:cs="宋体"/>
          <w:color w:val="000"/>
          <w:sz w:val="28"/>
          <w:szCs w:val="28"/>
        </w:rPr>
        <w:t xml:space="preserve">固安县委常委张建华在 “固安工业园区开发建设十周年”发布会上向本报记者介绍，固安工业园秉持“产城融合”理念，经过十年建设，已从一个典型农业县成长为电子信息、汽车零部件及高端装备制造产业基地。</w:t>
      </w:r>
    </w:p>
    <w:p>
      <w:pPr>
        <w:ind w:left="0" w:right="0" w:firstLine="560"/>
        <w:spacing w:before="450" w:after="450" w:line="312" w:lineRule="auto"/>
      </w:pPr>
      <w:r>
        <w:rPr>
          <w:rFonts w:ascii="宋体" w:hAnsi="宋体" w:eastAsia="宋体" w:cs="宋体"/>
          <w:color w:val="000"/>
          <w:sz w:val="28"/>
          <w:szCs w:val="28"/>
        </w:rPr>
        <w:t xml:space="preserve">十年中，园区地区生产总值从1.5亿元增加到51.7亿元，增长了33.5倍；全部财政收入由0.13亿元增加到5.23亿元，增长了近40倍；工业总产值从2亿元增加到112亿元，增加了55倍；固定资产投资从10亿元增加到116.6亿元，增长了10.7倍；人均生产总值从7142.9元增加到24.62万元，增长了34.5倍。</w:t>
      </w:r>
    </w:p>
    <w:p>
      <w:pPr>
        <w:ind w:left="0" w:right="0" w:firstLine="560"/>
        <w:spacing w:before="450" w:after="450" w:line="312" w:lineRule="auto"/>
      </w:pPr>
      <w:r>
        <w:rPr>
          <w:rFonts w:ascii="宋体" w:hAnsi="宋体" w:eastAsia="宋体" w:cs="宋体"/>
          <w:color w:val="000"/>
          <w:sz w:val="28"/>
          <w:szCs w:val="28"/>
        </w:rPr>
        <w:t xml:space="preserve">目前，富有鲜明固安特色的现代产业体系已具雏形，成为京南电子信息、汽车零部件及高端装备制造产业高地。京东方、东方信联、正兴车轮、航天振邦等大批国内行业企业进驻。固安完成了从农业县到工业县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2025-06-16T21:22:40+08:00</dcterms:created>
  <dcterms:modified xsi:type="dcterms:W3CDTF">2025-06-16T21:22:40+08:00</dcterms:modified>
</cp:coreProperties>
</file>

<file path=docProps/custom.xml><?xml version="1.0" encoding="utf-8"?>
<Properties xmlns="http://schemas.openxmlformats.org/officeDocument/2006/custom-properties" xmlns:vt="http://schemas.openxmlformats.org/officeDocument/2006/docPropsVTypes"/>
</file>