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公共关系发布会发言稿</w:t>
      </w:r>
      <w:bookmarkEnd w:id="1"/>
    </w:p>
    <w:p>
      <w:pPr>
        <w:jc w:val="center"/>
        <w:spacing w:before="0" w:after="450"/>
      </w:pPr>
      <w:r>
        <w:rPr>
          <w:rFonts w:ascii="Arial" w:hAnsi="Arial" w:eastAsia="Arial" w:cs="Arial"/>
          <w:color w:val="999999"/>
          <w:sz w:val="20"/>
          <w:szCs w:val="20"/>
        </w:rPr>
        <w:t xml:space="preserve">来源：网络  作者：紫云飞舞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第一篇：公共关系发布会发言稿“Just us”胸针产品发布会尊敬的各位领导，下午好！首先感谢于会的各级领导在百忙抽出时间给我公司做本次的产品鉴定工作，由我公司自主研发回形针胸针已全面完成产品的开发、试制和小批量投产工作，历时时间长，市场反...</w:t>
      </w:r>
    </w:p>
    <w:p>
      <w:pPr>
        <w:ind w:left="0" w:right="0" w:firstLine="560"/>
        <w:spacing w:before="450" w:after="450" w:line="312" w:lineRule="auto"/>
      </w:pPr>
      <w:r>
        <w:rPr>
          <w:rFonts w:ascii="黑体" w:hAnsi="黑体" w:eastAsia="黑体" w:cs="黑体"/>
          <w:color w:val="000000"/>
          <w:sz w:val="36"/>
          <w:szCs w:val="36"/>
          <w:b w:val="1"/>
          <w:bCs w:val="1"/>
        </w:rPr>
        <w:t xml:space="preserve">第一篇：公共关系发布会发言稿</w:t>
      </w:r>
    </w:p>
    <w:p>
      <w:pPr>
        <w:ind w:left="0" w:right="0" w:firstLine="560"/>
        <w:spacing w:before="450" w:after="450" w:line="312" w:lineRule="auto"/>
      </w:pPr>
      <w:r>
        <w:rPr>
          <w:rFonts w:ascii="宋体" w:hAnsi="宋体" w:eastAsia="宋体" w:cs="宋体"/>
          <w:color w:val="000"/>
          <w:sz w:val="28"/>
          <w:szCs w:val="28"/>
        </w:rPr>
        <w:t xml:space="preserve">“Just us”胸针产品发布会</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首先感谢于会的各级领导在百忙抽出时间给我公司做本次的产品鉴定工作，由我公司自主研发回形针胸针已全面完成产品的开发、试制和小批量投产工作，历时时间长，市场反馈良好。产品在研制过程中通过不断地优化和改进，最终可以满足新产品立项的各项指标。对新产品的性能及特作以下阐述：</w:t>
      </w:r>
    </w:p>
    <w:p>
      <w:pPr>
        <w:ind w:left="0" w:right="0" w:firstLine="560"/>
        <w:spacing w:before="450" w:after="450" w:line="312" w:lineRule="auto"/>
      </w:pPr>
      <w:r>
        <w:rPr>
          <w:rFonts w:ascii="宋体" w:hAnsi="宋体" w:eastAsia="宋体" w:cs="宋体"/>
          <w:color w:val="000"/>
          <w:sz w:val="28"/>
          <w:szCs w:val="28"/>
        </w:rPr>
        <w:t xml:space="preserve">1、产品的特点——产品主要满足情侣要求，根据恋人间的爱情经历、际遇与回忆将产品特质而成，JUST US力求让每一个消费者都能找自己的爱情寄语。天生注定一对，除了我还能是谁；封存岁月与光阴，开启我们共同的回忆；缘由天定，份在人为；说出的，还没说出的，统统都刻成字迹告诉你；爱情一笑一颦,左右甜蜜心情；时间容易让人忘记，爱情却总是能叫人记起；在最美的年华，遇见最值得去爱。</w:t>
      </w:r>
    </w:p>
    <w:p>
      <w:pPr>
        <w:ind w:left="0" w:right="0" w:firstLine="560"/>
        <w:spacing w:before="450" w:after="450" w:line="312" w:lineRule="auto"/>
      </w:pPr>
      <w:r>
        <w:rPr>
          <w:rFonts w:ascii="宋体" w:hAnsi="宋体" w:eastAsia="宋体" w:cs="宋体"/>
          <w:color w:val="000"/>
          <w:sz w:val="28"/>
          <w:szCs w:val="28"/>
        </w:rPr>
        <w:t xml:space="preserve">2、产品的创新点——产品在情侣用品商场上脱颖而出，成为独具特色的一大亮点。我们的产品含有“记忆金属”，在你心疼毁坏了的胸针时，请耐心等待一下，奇迹将出现，胸针它自身将恢复原状。它的特点是：1.弯曲量大，塑性高；2.在记忆温度以上恢复以前形状；3.物理特性：当温度达到某一数值时，材料内部的晶体结构会发生变化，从而导致了外形的变化。我们公司紧紧抓住这一契机，在情侣用品上大做文章。我们的情侣饰品为适应不同环境和各种活动的需求在款式设计和组合上，也做了前所未有的突破。前期我们将主打情侣胸针式样，胸针上您可以标注您的恋人的名字的首字母，喜爱的数字等等；中期在原有的基础上将推出情侣订单，由情侣们自己设计订购，更加</w:t>
      </w:r>
    </w:p>
    <w:p>
      <w:pPr>
        <w:ind w:left="0" w:right="0" w:firstLine="560"/>
        <w:spacing w:before="450" w:after="450" w:line="312" w:lineRule="auto"/>
      </w:pPr>
      <w:r>
        <w:rPr>
          <w:rFonts w:ascii="宋体" w:hAnsi="宋体" w:eastAsia="宋体" w:cs="宋体"/>
          <w:color w:val="000"/>
          <w:sz w:val="28"/>
          <w:szCs w:val="28"/>
        </w:rPr>
        <w:t xml:space="preserve">注重标注一些情侣喜爱的字母：“LOVE”、“GOOD”、“HAPPY”等字母来充分满足他们的要求，后期将在前期和中期的基础上在次推出更多情侣胸针系列专卖产品。情侣饰品可挖掘的空间很大。市场供求不平衡，求大于供，这就意味着巨大的商机。目前，市场上还没有专营情侣系列的公司及门店，因此我们可以选择这一市场盲点，想顾客之所想，为顾客打造出属于他们的时尚！</w:t>
      </w:r>
    </w:p>
    <w:p>
      <w:pPr>
        <w:ind w:left="0" w:right="0" w:firstLine="560"/>
        <w:spacing w:before="450" w:after="450" w:line="312" w:lineRule="auto"/>
      </w:pPr>
      <w:r>
        <w:rPr>
          <w:rFonts w:ascii="宋体" w:hAnsi="宋体" w:eastAsia="宋体" w:cs="宋体"/>
          <w:color w:val="000"/>
          <w:sz w:val="28"/>
          <w:szCs w:val="28"/>
        </w:rPr>
        <w:t xml:space="preserve">3、产品策略——我们主营情侣饰品，根据消费者不同需求，推出不同风格的情侣系列。在与同行的竞争中，我公司产品突出四大特色：</w:t>
      </w:r>
    </w:p>
    <w:p>
      <w:pPr>
        <w:ind w:left="0" w:right="0" w:firstLine="560"/>
        <w:spacing w:before="450" w:after="450" w:line="312" w:lineRule="auto"/>
      </w:pPr>
      <w:r>
        <w:rPr>
          <w:rFonts w:ascii="宋体" w:hAnsi="宋体" w:eastAsia="宋体" w:cs="宋体"/>
          <w:color w:val="000"/>
          <w:sz w:val="28"/>
          <w:szCs w:val="28"/>
        </w:rPr>
        <w:t xml:space="preserve">（1）价格优势：物美价廉一定是我们的主打优势之一。一般的精品店普遍价格偏高，我们要想在市场立足，就要在价格上下手，可以设计多种促销方案，以满足不同层次人群需要。（2）服务优势：一般的饰品店仅限于店内销售，相关服务不健全。而我店本着人性化服务的宗旨，全力打造微笑贴心服务，售后服务。同时，我们在淘宝网上也有网店，让顾客全方位的感受到浓浓的热情，培养大批回头客。（3）产品优势：随时追踪最新潮流，使我们的饰品与时俱进，走在相关产品的最前列。并且多元化的产品与服务。（4）销售新颖性：针对目前市场对个性化的需求，我公司决定在每一周都会对情侣的作品进行评比，推出由情侣手制的新款，确保饰品设计走在时尚前沿，并发挥我公司特有的难以效仿的独特性优势，赋予服饰以个性。另外每月将会对饰品的销售专柜进行调整，给消费者视觉冲击。同时我公司承诺每种款式设计只有一套，这更能突出我们产品的差异性。</w:t>
      </w:r>
    </w:p>
    <w:p>
      <w:pPr>
        <w:ind w:left="0" w:right="0" w:firstLine="560"/>
        <w:spacing w:before="450" w:after="450" w:line="312" w:lineRule="auto"/>
      </w:pPr>
      <w:r>
        <w:rPr>
          <w:rFonts w:ascii="宋体" w:hAnsi="宋体" w:eastAsia="宋体" w:cs="宋体"/>
          <w:color w:val="000"/>
          <w:sz w:val="28"/>
          <w:szCs w:val="28"/>
        </w:rPr>
        <w:t xml:space="preserve">4、促销策略——1.支持批发，在价格上给予优惠，为实体店铺长期</w:t>
      </w:r>
    </w:p>
    <w:p>
      <w:pPr>
        <w:ind w:left="0" w:right="0" w:firstLine="560"/>
        <w:spacing w:before="450" w:after="450" w:line="312" w:lineRule="auto"/>
      </w:pPr>
      <w:r>
        <w:rPr>
          <w:rFonts w:ascii="宋体" w:hAnsi="宋体" w:eastAsia="宋体" w:cs="宋体"/>
          <w:color w:val="000"/>
          <w:sz w:val="28"/>
          <w:szCs w:val="28"/>
        </w:rPr>
        <w:t xml:space="preserve">供货。2.与尽可能多的团购网合作，团购量大价低，薄利多销。3.顾客购买量较大时可以提供包邮，并给予一定的赠品。4.节日促销、周期性活动打价格战。我公司通过电视字幕、娱乐杂志、广告等媒体加大宣传，并在特定节假日推出大型促销活动，分别在2.14情人节、五一长假、七夕情人节、国庆、圣诞节、春节。同时我公司赞助学校搞活动，组织人员进校园拉横幅、发传单，提高我公司知名度。本产品定价：29元一个。多买多送，订购有优惠。</w:t>
      </w:r>
    </w:p>
    <w:p>
      <w:pPr>
        <w:ind w:left="0" w:right="0" w:firstLine="560"/>
        <w:spacing w:before="450" w:after="450" w:line="312" w:lineRule="auto"/>
      </w:pPr>
      <w:r>
        <w:rPr>
          <w:rFonts w:ascii="宋体" w:hAnsi="宋体" w:eastAsia="宋体" w:cs="宋体"/>
          <w:color w:val="000"/>
          <w:sz w:val="28"/>
          <w:szCs w:val="28"/>
        </w:rPr>
        <w:t xml:space="preserve">5、服务策略——提供完善的售前售后服务，主动向消费者讲解饰品的佩戴及保养方式，提供在线咨询功能。大学生是特殊的消费群体，他们追求时尚、潮流，消费欲望比较强，愿意享受更好、更优质随意的生活。而品牌消费并不是大部分人能够承受的了的，所以，在饰品方面，只要样式独特美观，用相对合理的价格来装饰自己是最好的选择。大学生的课外活动较多，在人际交往上更广泛，因此外在形象很重要，无疑平价饰品在这里有很大的市场。大学生情侣消费也占一定比例，双方生日、情人节、圣诞节等节日是饰品销量的重要时机。</w:t>
      </w:r>
    </w:p>
    <w:p>
      <w:pPr>
        <w:ind w:left="0" w:right="0" w:firstLine="560"/>
        <w:spacing w:before="450" w:after="450" w:line="312" w:lineRule="auto"/>
      </w:pPr>
      <w:r>
        <w:rPr>
          <w:rFonts w:ascii="黑体" w:hAnsi="黑体" w:eastAsia="黑体" w:cs="黑体"/>
          <w:color w:val="000000"/>
          <w:sz w:val="36"/>
          <w:szCs w:val="36"/>
          <w:b w:val="1"/>
          <w:bCs w:val="1"/>
        </w:rPr>
        <w:t xml:space="preserve">第二篇：发布会发言稿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尊敬的各位领导，各位来宾，各位媒体朋友们！非常感谢大家在百忙之中来到我们龍FC综合格斗联赛2025揭幕战的发布会。</w:t>
      </w:r>
    </w:p>
    <w:p>
      <w:pPr>
        <w:ind w:left="0" w:right="0" w:firstLine="560"/>
        <w:spacing w:before="450" w:after="450" w:line="312" w:lineRule="auto"/>
      </w:pPr>
      <w:r>
        <w:rPr>
          <w:rFonts w:ascii="宋体" w:hAnsi="宋体" w:eastAsia="宋体" w:cs="宋体"/>
          <w:color w:val="000"/>
          <w:sz w:val="28"/>
          <w:szCs w:val="28"/>
        </w:rPr>
        <w:t xml:space="preserve">2025年9月24日，我们龍FC的第一场比赛于上海宝山体育中心的成功举办。在那一届龍FC中，我们邀请到了俄罗斯国家杜马、欧盟MMA协会主席、有“60亿最强地球人”称号的格斗沙皇——菲多 ·艾米连科，作为嘉宾出席，这也是菲多先生第一次来到中国并唯一参加的中国赛事。为了支持我们的赛事，菲多先生还特意派遣三名爱徒上场参赛。在社会各界的广泛关注和支持下，我们成功将首届龍FC综合格斗联赛打造成了一场中国格斗界的标杆盛事，获得了国内和国际赛事界的一致高度评价。我们不仅和众多世界格斗传奇冠军建立了非常好的关系，还与全球一线顶级赛事及机构进行了密切合作，也是被国际格斗界公认为代表中国格斗赛事的唯一标杆。</w:t>
      </w:r>
    </w:p>
    <w:p>
      <w:pPr>
        <w:ind w:left="0" w:right="0" w:firstLine="560"/>
        <w:spacing w:before="450" w:after="450" w:line="312" w:lineRule="auto"/>
      </w:pPr>
      <w:r>
        <w:rPr>
          <w:rFonts w:ascii="宋体" w:hAnsi="宋体" w:eastAsia="宋体" w:cs="宋体"/>
          <w:color w:val="000"/>
          <w:sz w:val="28"/>
          <w:szCs w:val="28"/>
        </w:rPr>
        <w:t xml:space="preserve">2025年，“龍FC”国际综合格斗联赛将再次开战，此次赛事我们不仅邀请到了格斗沙皇菲多先生来到现场，更有世界一流的MMA格斗家和专业摔跤手、PRIDE GP亚军、Pancrase无差级别冠军和 UFC重量级冠军的获得者、《永不退缩3》的主演——乔西 巴内特（Joshua Lawrence Barnett）作为嘉宾助阵，志在为中国的格斗爱好者提供前所未有的精彩视觉盛宴。</w:t>
      </w:r>
    </w:p>
    <w:p>
      <w:pPr>
        <w:ind w:left="0" w:right="0" w:firstLine="560"/>
        <w:spacing w:before="450" w:after="450" w:line="312" w:lineRule="auto"/>
      </w:pPr>
      <w:r>
        <w:rPr>
          <w:rFonts w:ascii="宋体" w:hAnsi="宋体" w:eastAsia="宋体" w:cs="宋体"/>
          <w:color w:val="000"/>
          <w:sz w:val="28"/>
          <w:szCs w:val="28"/>
        </w:rPr>
        <w:t xml:space="preserve">作为龍FC的创始人，我希望我们的龍FC综合格斗联赛能够唤醒中国格斗力量，用专业、规范影响和改变中国格斗市场，创造真正的中国赛事国际品牌，带领中国格斗力量走向世界的同时，也将中华民族“龙的精神”展示给世界，为这项力量 与技巧并存的运动带来新的文化内涵。</w:t>
      </w:r>
    </w:p>
    <w:p>
      <w:pPr>
        <w:ind w:left="0" w:right="0" w:firstLine="560"/>
        <w:spacing w:before="450" w:after="450" w:line="312" w:lineRule="auto"/>
      </w:pPr>
      <w:r>
        <w:rPr>
          <w:rFonts w:ascii="宋体" w:hAnsi="宋体" w:eastAsia="宋体" w:cs="宋体"/>
          <w:color w:val="000"/>
          <w:sz w:val="28"/>
          <w:szCs w:val="28"/>
        </w:rPr>
        <w:t xml:space="preserve">7月21日，龍FC将带领各界冠军再次踏上征途，与您相约上海宝山体育中心，“拳问四海 龍征八荒”，我们，不见不散！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第三篇：发布会发言稿</w:t>
      </w:r>
    </w:p>
    <w:p>
      <w:pPr>
        <w:ind w:left="0" w:right="0" w:firstLine="560"/>
        <w:spacing w:before="450" w:after="450" w:line="312" w:lineRule="auto"/>
      </w:pPr>
      <w:r>
        <w:rPr>
          <w:rFonts w:ascii="宋体" w:hAnsi="宋体" w:eastAsia="宋体" w:cs="宋体"/>
          <w:color w:val="000"/>
          <w:sz w:val="28"/>
          <w:szCs w:val="28"/>
        </w:rPr>
        <w:t xml:space="preserve">一、2025年我市高校毕业生就业形势</w:t>
      </w:r>
    </w:p>
    <w:p>
      <w:pPr>
        <w:ind w:left="0" w:right="0" w:firstLine="560"/>
        <w:spacing w:before="450" w:after="450" w:line="312" w:lineRule="auto"/>
      </w:pPr>
      <w:r>
        <w:rPr>
          <w:rFonts w:ascii="宋体" w:hAnsi="宋体" w:eastAsia="宋体" w:cs="宋体"/>
          <w:color w:val="000"/>
          <w:sz w:val="28"/>
          <w:szCs w:val="28"/>
        </w:rPr>
        <w:t xml:space="preserve">2025年是全国扩大招生规模后本科生毕业的第一年，毕业生人数达到创纪录的212万人，与2025年相比几乎翻一番，比2025年(145万)净增加67万人，增幅达46%，发布会发言稿。广东省高校毕业生首次突破10万，达11.2万人，增幅为25.8%。广州生源高校毕业生总数达到1.65万人，增幅超过30%。其中，本科以上毕业生和专科毕业生各占50%左右。需求方面，市属单位需要高校毕业生约1.94万人，比去年增长了14.1%，其中本科以上毕业生的需求占89.7%；需求专业分布比较集中，其中计算机、中文、英语、财会、管理、电气、机械制造、法律、建筑、金融与贸易、公安、临床医学与医学技术、数学等13大类专业，约占整个需求的60.7%。随着广州城市国际综合竞争力进一步增强，对毕业生的吸引力进一步增大，大量优秀毕业生将涌入广州就业，预计到我市就业的非广州生源高校毕业生将达1.2万人。与此同时，由于经济结构的调整，国有企业改革的继续深入，以及事业单位处于改革准备期，有些产业、行业、单位对高校毕业生的需求相对下降，因此，我市毕业生就业压力不小，就业形势不容乐观。总体上看，2025年我市高校毕业生就业形势是：社会需求有所增加但增幅小于毕业生增幅；毕业研究生供不应求，本科毕业生供需基本平衡，专科毕业生供过于求；计算机、机械、外语、电子电气等应用型专业继续紧俏，基础、长线专业需求低迷，电子信息业、石油化工业、汽车制造业、物流业将继续成为我市高校毕业生需求的增长点。</w:t>
      </w:r>
    </w:p>
    <w:p>
      <w:pPr>
        <w:ind w:left="0" w:right="0" w:firstLine="560"/>
        <w:spacing w:before="450" w:after="450" w:line="312" w:lineRule="auto"/>
      </w:pPr>
      <w:r>
        <w:rPr>
          <w:rFonts w:ascii="宋体" w:hAnsi="宋体" w:eastAsia="宋体" w:cs="宋体"/>
          <w:color w:val="000"/>
          <w:sz w:val="28"/>
          <w:szCs w:val="28"/>
        </w:rPr>
        <w:t xml:space="preserve">二、2025年高校毕业生就业面临的机遇与挑战</w:t>
      </w:r>
    </w:p>
    <w:p>
      <w:pPr>
        <w:ind w:left="0" w:right="0" w:firstLine="560"/>
        <w:spacing w:before="450" w:after="450" w:line="312" w:lineRule="auto"/>
      </w:pPr>
      <w:r>
        <w:rPr>
          <w:rFonts w:ascii="宋体" w:hAnsi="宋体" w:eastAsia="宋体" w:cs="宋体"/>
          <w:color w:val="000"/>
          <w:sz w:val="28"/>
          <w:szCs w:val="28"/>
        </w:rPr>
        <w:t xml:space="preserve">尽管就业形势比较严峻，但是广州还有许多有利于高校毕业生就业的环境和条件。</w:t>
      </w:r>
    </w:p>
    <w:p>
      <w:pPr>
        <w:ind w:left="0" w:right="0" w:firstLine="560"/>
        <w:spacing w:before="450" w:after="450" w:line="312" w:lineRule="auto"/>
      </w:pPr>
      <w:r>
        <w:rPr>
          <w:rFonts w:ascii="宋体" w:hAnsi="宋体" w:eastAsia="宋体" w:cs="宋体"/>
          <w:color w:val="000"/>
          <w:sz w:val="28"/>
          <w:szCs w:val="28"/>
        </w:rPr>
        <w:t xml:space="preserve">首先，经济发展态势良好，这是保证我市高校毕业生充分就业的根本。今年1－4月，全市GDp增长13.4%，延续了近年来国民经济持续高位运行的良好态势。全市完成固定资产投资202.01亿元，增长19.6%，年初确定的30个重点项目中，目前已开工22个，正在开展前期工作8个。完成投资46.51亿元，占投资计划的40.4%。全市合同利用外资和实际利用外商直接投资同比分别增长17.4%和13.8%。1-4月全市实现工业增加值360.58亿元，增长17.2%，是近三年来同期最高增幅。前4个月全市出口47.2亿美元，增长21.1%。私营企业出口增长3.1倍，成为出口的新亮点。随着南沙开发区、广州大学城的建设步入高潮，广州经济技术开发区的蓬勃发展，新机场和会展中心的运作，以及汽车工业、高新技术产业、电子信息、制药等产业的壮大，这些重点发展地区和重点产业对高校毕业生的需求也进一步增加，成为今年毕业生就业的增长点。</w:t>
      </w:r>
    </w:p>
    <w:p>
      <w:pPr>
        <w:ind w:left="0" w:right="0" w:firstLine="560"/>
        <w:spacing w:before="450" w:after="450" w:line="312" w:lineRule="auto"/>
      </w:pPr>
      <w:r>
        <w:rPr>
          <w:rFonts w:ascii="宋体" w:hAnsi="宋体" w:eastAsia="宋体" w:cs="宋体"/>
          <w:color w:val="000"/>
          <w:sz w:val="28"/>
          <w:szCs w:val="28"/>
        </w:rPr>
        <w:t xml:space="preserve">其次，广州人才短缺。根据《广州市人事人才发展第十个五年计划》的总体规划，到2025年，全市人才总量达到123.27万人，年均增长7.85%，每万人口中人才拥有量为1655人，继续居于全国大城市前列。目前，我市人才资源总量虽然超过100万人，但是，与我市的经济规模、人口规模相比，人才占人口的比例还偏小，人才资源本身的结构也不够合理，学历层次偏低，人才队伍与我市经济社会发展目标需要仍不相适应，广州还需要大量的人才特别是优秀高校毕业生。</w:t>
      </w:r>
    </w:p>
    <w:p>
      <w:pPr>
        <w:ind w:left="0" w:right="0" w:firstLine="560"/>
        <w:spacing w:before="450" w:after="450" w:line="312" w:lineRule="auto"/>
      </w:pPr>
      <w:r>
        <w:rPr>
          <w:rFonts w:ascii="宋体" w:hAnsi="宋体" w:eastAsia="宋体" w:cs="宋体"/>
          <w:color w:val="000"/>
          <w:sz w:val="28"/>
          <w:szCs w:val="28"/>
        </w:rPr>
        <w:t xml:space="preserve">第三，广州的市场就业机制比较健全。目前，全市共有各类人才交流服务机构100多家，占全省60%以上，另外还有200多家劳动就业服务机构。这为我市高校毕业生走向社会提供了形式多样的平台。而且，自去年开始，为了迎接今年高校毕业生就业高潮，全市已举办了数十场形式多样的高校毕业生供需见面会，入场人数和招聘单位和岗位都创历史新高。市高校毕业生就业指导中心和中国南方人才市场除了举行综合招聘会之外，还按照学历、专业、行业举行了各类专场招聘会。</w:t>
      </w:r>
    </w:p>
    <w:p>
      <w:pPr>
        <w:ind w:left="0" w:right="0" w:firstLine="560"/>
        <w:spacing w:before="450" w:after="450" w:line="312" w:lineRule="auto"/>
      </w:pPr>
      <w:r>
        <w:rPr>
          <w:rFonts w:ascii="宋体" w:hAnsi="宋体" w:eastAsia="宋体" w:cs="宋体"/>
          <w:color w:val="000"/>
          <w:sz w:val="28"/>
          <w:szCs w:val="28"/>
        </w:rPr>
        <w:t xml:space="preserve">不过，在高校毕业生就业接收过程中还存在一些在短期内难以解决的问题，主要是：经济结构调整造成就业结构性矛盾突出；高等教育人才培养模式滞后于市场需求和变化；社会保障制度不够健全导致以市场为主导的双向选择就业模式难以真正到位；毕业生就业心态有待调整，择业观念与市场需求不相适应；用人单位存在人才“高消费”现象。这些问题在一定程度上增加了我市毕业生就业工作的难度和压力，毕业生就业接收工作还任重道远。</w:t>
      </w:r>
    </w:p>
    <w:p>
      <w:pPr>
        <w:ind w:left="0" w:right="0" w:firstLine="560"/>
        <w:spacing w:before="450" w:after="450" w:line="312" w:lineRule="auto"/>
      </w:pPr>
      <w:r>
        <w:rPr>
          <w:rFonts w:ascii="宋体" w:hAnsi="宋体" w:eastAsia="宋体" w:cs="宋体"/>
          <w:color w:val="000"/>
          <w:sz w:val="28"/>
          <w:szCs w:val="28"/>
        </w:rPr>
        <w:t xml:space="preserve">三、现阶段我市高校毕业生就业接收情况</w:t>
      </w:r>
    </w:p>
    <w:p>
      <w:pPr>
        <w:ind w:left="0" w:right="0" w:firstLine="560"/>
        <w:spacing w:before="450" w:after="450" w:line="312" w:lineRule="auto"/>
      </w:pPr>
      <w:r>
        <w:rPr>
          <w:rFonts w:ascii="宋体" w:hAnsi="宋体" w:eastAsia="宋体" w:cs="宋体"/>
          <w:color w:val="000"/>
          <w:sz w:val="28"/>
          <w:szCs w:val="28"/>
        </w:rPr>
        <w:t xml:space="preserve">截至目前为止，通过我市网上申报正式接收的高校毕业生已超过1万人，与去年同期相比，接收人数略有下降10%左右。这主要是前一阶段“非典”形势等原因造成的。如今年上半年广州市公务员公开招考中的部分毕业生，就因为“非典”影响了面试而迟迟不能落实单位。已接收的高校毕业生中，研究生已达到1125人，占接收总量的11.1%；本科毕业生为8762人，占接收总量的87.0%。接收专业前13位依次是：电子与信息（1216人）、工商管理（1114人）、外语（838人）、经济学（816人）、机械（620人）、中文（449人）、土建（434人）、电工（330人）、法学（305人）、数学（297人）、艺术（277人）、临床医学与医学技术（217人）、化工与制药（183人），占接收总量的70.4%。随着“非典”疫情的缓解，预计高校毕业生接收量将迅速回升，目前每天网上申报接收的毕业生保持在400人左右。由于我市受“非典”的影响已接近尾声，毕业生就业接收工作受“非典”影响不会太大，有影响也是暂时的，发言稿《发布会发言稿》。</w:t>
      </w:r>
    </w:p>
    <w:p>
      <w:pPr>
        <w:ind w:left="0" w:right="0" w:firstLine="560"/>
        <w:spacing w:before="450" w:after="450" w:line="312" w:lineRule="auto"/>
      </w:pPr>
      <w:r>
        <w:rPr>
          <w:rFonts w:ascii="宋体" w:hAnsi="宋体" w:eastAsia="宋体" w:cs="宋体"/>
          <w:color w:val="000"/>
          <w:sz w:val="28"/>
          <w:szCs w:val="28"/>
        </w:rPr>
        <w:t xml:space="preserve">在这里，我要强调一下，各单位一旦与高校毕业生签订就业协议，无论是非广州生源高校毕业生还是广州生源高校毕业生，务必在三天内上网申报，便于全面掌握就业进展情况，制定相应的政策措施。凡在2025年6月15日前未落实工作单位的广州生源高校毕业生，可以凭就业推荐表到市高校毕业生就业指导中心进行登记，由中国南方人才市场优先推荐就业。</w:t>
      </w:r>
    </w:p>
    <w:p>
      <w:pPr>
        <w:ind w:left="0" w:right="0" w:firstLine="560"/>
        <w:spacing w:before="450" w:after="450" w:line="312" w:lineRule="auto"/>
      </w:pPr>
      <w:r>
        <w:rPr>
          <w:rFonts w:ascii="宋体" w:hAnsi="宋体" w:eastAsia="宋体" w:cs="宋体"/>
          <w:color w:val="000"/>
          <w:sz w:val="28"/>
          <w:szCs w:val="28"/>
        </w:rPr>
        <w:t xml:space="preserve">四、群策群力，做好2025年高校毕业生就业接收工作</w:t>
      </w:r>
    </w:p>
    <w:p>
      <w:pPr>
        <w:ind w:left="0" w:right="0" w:firstLine="560"/>
        <w:spacing w:before="450" w:after="450" w:line="312" w:lineRule="auto"/>
      </w:pPr>
      <w:r>
        <w:rPr>
          <w:rFonts w:ascii="宋体" w:hAnsi="宋体" w:eastAsia="宋体" w:cs="宋体"/>
          <w:color w:val="000"/>
          <w:sz w:val="28"/>
          <w:szCs w:val="28"/>
        </w:rPr>
        <w:t xml:space="preserve">市委、市政府十分重视我市高校毕业生就业工作，市主要领导多次指出，高校毕业生就业接收工作涉及千家万户，关系到人民群众的切身利益，关系到经济发展和社会稳定，各地区、各单位一定要从讲政治、讲大局、讲稳定的高度，坚持以“三个代表”重要思想和十六大精神为指导，充分认识做好高校毕业生就业接收工作的重要性。各有关职能部门要按照职责分工，齐心协力，由一把手负责高校毕业生就业接收工作，消除障碍，千方百计拓宽就业渠道，切实有效地保证高校毕业生就业工作的顺利进行。</w:t>
      </w:r>
    </w:p>
    <w:p>
      <w:pPr>
        <w:ind w:left="0" w:right="0" w:firstLine="560"/>
        <w:spacing w:before="450" w:after="450" w:line="312" w:lineRule="auto"/>
      </w:pPr>
      <w:r>
        <w:rPr>
          <w:rFonts w:ascii="宋体" w:hAnsi="宋体" w:eastAsia="宋体" w:cs="宋体"/>
          <w:color w:val="000"/>
          <w:sz w:val="28"/>
          <w:szCs w:val="28"/>
        </w:rPr>
        <w:t xml:space="preserve">为了贯彻国家、省有关文件精神，落实市领导的指示，市人事局会同市计委、市教育局、市劳动和社会保障局、市公安局、市工商行政管理局、市地税局等部门研究制定了今年的高校毕业生就业接收的“十大”政策措施。</w:t>
      </w:r>
    </w:p>
    <w:p>
      <w:pPr>
        <w:ind w:left="0" w:right="0" w:firstLine="560"/>
        <w:spacing w:before="450" w:after="450" w:line="312" w:lineRule="auto"/>
      </w:pPr>
      <w:r>
        <w:rPr>
          <w:rFonts w:ascii="宋体" w:hAnsi="宋体" w:eastAsia="宋体" w:cs="宋体"/>
          <w:color w:val="000"/>
          <w:sz w:val="28"/>
          <w:szCs w:val="28"/>
        </w:rPr>
        <w:t xml:space="preserve">（一）加强领导，明确责任，落实“一把手负责制”。我们将向市委、市政府建议，建立由市主要领导牵头，市人事局、计委、教育局、劳动和保障局、财政局、公安局、物价局、工商行政管理局、地税局等部门领导参加的“广州市高校毕业生就业工作联席会议”制度，统筹研究全市高校毕业生就业工作。市人事局负责联席会议的日常工作。</w:t>
      </w:r>
    </w:p>
    <w:p>
      <w:pPr>
        <w:ind w:left="0" w:right="0" w:firstLine="560"/>
        <w:spacing w:before="450" w:after="450" w:line="312" w:lineRule="auto"/>
      </w:pPr>
      <w:r>
        <w:rPr>
          <w:rFonts w:ascii="宋体" w:hAnsi="宋体" w:eastAsia="宋体" w:cs="宋体"/>
          <w:color w:val="000"/>
          <w:sz w:val="28"/>
          <w:szCs w:val="28"/>
        </w:rPr>
        <w:t xml:space="preserve">（二）加强人才储备工作。各地区、各单位要抓住高校毕业生数量大增的契机，以发展的眼光，按照“引高控低”的原则，把高校毕业生就业接收工作与加强人才队伍建设，特别是优化人才结构有机结合起来，尽可能多地接收优秀高校毕业生，做好人才储备工作。</w:t>
      </w:r>
    </w:p>
    <w:p>
      <w:pPr>
        <w:ind w:left="0" w:right="0" w:firstLine="560"/>
        <w:spacing w:before="450" w:after="450" w:line="312" w:lineRule="auto"/>
      </w:pPr>
      <w:r>
        <w:rPr>
          <w:rFonts w:ascii="宋体" w:hAnsi="宋体" w:eastAsia="宋体" w:cs="宋体"/>
          <w:color w:val="000"/>
          <w:sz w:val="28"/>
          <w:szCs w:val="28"/>
        </w:rPr>
        <w:t xml:space="preserve">各级国家行政机关要严格执行《国家公务员录用暂行规定》，按照公开、平等、竞争、择优的原则，加大从高校毕业生中考试录用公务员的力度。</w:t>
      </w:r>
    </w:p>
    <w:p>
      <w:pPr>
        <w:ind w:left="0" w:right="0" w:firstLine="560"/>
        <w:spacing w:before="450" w:after="450" w:line="312" w:lineRule="auto"/>
      </w:pPr>
      <w:r>
        <w:rPr>
          <w:rFonts w:ascii="宋体" w:hAnsi="宋体" w:eastAsia="宋体" w:cs="宋体"/>
          <w:color w:val="000"/>
          <w:sz w:val="28"/>
          <w:szCs w:val="28"/>
        </w:rPr>
        <w:t xml:space="preserve">各级各类学校要坚决清退不合格教师和代课教师，空出岗位，吸收高校毕业生。</w:t>
      </w:r>
    </w:p>
    <w:p>
      <w:pPr>
        <w:ind w:left="0" w:right="0" w:firstLine="560"/>
        <w:spacing w:before="450" w:after="450" w:line="312" w:lineRule="auto"/>
      </w:pPr>
      <w:r>
        <w:rPr>
          <w:rFonts w:ascii="宋体" w:hAnsi="宋体" w:eastAsia="宋体" w:cs="宋体"/>
          <w:color w:val="000"/>
          <w:sz w:val="28"/>
          <w:szCs w:val="28"/>
        </w:rPr>
        <w:t xml:space="preserve">各类企业接收高校毕业生，由企业与高校毕业生协商签订为期不少于一年的劳动合同；对办理了暂缓两年就业手续的高校毕业生，在两年之内就业的，由市高校毕业生就业指导中心出具相关证明办理就业登记备案、社会保险等手续。</w:t>
      </w:r>
    </w:p>
    <w:p>
      <w:pPr>
        <w:ind w:left="0" w:right="0" w:firstLine="560"/>
        <w:spacing w:before="450" w:after="450" w:line="312" w:lineRule="auto"/>
      </w:pPr>
      <w:r>
        <w:rPr>
          <w:rFonts w:ascii="宋体" w:hAnsi="宋体" w:eastAsia="宋体" w:cs="宋体"/>
          <w:color w:val="000"/>
          <w:sz w:val="28"/>
          <w:szCs w:val="28"/>
        </w:rPr>
        <w:t xml:space="preserve">（三）围绕经济建设中心工作，加大力度引进接收紧缺急需专业高校毕业生。根据我市经济结构、产业布局调整以及重点项目、重点工程、重点发展地区建设的需要，适当放宽条件，优先保证其对高校毕业生的需求。</w:t>
      </w:r>
    </w:p>
    <w:p>
      <w:pPr>
        <w:ind w:left="0" w:right="0" w:firstLine="560"/>
        <w:spacing w:before="450" w:after="450" w:line="312" w:lineRule="auto"/>
      </w:pPr>
      <w:r>
        <w:rPr>
          <w:rFonts w:ascii="宋体" w:hAnsi="宋体" w:eastAsia="宋体" w:cs="宋体"/>
          <w:color w:val="000"/>
          <w:sz w:val="28"/>
          <w:szCs w:val="28"/>
        </w:rPr>
        <w:t xml:space="preserve">（四）全力保证抗击“非典”所需人才。高校毕业生就业接收工作要服从服务于抗击“非典”这一大局，要确保抗击“非典”和高校毕业生就业接收工作“两不误”，在办理高校毕业生就业接收工作中，要提高工作效率、简化手续。对在“非典”救治和预防工作中做出突出成绩的医院和疾病预防控制中心等单位接收非广州生源高校毕业生，按照“特事特办”的原则，根据实际需要予以引进。对目前在抗击“非典”一线实习的应届大专毕业生，表现突出者，可以给予办理入穗就业落户手续。</w:t>
      </w:r>
    </w:p>
    <w:p>
      <w:pPr>
        <w:ind w:left="0" w:right="0" w:firstLine="560"/>
        <w:spacing w:before="450" w:after="450" w:line="312" w:lineRule="auto"/>
      </w:pPr>
      <w:r>
        <w:rPr>
          <w:rFonts w:ascii="宋体" w:hAnsi="宋体" w:eastAsia="宋体" w:cs="宋体"/>
          <w:color w:val="000"/>
          <w:sz w:val="28"/>
          <w:szCs w:val="28"/>
        </w:rPr>
        <w:t xml:space="preserve">（五）鼓励和支持高校毕业生到非公有制单位就业。公安机关将进一步放宽建立集体户口的审批条件，为有一定规模的非公有制单位建立集体户口，为到这些单位工作的高校毕业生及时、便捷地办理落户手续。各级政府人事部门所属人才交流服务机构或劳动保障部门所属劳动就业服务机构应主动为非公有制单位提供人事或劳动保障代理服务；为进入非公有制单位就业的应届高校毕业生提供人事或劳动保障代理服务，应按照穗价</w:t>
      </w:r>
    </w:p>
    <w:p>
      <w:pPr>
        <w:ind w:left="0" w:right="0" w:firstLine="560"/>
        <w:spacing w:before="450" w:after="450" w:line="312" w:lineRule="auto"/>
      </w:pPr>
      <w:r>
        <w:rPr>
          <w:rFonts w:ascii="黑体" w:hAnsi="黑体" w:eastAsia="黑体" w:cs="黑体"/>
          <w:color w:val="000000"/>
          <w:sz w:val="36"/>
          <w:szCs w:val="36"/>
          <w:b w:val="1"/>
          <w:bCs w:val="1"/>
        </w:rPr>
        <w:t xml:space="preserve">第四篇：招商发布会发言稿</w:t>
      </w:r>
    </w:p>
    <w:p>
      <w:pPr>
        <w:ind w:left="0" w:right="0" w:firstLine="560"/>
        <w:spacing w:before="450" w:after="450" w:line="312" w:lineRule="auto"/>
      </w:pPr>
      <w:r>
        <w:rPr>
          <w:rFonts w:ascii="宋体" w:hAnsi="宋体" w:eastAsia="宋体" w:cs="宋体"/>
          <w:color w:val="000"/>
          <w:sz w:val="28"/>
          <w:szCs w:val="28"/>
        </w:rPr>
        <w:t xml:space="preserve">[招商发布会发言稿]感谢各位嘉宾来参加北京**百货招商发布会，在这里我首先介绍一下北京**集团的情况：北京**集团成立于1997年，到今天整整十年了，招商发布会发言稿。在这十年当中我们立足于北京的各大商业企业，主营金融服务，创造了一个又一个辉煌。集团发展到今天，旗下拥有担保公司、卡业务公司、典当行以及包括今天成立的北京**百货商场有限公司等十余家分、子公司。**既是全国最大的消费卡的发卡机构，也是2025北京奥运特许商品的最大的零售商。**集团涉足百货行业，是我们整个集团团队领导班子大家共同的梦想，同时，也是我们**集团向下游产业发展的必然选择，发言稿《招商发布会发言稿》。因为：**集团十年来积累了大量的商业经验，又与北京众多的二十几家大型的商业企业有着既深入又广泛的合作，而这种合作，有的已经持续了八年到九年。在合作过程中，我们熟悉和掌握了大量客户资源、流程管理经验以及众多的商业人才，过一会介绍我们的团队大家会注意到，我们的团队来自于北京的众多的知名的优秀的商业企业。集团投资商业，我们刚才看到了这样漂亮的一个建筑，一个近六万平米的大型百货商场是由我们集团独自投资的，靠我们集团的雄厚的经济实力独自开发的，没有1分钱的贷款，也没有外债，这也为我们日后的经营创造了一个良好的条件，使得我们经销商的风险降到最低。那么也在这里顺便向大家保证，向各位厂商保证，**集团的一个非常大的优势就是**百货绝不会拖欠货款，而且我们正在研发比其他百货商场更快结算速度的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第五篇：新发布会发言稿</w:t>
      </w:r>
    </w:p>
    <w:p>
      <w:pPr>
        <w:ind w:left="0" w:right="0" w:firstLine="560"/>
        <w:spacing w:before="450" w:after="450" w:line="312" w:lineRule="auto"/>
      </w:pPr>
      <w:r>
        <w:rPr>
          <w:rFonts w:ascii="宋体" w:hAnsi="宋体" w:eastAsia="宋体" w:cs="宋体"/>
          <w:color w:val="000"/>
          <w:sz w:val="28"/>
          <w:szCs w:val="28"/>
        </w:rPr>
        <w:t xml:space="preserve">尊敬的各位来宾： 大家好！</w:t>
      </w:r>
    </w:p>
    <w:p>
      <w:pPr>
        <w:ind w:left="0" w:right="0" w:firstLine="560"/>
        <w:spacing w:before="450" w:after="450" w:line="312" w:lineRule="auto"/>
      </w:pPr>
      <w:r>
        <w:rPr>
          <w:rFonts w:ascii="宋体" w:hAnsi="宋体" w:eastAsia="宋体" w:cs="宋体"/>
          <w:color w:val="000"/>
          <w:sz w:val="28"/>
          <w:szCs w:val="28"/>
        </w:rPr>
        <w:t xml:space="preserve">首先，感谢各位在百忙之中抽出时间参加百大鼓楼名品中心金座2025年春夏新品发布会。在此，请允许我代表百大鼓楼名品中心的全体同仁，向莅临的各位朋友表示最诚挚的欢迎，向长期以来给予我们深切关怀的社会各界朋友，表示由衷的感谢!鼓楼名品中心金座在百大集团的战略部署下，经过几次的改造升级，以更科学的方式，提升空间利用率等，得到了广大消费者的认可。负一楼打造成为精致的时尚女鞋馆，一楼引进了国际化妆品及轻奢品牌，如卡地亚、欧米茄、香奈儿、Dior、兰蔻、雅诗兰黛、MK等，这些品牌的入驻，使得鼓楼金座的整体品质得以提升，从而吸引了更多年轻时尚人群。二三楼的女装也在调整中优化重组，增加了更多凸显个性化的设计师品牌。四楼少淑女休闲以及配置儿童服饰与玩具，引进更符合年轻人的时尚潮牌。五楼商场，将设计感高的男士正装、休闲装混合一体搭配，提升了时尚感。六楼以健康生活为主，为消费者提供了时尚运动和户外系列，以及新科技的居家用品及生活家电。七楼为广大消费者提供精致的家电品质生活方式。</w:t>
      </w:r>
    </w:p>
    <w:p>
      <w:pPr>
        <w:ind w:left="0" w:right="0" w:firstLine="560"/>
        <w:spacing w:before="450" w:after="450" w:line="312" w:lineRule="auto"/>
      </w:pPr>
      <w:r>
        <w:rPr>
          <w:rFonts w:ascii="宋体" w:hAnsi="宋体" w:eastAsia="宋体" w:cs="宋体"/>
          <w:color w:val="000"/>
          <w:sz w:val="28"/>
          <w:szCs w:val="28"/>
        </w:rPr>
        <w:t xml:space="preserve">时光荏苒，百大鼓楼名品中心的成长离不开您的支持、关心和帮助，我们会不断改进，继续与您携手同行，用“诚信”和智慧创造更加美好的明天！最后预祝此次新品发布会取得圆满成功！祝各位2025年身体健康，工作顺利，事业进步，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2025-08-07T21:16:51+08:00</dcterms:created>
  <dcterms:modified xsi:type="dcterms:W3CDTF">2025-08-07T21:16:51+08:00</dcterms:modified>
</cp:coreProperties>
</file>

<file path=docProps/custom.xml><?xml version="1.0" encoding="utf-8"?>
<Properties xmlns="http://schemas.openxmlformats.org/officeDocument/2006/custom-properties" xmlns:vt="http://schemas.openxmlformats.org/officeDocument/2006/docPropsVTypes"/>
</file>