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加强政府职能整合 改善人力资源服务</w:t>
      </w:r>
      <w:bookmarkEnd w:id="1"/>
    </w:p>
    <w:p>
      <w:pPr>
        <w:jc w:val="center"/>
        <w:spacing w:before="0" w:after="450"/>
      </w:pPr>
      <w:r>
        <w:rPr>
          <w:rFonts w:ascii="Arial" w:hAnsi="Arial" w:eastAsia="Arial" w:cs="Arial"/>
          <w:color w:val="999999"/>
          <w:sz w:val="20"/>
          <w:szCs w:val="20"/>
        </w:rPr>
        <w:t xml:space="preserve">来源：网络  作者：蓝色心情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第一篇：加强政府职能整合 改善人力资源服务加强政府职能整合 改善人力资源服务党的十七大提出，要加快推进以改善民生为重点的社会建设，建设人力资源强国和覆盖城乡的社会保障体系。这就要求政府围绕人力资源的管理和服务，创新管理观念和方式，根据政府...</w:t>
      </w:r>
    </w:p>
    <w:p>
      <w:pPr>
        <w:ind w:left="0" w:right="0" w:firstLine="560"/>
        <w:spacing w:before="450" w:after="450" w:line="312" w:lineRule="auto"/>
      </w:pPr>
      <w:r>
        <w:rPr>
          <w:rFonts w:ascii="黑体" w:hAnsi="黑体" w:eastAsia="黑体" w:cs="黑体"/>
          <w:color w:val="000000"/>
          <w:sz w:val="36"/>
          <w:szCs w:val="36"/>
          <w:b w:val="1"/>
          <w:bCs w:val="1"/>
        </w:rPr>
        <w:t xml:space="preserve">第一篇：加强政府职能整合 改善人力资源服务</w:t>
      </w:r>
    </w:p>
    <w:p>
      <w:pPr>
        <w:ind w:left="0" w:right="0" w:firstLine="560"/>
        <w:spacing w:before="450" w:after="450" w:line="312" w:lineRule="auto"/>
      </w:pPr>
      <w:r>
        <w:rPr>
          <w:rFonts w:ascii="宋体" w:hAnsi="宋体" w:eastAsia="宋体" w:cs="宋体"/>
          <w:color w:val="000"/>
          <w:sz w:val="28"/>
          <w:szCs w:val="28"/>
        </w:rPr>
        <w:t xml:space="preserve">加强政府职能整合 改善人力资源服务</w:t>
      </w:r>
    </w:p>
    <w:p>
      <w:pPr>
        <w:ind w:left="0" w:right="0" w:firstLine="560"/>
        <w:spacing w:before="450" w:after="450" w:line="312" w:lineRule="auto"/>
      </w:pPr>
      <w:r>
        <w:rPr>
          <w:rFonts w:ascii="宋体" w:hAnsi="宋体" w:eastAsia="宋体" w:cs="宋体"/>
          <w:color w:val="000"/>
          <w:sz w:val="28"/>
          <w:szCs w:val="28"/>
        </w:rPr>
        <w:t xml:space="preserve">党的十七大提出，要加快推进以改善民生为重点的社会建设，建设人力资源强国和覆盖城乡的社会保障体系。这就要求政府围绕人力资源的管理和服务，创新管理观念和方式，根据政府职能发展的需要和规律，改革人力资源相应的管理体制和机构，加强人力资源开发，全面适应建设服务型政府的要求。</w:t>
      </w:r>
    </w:p>
    <w:p>
      <w:pPr>
        <w:ind w:left="0" w:right="0" w:firstLine="560"/>
        <w:spacing w:before="450" w:after="450" w:line="312" w:lineRule="auto"/>
      </w:pPr>
      <w:r>
        <w:rPr>
          <w:rFonts w:ascii="宋体" w:hAnsi="宋体" w:eastAsia="宋体" w:cs="宋体"/>
          <w:color w:val="000"/>
          <w:sz w:val="28"/>
          <w:szCs w:val="28"/>
        </w:rPr>
        <w:t xml:space="preserve">一、坚持以人为本的指导思想和公共服务理念，加强我国人力资源的管理和服务工作</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以人为本的要义是“发展为了人民，发展依靠人民，发展成果由人们共享”。坚持和贯彻以人为本，就要坚持人民在中国特色社会主义事业中的主体地位，尊重劳动、尊重知识、尊重人才、尊重创造，发挥人民的首创精神，充分调动人民群众的积极性、主动性和创造性；就要把解决民生问题放在首位，切实解决广大人民群众最关心、最直接、最现实的利益问题，保障人民经济、政治、文化和社会权益，最大限度地满足人的需要、实现人的全面发展。这就为新形势下政府对人力资源的管理和服务工作，提出了更新更高的标准和要求。</w:t>
      </w:r>
    </w:p>
    <w:p>
      <w:pPr>
        <w:ind w:left="0" w:right="0" w:firstLine="560"/>
        <w:spacing w:before="450" w:after="450" w:line="312" w:lineRule="auto"/>
      </w:pPr>
      <w:r>
        <w:rPr>
          <w:rFonts w:ascii="宋体" w:hAnsi="宋体" w:eastAsia="宋体" w:cs="宋体"/>
          <w:color w:val="000"/>
          <w:sz w:val="28"/>
          <w:szCs w:val="28"/>
        </w:rPr>
        <w:t xml:space="preserve">人是各种资源中最重要、最宝贵的资源，是第一资源。在一个国家中，对人力资源的有效管理是一种政府最为基本的公共服务。政府作为人力资源公共服务的提供者，必须运用公共政策和有效管理，为经济社会发展提供相适应的人力资源管理和服务。必须在人才的权利保障方面体现对人的尊重，在人们就业、发展和福利方面解决和人们实际利益相关的问题。也就是说，要建立科学而完备的劳动者的培育、使用、管理、升迁、培训、退休制度，保障劳动者的工资、住房、医疗、就业、养老等社会权利的实现。</w:t>
      </w:r>
    </w:p>
    <w:p>
      <w:pPr>
        <w:ind w:left="0" w:right="0" w:firstLine="560"/>
        <w:spacing w:before="450" w:after="450" w:line="312" w:lineRule="auto"/>
      </w:pPr>
      <w:r>
        <w:rPr>
          <w:rFonts w:ascii="宋体" w:hAnsi="宋体" w:eastAsia="宋体" w:cs="宋体"/>
          <w:color w:val="000"/>
          <w:sz w:val="28"/>
          <w:szCs w:val="28"/>
        </w:rPr>
        <w:t xml:space="preserve">二、根据深化改革的历史阶段及任务，适时调整政府人力资源管理和服务职能的内容和重点</w:t>
      </w:r>
    </w:p>
    <w:p>
      <w:pPr>
        <w:ind w:left="0" w:right="0" w:firstLine="560"/>
        <w:spacing w:before="450" w:after="450" w:line="312" w:lineRule="auto"/>
      </w:pPr>
      <w:r>
        <w:rPr>
          <w:rFonts w:ascii="宋体" w:hAnsi="宋体" w:eastAsia="宋体" w:cs="宋体"/>
          <w:color w:val="000"/>
          <w:sz w:val="28"/>
          <w:szCs w:val="28"/>
        </w:rPr>
        <w:t xml:space="preserve">人既是经济发展的第一要素，也是社会发展和公共管理的第一主体。提高对人力资源管理和服务水平，集中体现为人事制度的改革，这是我国政治体制和经济体制改革的重要内容，也是行政管理体制改革的重要组成部分。</w:t>
      </w:r>
    </w:p>
    <w:p>
      <w:pPr>
        <w:ind w:left="0" w:right="0" w:firstLine="560"/>
        <w:spacing w:before="450" w:after="450" w:line="312" w:lineRule="auto"/>
      </w:pPr>
      <w:r>
        <w:rPr>
          <w:rFonts w:ascii="宋体" w:hAnsi="宋体" w:eastAsia="宋体" w:cs="宋体"/>
          <w:color w:val="000"/>
          <w:sz w:val="28"/>
          <w:szCs w:val="28"/>
        </w:rPr>
        <w:t xml:space="preserve">在计划经济时期，社会资源包括人力资源在内都实行计划集中分配，一方面人事权力过分集中，另一方面对人的具体又区分不同身份，适用不同的政策，分别由不同的机构和部门分别进行管理。这种过度集中与分割管理，极大地束缚了人的活力，形成等级森严、死水一潭的局面，人才难以流动，制约了人力资源的有效配置和人们作为发展主体的积极性、主动性和创造性。随着我国市场化导向的经济体制改革和民主化导向的政治体制改革的推进，国家的人事制度进行了较大的改革。1988年，为了适应党政职能分开和干部人事制度改革的要求，推行国家公务员制度，强化政府的人事管理职能，组建人事部。同时，组建新的以服务企业人力资源管理为主要对象的劳动部。1998年机构改革，撤销劳动部，成立劳动和社会保障部，重点突出了社会保障职能，加强为国有企业改革服务、为企业职工提供社会保障的功能。这些改革适应了我国人力资源管理职能变化的客观需要，有着其历史必然性。</w:t>
      </w:r>
    </w:p>
    <w:p>
      <w:pPr>
        <w:ind w:left="0" w:right="0" w:firstLine="560"/>
        <w:spacing w:before="450" w:after="450" w:line="312" w:lineRule="auto"/>
      </w:pPr>
      <w:r>
        <w:rPr>
          <w:rFonts w:ascii="宋体" w:hAnsi="宋体" w:eastAsia="宋体" w:cs="宋体"/>
          <w:color w:val="000"/>
          <w:sz w:val="28"/>
          <w:szCs w:val="28"/>
        </w:rPr>
        <w:t xml:space="preserve">随着国际国内形势的发展，我国经济和政治体制改革不断深入,人事人力资源管理和服务的需求发生了深刻变化，这样就有必要对政府人力资源管理和服务功能重新进行科学的分析和界定。在经济生活中，市场配置资源的基础性作用越来越大，公有制为主体、多种经济成分并存互动的社会主义市场经济体系框架初步建立，当初以国有企业员工为重点的社会保障工作逐步扩大到所有企业，农民工的社会保障工作也逐步进入视野，社会保障的覆盖面不断增大。在社会事业发展中，政府更加注重社会建设，扩大公共服务范围。国家公务员制度实行后，政府对公务员的管理日益制度化、规范化。这些发展和变化，对人力资源管理和服务在深度和广度上都提出了新要求，政府人力资源管理和服务的职能、体制、方式和方法必须随之进行改革，重点是合理配置行政职能，统筹人力资源管理，以确保公平正义的人事管理和服务与社会保障服务得到有机结合，为国家政治稳定、经济又好又快发展、人民生活保障创造良好的条件和环境。</w:t>
      </w:r>
    </w:p>
    <w:p>
      <w:pPr>
        <w:ind w:left="0" w:right="0" w:firstLine="560"/>
        <w:spacing w:before="450" w:after="450" w:line="312" w:lineRule="auto"/>
      </w:pPr>
      <w:r>
        <w:rPr>
          <w:rFonts w:ascii="宋体" w:hAnsi="宋体" w:eastAsia="宋体" w:cs="宋体"/>
          <w:color w:val="000"/>
          <w:sz w:val="28"/>
          <w:szCs w:val="28"/>
        </w:rPr>
        <w:t xml:space="preserve">三、现代管理理念呼唤人力资源管理和服务机构整合管理也是生产力。科学化和现代化的公共管理体现政府部门的核心竞争力。现代公共管理和公共服务对政府提出了更高要求和标准，无缝隙政府、无缝隙管理就是其中的一项基本要求。无缝隙政府是指政府整合相关部门、人员和其他资源，以单一的界面，为公众提供优质高效的信息和服务，其目的是要突破传统的部门界限和功能分割的局面。我们应秉承这一理念，在公共管理和公共服务中实现无缝隙的管理和服务，在组织架构上尽可能实现整合，以一种整体的而不是各自为政的方式提供服务。大部门体制改革是实现无缝隙管理的一种组织形态和实现路径，要立足人力资源管理和服务职能的整合，从人力资源规划、就业、教育、社会保障以及各种福利及政策方面的全过程、全方位的高度，对全体服务对象进行管理和服务，实现人力资源管理和服务的体制和机制创新。</w:t>
      </w:r>
    </w:p>
    <w:p>
      <w:pPr>
        <w:ind w:left="0" w:right="0" w:firstLine="560"/>
        <w:spacing w:before="450" w:after="450" w:line="312" w:lineRule="auto"/>
      </w:pPr>
      <w:r>
        <w:rPr>
          <w:rFonts w:ascii="宋体" w:hAnsi="宋体" w:eastAsia="宋体" w:cs="宋体"/>
          <w:color w:val="000"/>
          <w:sz w:val="28"/>
          <w:szCs w:val="28"/>
        </w:rPr>
        <w:t xml:space="preserve">当前整合人力资源管理和服务机构，要充分考虑人力资源管理职能的新要求和发展趋势，尊重人的自由选择权利，强化对人的权益保护和服务保障，不断扩大社会保障范围，加大力度，促进社会保障服务的公平性；要结合大部门体制改革的要求和无缝管理的原则，从职能的层面重新整合原来各自分属的人事、人才、人力资源管理机构，在设置内设机构中要注意遵循科学、效率和精简的原则，合理布局内部职责分工和行政流程，加强组织机构对社会的回应性；要根据职责一致的原则，建立绩效评估和行政问责制度，形成服务能力强、监督机制健全、体现公平正义的人力资源管理和服务体系，推进服务型政府建设。</w:t>
      </w:r>
    </w:p>
    <w:p>
      <w:pPr>
        <w:ind w:left="0" w:right="0" w:firstLine="560"/>
        <w:spacing w:before="450" w:after="450" w:line="312" w:lineRule="auto"/>
      </w:pPr>
      <w:r>
        <w:rPr>
          <w:rFonts w:ascii="黑体" w:hAnsi="黑体" w:eastAsia="黑体" w:cs="黑体"/>
          <w:color w:val="000000"/>
          <w:sz w:val="36"/>
          <w:szCs w:val="36"/>
          <w:b w:val="1"/>
          <w:bCs w:val="1"/>
        </w:rPr>
        <w:t xml:space="preserve">第二篇：政府职能：管理与服务</w:t>
      </w:r>
    </w:p>
    <w:p>
      <w:pPr>
        <w:ind w:left="0" w:right="0" w:firstLine="560"/>
        <w:spacing w:before="450" w:after="450" w:line="312" w:lineRule="auto"/>
      </w:pPr>
      <w:r>
        <w:rPr>
          <w:rFonts w:ascii="宋体" w:hAnsi="宋体" w:eastAsia="宋体" w:cs="宋体"/>
          <w:color w:val="000"/>
          <w:sz w:val="28"/>
          <w:szCs w:val="28"/>
        </w:rPr>
        <w:t xml:space="preserve">抚宁五中高一年级政治学案班级：姓名：组长签字： 《政治生活》第二单元、第三课、第一课时《政府职能：管理与服务》</w:t>
      </w:r>
    </w:p>
    <w:p>
      <w:pPr>
        <w:ind w:left="0" w:right="0" w:firstLine="560"/>
        <w:spacing w:before="450" w:after="450" w:line="312" w:lineRule="auto"/>
      </w:pPr>
      <w:r>
        <w:rPr>
          <w:rFonts w:ascii="宋体" w:hAnsi="宋体" w:eastAsia="宋体" w:cs="宋体"/>
          <w:color w:val="000"/>
          <w:sz w:val="28"/>
          <w:szCs w:val="28"/>
        </w:rPr>
        <w:t xml:space="preserve">基础理论：</w:t>
      </w:r>
    </w:p>
    <w:p>
      <w:pPr>
        <w:ind w:left="0" w:right="0" w:firstLine="560"/>
        <w:spacing w:before="450" w:after="450" w:line="312" w:lineRule="auto"/>
      </w:pPr>
      <w:r>
        <w:rPr>
          <w:rFonts w:ascii="宋体" w:hAnsi="宋体" w:eastAsia="宋体" w:cs="宋体"/>
          <w:color w:val="000"/>
          <w:sz w:val="28"/>
          <w:szCs w:val="28"/>
        </w:rPr>
        <w:t xml:space="preserve">1、政府的职能指的是：</w:t>
      </w:r>
    </w:p>
    <w:p>
      <w:pPr>
        <w:ind w:left="0" w:right="0" w:firstLine="560"/>
        <w:spacing w:before="450" w:after="450" w:line="312" w:lineRule="auto"/>
      </w:pPr>
      <w:r>
        <w:rPr>
          <w:rFonts w:ascii="宋体" w:hAnsi="宋体" w:eastAsia="宋体" w:cs="宋体"/>
          <w:color w:val="000"/>
          <w:sz w:val="28"/>
          <w:szCs w:val="28"/>
        </w:rPr>
        <w:t xml:space="preserve">政府履行社会管理过程中所应该担付的职责和功能。政府的职能是通过提供管理和服务体现出来的，通俗的讲就是政府都应该做好哪些事情 2我国政府的性质？与我国国家性质的关系?</w:t>
      </w:r>
    </w:p>
    <w:p>
      <w:pPr>
        <w:ind w:left="0" w:right="0" w:firstLine="560"/>
        <w:spacing w:before="450" w:after="450" w:line="312" w:lineRule="auto"/>
      </w:pPr>
      <w:r>
        <w:rPr>
          <w:rFonts w:ascii="宋体" w:hAnsi="宋体" w:eastAsia="宋体" w:cs="宋体"/>
          <w:color w:val="000"/>
          <w:sz w:val="28"/>
          <w:szCs w:val="28"/>
        </w:rPr>
        <w:t xml:space="preserve">3、我国政府的基本职能有哪些？试举例说明 一．政治职能： 内容;(6)</w:t>
      </w:r>
    </w:p>
    <w:p>
      <w:pPr>
        <w:ind w:left="0" w:right="0" w:firstLine="560"/>
        <w:spacing w:before="450" w:after="450" w:line="312" w:lineRule="auto"/>
      </w:pPr>
      <w:r>
        <w:rPr>
          <w:rFonts w:ascii="宋体" w:hAnsi="宋体" w:eastAsia="宋体" w:cs="宋体"/>
          <w:color w:val="000"/>
          <w:sz w:val="28"/>
          <w:szCs w:val="28"/>
        </w:rPr>
        <w:t xml:space="preserve">事例分析</w:t>
      </w:r>
    </w:p>
    <w:p>
      <w:pPr>
        <w:ind w:left="0" w:right="0" w:firstLine="560"/>
        <w:spacing w:before="450" w:after="450" w:line="312" w:lineRule="auto"/>
      </w:pPr>
      <w:r>
        <w:rPr>
          <w:rFonts w:ascii="宋体" w:hAnsi="宋体" w:eastAsia="宋体" w:cs="宋体"/>
          <w:color w:val="000"/>
          <w:sz w:val="28"/>
          <w:szCs w:val="28"/>
        </w:rPr>
        <w:t xml:space="preserve">二．经济建设职能： 内容;(4)</w:t>
      </w:r>
    </w:p>
    <w:p>
      <w:pPr>
        <w:ind w:left="0" w:right="0" w:firstLine="560"/>
        <w:spacing w:before="450" w:after="450" w:line="312" w:lineRule="auto"/>
      </w:pPr>
      <w:r>
        <w:rPr>
          <w:rFonts w:ascii="宋体" w:hAnsi="宋体" w:eastAsia="宋体" w:cs="宋体"/>
          <w:color w:val="000"/>
          <w:sz w:val="28"/>
          <w:szCs w:val="28"/>
        </w:rPr>
        <w:t xml:space="preserve">目的： 事例分析：</w:t>
      </w:r>
    </w:p>
    <w:p>
      <w:pPr>
        <w:ind w:left="0" w:right="0" w:firstLine="560"/>
        <w:spacing w:before="450" w:after="450" w:line="312" w:lineRule="auto"/>
      </w:pPr>
      <w:r>
        <w:rPr>
          <w:rFonts w:ascii="宋体" w:hAnsi="宋体" w:eastAsia="宋体" w:cs="宋体"/>
          <w:color w:val="000"/>
          <w:sz w:val="28"/>
          <w:szCs w:val="28"/>
        </w:rPr>
        <w:t xml:space="preserve">三．文化建设职能： 内容;(2)</w:t>
      </w:r>
    </w:p>
    <w:p>
      <w:pPr>
        <w:ind w:left="0" w:right="0" w:firstLine="560"/>
        <w:spacing w:before="450" w:after="450" w:line="312" w:lineRule="auto"/>
      </w:pPr>
      <w:r>
        <w:rPr>
          <w:rFonts w:ascii="宋体" w:hAnsi="宋体" w:eastAsia="宋体" w:cs="宋体"/>
          <w:color w:val="000"/>
          <w:sz w:val="28"/>
          <w:szCs w:val="28"/>
        </w:rPr>
        <w:t xml:space="preserve">事例分析：</w:t>
      </w:r>
    </w:p>
    <w:p>
      <w:pPr>
        <w:ind w:left="0" w:right="0" w:firstLine="560"/>
        <w:spacing w:before="450" w:after="450" w:line="312" w:lineRule="auto"/>
      </w:pPr>
      <w:r>
        <w:rPr>
          <w:rFonts w:ascii="宋体" w:hAnsi="宋体" w:eastAsia="宋体" w:cs="宋体"/>
          <w:color w:val="000"/>
          <w:sz w:val="28"/>
          <w:szCs w:val="28"/>
        </w:rPr>
        <w:t xml:space="preserve">四．社会公共服务职能： 内容;(6)</w:t>
      </w:r>
    </w:p>
    <w:p>
      <w:pPr>
        <w:ind w:left="0" w:right="0" w:firstLine="560"/>
        <w:spacing w:before="450" w:after="450" w:line="312" w:lineRule="auto"/>
      </w:pPr>
      <w:r>
        <w:rPr>
          <w:rFonts w:ascii="宋体" w:hAnsi="宋体" w:eastAsia="宋体" w:cs="宋体"/>
          <w:color w:val="000"/>
          <w:sz w:val="28"/>
          <w:szCs w:val="28"/>
        </w:rPr>
        <w:t xml:space="preserve">事例分析：</w:t>
      </w:r>
    </w:p>
    <w:p>
      <w:pPr>
        <w:ind w:left="0" w:right="0" w:firstLine="560"/>
        <w:spacing w:before="450" w:after="450" w:line="312" w:lineRule="auto"/>
      </w:pPr>
      <w:r>
        <w:rPr>
          <w:rFonts w:ascii="宋体" w:hAnsi="宋体" w:eastAsia="宋体" w:cs="宋体"/>
          <w:color w:val="000"/>
          <w:sz w:val="28"/>
          <w:szCs w:val="28"/>
        </w:rPr>
        <w:t xml:space="preserve">4.我国政府的作用是什么?</w:t>
      </w:r>
    </w:p>
    <w:p>
      <w:pPr>
        <w:ind w:left="0" w:right="0" w:firstLine="560"/>
        <w:spacing w:before="450" w:after="450" w:line="312" w:lineRule="auto"/>
      </w:pPr>
      <w:r>
        <w:rPr>
          <w:rFonts w:ascii="宋体" w:hAnsi="宋体" w:eastAsia="宋体" w:cs="宋体"/>
          <w:color w:val="000"/>
          <w:sz w:val="28"/>
          <w:szCs w:val="28"/>
        </w:rPr>
        <w:t xml:space="preserve">5.公民应该如何对待我们的政府？</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1近年来，我国开展了声势浩大的严打斗争，集中打击暴力犯罪，涉毒犯罪，带有黑社会性质的团伙犯罪和流氓恶势力。这表明我国在行使（）</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 B、组织社会主义经济建设职能C、组织社会主义文化建设职能D、提供社会公共服务职能</w:t>
      </w:r>
    </w:p>
    <w:p>
      <w:pPr>
        <w:ind w:left="0" w:right="0" w:firstLine="560"/>
        <w:spacing w:before="450" w:after="450" w:line="312" w:lineRule="auto"/>
      </w:pPr>
      <w:r>
        <w:rPr>
          <w:rFonts w:ascii="宋体" w:hAnsi="宋体" w:eastAsia="宋体" w:cs="宋体"/>
          <w:color w:val="000"/>
          <w:sz w:val="28"/>
          <w:szCs w:val="28"/>
        </w:rPr>
        <w:t xml:space="preserve">2、为加快中西部地区发展，国家对中西部地区实行了投资倾斜和其他政策措施，这一事实表明我国政府具有</w:t>
      </w:r>
    </w:p>
    <w:p>
      <w:pPr>
        <w:ind w:left="0" w:right="0" w:firstLine="560"/>
        <w:spacing w:before="450" w:after="450" w:line="312" w:lineRule="auto"/>
      </w:pPr>
      <w:r>
        <w:rPr>
          <w:rFonts w:ascii="宋体" w:hAnsi="宋体" w:eastAsia="宋体" w:cs="宋体"/>
          <w:color w:val="000"/>
          <w:sz w:val="28"/>
          <w:szCs w:val="28"/>
        </w:rPr>
        <w:t xml:space="preserve">①组织和领导经济建设的职能②协调人民内部利益关系的职能 ③调整地区经济发展的职能④制定法律和政策的职能 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3、政府承担重要的职能，这些职能的实施所达到的效果，就是政府的作用，我们在生活中主要通过哪些方面来体验政府的作用。</w:t>
      </w:r>
    </w:p>
    <w:p>
      <w:pPr>
        <w:ind w:left="0" w:right="0" w:firstLine="560"/>
        <w:spacing w:before="450" w:after="450" w:line="312" w:lineRule="auto"/>
      </w:pPr>
      <w:r>
        <w:rPr>
          <w:rFonts w:ascii="宋体" w:hAnsi="宋体" w:eastAsia="宋体" w:cs="宋体"/>
          <w:color w:val="000"/>
          <w:sz w:val="28"/>
          <w:szCs w:val="28"/>
        </w:rPr>
        <w:t xml:space="preserve">A。政府的管理与服务B。政府的职责和功能</w:t>
      </w:r>
    </w:p>
    <w:p>
      <w:pPr>
        <w:ind w:left="0" w:right="0" w:firstLine="560"/>
        <w:spacing w:before="450" w:after="450" w:line="312" w:lineRule="auto"/>
      </w:pPr>
      <w:r>
        <w:rPr>
          <w:rFonts w:ascii="宋体" w:hAnsi="宋体" w:eastAsia="宋体" w:cs="宋体"/>
          <w:color w:val="000"/>
          <w:sz w:val="28"/>
          <w:szCs w:val="28"/>
        </w:rPr>
        <w:t xml:space="preserve">C。政府所做事情的多少D。政府是否为人民服务</w:t>
      </w:r>
    </w:p>
    <w:p>
      <w:pPr>
        <w:ind w:left="0" w:right="0" w:firstLine="560"/>
        <w:spacing w:before="450" w:after="450" w:line="312" w:lineRule="auto"/>
      </w:pPr>
      <w:r>
        <w:rPr>
          <w:rFonts w:ascii="宋体" w:hAnsi="宋体" w:eastAsia="宋体" w:cs="宋体"/>
          <w:color w:val="000"/>
          <w:sz w:val="28"/>
          <w:szCs w:val="28"/>
        </w:rPr>
        <w:t xml:space="preserve">4、青藏铁路开通后，国家大力提倡青藏铁路精神，表明政府</w:t>
      </w:r>
    </w:p>
    <w:p>
      <w:pPr>
        <w:ind w:left="0" w:right="0" w:firstLine="560"/>
        <w:spacing w:before="450" w:after="450" w:line="312" w:lineRule="auto"/>
      </w:pPr>
      <w:r>
        <w:rPr>
          <w:rFonts w:ascii="宋体" w:hAnsi="宋体" w:eastAsia="宋体" w:cs="宋体"/>
          <w:color w:val="000"/>
          <w:sz w:val="28"/>
          <w:szCs w:val="28"/>
        </w:rPr>
        <w:t xml:space="preserve">A。维护国家长治久安的职能B。组织经济建设的职能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C。组织社会主义文化建设职能 D。社会公共服务的职能</w:t>
      </w:r>
    </w:p>
    <w:p>
      <w:pPr>
        <w:ind w:left="0" w:right="0" w:firstLine="560"/>
        <w:spacing w:before="450" w:after="450" w:line="312" w:lineRule="auto"/>
      </w:pPr>
      <w:r>
        <w:rPr>
          <w:rFonts w:ascii="宋体" w:hAnsi="宋体" w:eastAsia="宋体" w:cs="宋体"/>
          <w:color w:val="000"/>
          <w:sz w:val="28"/>
          <w:szCs w:val="28"/>
        </w:rPr>
        <w:t xml:space="preserve">5.辨析：政府在我们生活中发挥着重要的作用，因此，管得越多的政府就是好政府</w:t>
      </w:r>
    </w:p>
    <w:p>
      <w:pPr>
        <w:ind w:left="0" w:right="0" w:firstLine="560"/>
        <w:spacing w:before="450" w:after="450" w:line="312" w:lineRule="auto"/>
      </w:pPr>
      <w:r>
        <w:rPr>
          <w:rFonts w:ascii="宋体" w:hAnsi="宋体" w:eastAsia="宋体" w:cs="宋体"/>
          <w:color w:val="000"/>
          <w:sz w:val="28"/>
          <w:szCs w:val="28"/>
        </w:rPr>
        <w:t xml:space="preserve">6.坚持统筹城乡经济社会发展，按照“生产发展、生活宽裕、乡风文明、村容整洁、管理民主”的要求，扎实稳步地推进社会主义新农村建设。“生产发展”——推进现代农业建设，强化社会主义新农村建设的产业支撑；“生活宽裕”——促进农民持续增收，夯实社会主义新农村建设的经济基础；“乡风文明”——加快发展农村义务教育，繁荣农村文化事业等；“村容整洁”——加快农村能源建设步伐，加强村庄规划和人居环境治理等；“管理民主”——加强农村基层组织的建设，完善村务公开和民主议事制度等。结合材料中新农村建设的 “要求”，请你谈谈政府在新农村建设中应履行哪些职能？</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第三篇：人力资源改善方案</w:t>
      </w:r>
    </w:p>
    <w:p>
      <w:pPr>
        <w:ind w:left="0" w:right="0" w:firstLine="560"/>
        <w:spacing w:before="450" w:after="450" w:line="312" w:lineRule="auto"/>
      </w:pPr>
      <w:r>
        <w:rPr>
          <w:rFonts w:ascii="宋体" w:hAnsi="宋体" w:eastAsia="宋体" w:cs="宋体"/>
          <w:color w:val="000"/>
          <w:sz w:val="28"/>
          <w:szCs w:val="28"/>
        </w:rPr>
        <w:t xml:space="preserve">人力资源改善计划</w:t>
      </w:r>
    </w:p>
    <w:p>
      <w:pPr>
        <w:ind w:left="0" w:right="0" w:firstLine="560"/>
        <w:spacing w:before="450" w:after="450" w:line="312" w:lineRule="auto"/>
      </w:pPr>
      <w:r>
        <w:rPr>
          <w:rFonts w:ascii="宋体" w:hAnsi="宋体" w:eastAsia="宋体" w:cs="宋体"/>
          <w:color w:val="000"/>
          <w:sz w:val="28"/>
          <w:szCs w:val="28"/>
        </w:rPr>
        <w:t xml:space="preserve">企业的管理主要为“人财物”的管理，而人的管理是其他所有管理的先决条件，是否能将其效益最大化或价值最大化的重要要素。而人力资源管理，不再是人事管理初期的“管人理事”，而是更为精细化、专业化的管理。</w:t>
      </w:r>
    </w:p>
    <w:p>
      <w:pPr>
        <w:ind w:left="0" w:right="0" w:firstLine="560"/>
        <w:spacing w:before="450" w:after="450" w:line="312" w:lineRule="auto"/>
      </w:pPr>
      <w:r>
        <w:rPr>
          <w:rFonts w:ascii="宋体" w:hAnsi="宋体" w:eastAsia="宋体" w:cs="宋体"/>
          <w:color w:val="000"/>
          <w:sz w:val="28"/>
          <w:szCs w:val="28"/>
        </w:rPr>
        <w:t xml:space="preserve">一、计划制定目的</w:t>
      </w:r>
    </w:p>
    <w:p>
      <w:pPr>
        <w:ind w:left="0" w:right="0" w:firstLine="560"/>
        <w:spacing w:before="450" w:after="450" w:line="312" w:lineRule="auto"/>
      </w:pPr>
      <w:r>
        <w:rPr>
          <w:rFonts w:ascii="宋体" w:hAnsi="宋体" w:eastAsia="宋体" w:cs="宋体"/>
          <w:color w:val="000"/>
          <w:sz w:val="28"/>
          <w:szCs w:val="28"/>
        </w:rPr>
        <w:t xml:space="preserve">为了通过对人力资源现状的分析，查找出工作中不足之处，提出改善计划，从而改进人力资源工作，使**********人力资源管理能更科学合理，适应现代**发展需求，更好地促进*****的发展。</w:t>
      </w:r>
    </w:p>
    <w:p>
      <w:pPr>
        <w:ind w:left="0" w:right="0" w:firstLine="560"/>
        <w:spacing w:before="450" w:after="450" w:line="312" w:lineRule="auto"/>
      </w:pPr>
      <w:r>
        <w:rPr>
          <w:rFonts w:ascii="宋体" w:hAnsi="宋体" w:eastAsia="宋体" w:cs="宋体"/>
          <w:color w:val="000"/>
          <w:sz w:val="28"/>
          <w:szCs w:val="28"/>
        </w:rPr>
        <w:t xml:space="preserve">二、人力资源改善方案总体方针</w:t>
      </w:r>
    </w:p>
    <w:p>
      <w:pPr>
        <w:ind w:left="0" w:right="0" w:firstLine="560"/>
        <w:spacing w:before="450" w:after="450" w:line="312" w:lineRule="auto"/>
      </w:pPr>
      <w:r>
        <w:rPr>
          <w:rFonts w:ascii="宋体" w:hAnsi="宋体" w:eastAsia="宋体" w:cs="宋体"/>
          <w:color w:val="000"/>
          <w:sz w:val="28"/>
          <w:szCs w:val="28"/>
        </w:rPr>
        <w:t xml:space="preserve">人力资源管理主要是从人力资源规划、人员招聘与配置解聘、培训与开发、绩效管理、薪酬管理、劳动关系管理和人力开发及员工心理管理等八个模块来开展的，我们要对人力资源管理提出改善计划，首先我们要清楚**在各个环节中的工作现状，找出其存在的问题，再寻找解决方法即改善计划。</w:t>
      </w:r>
    </w:p>
    <w:p>
      <w:pPr>
        <w:ind w:left="0" w:right="0" w:firstLine="560"/>
        <w:spacing w:before="450" w:after="450" w:line="312" w:lineRule="auto"/>
      </w:pPr>
      <w:r>
        <w:rPr>
          <w:rFonts w:ascii="宋体" w:hAnsi="宋体" w:eastAsia="宋体" w:cs="宋体"/>
          <w:color w:val="000"/>
          <w:sz w:val="28"/>
          <w:szCs w:val="28"/>
        </w:rPr>
        <w:t xml:space="preserve">三、基于实际情况，从各模块对比、查找**人力资源管理中有待于改进的方面</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（二）人员招聘、配置、解聘：</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（六）劳动关系管理：</w:t>
      </w:r>
    </w:p>
    <w:p>
      <w:pPr>
        <w:ind w:left="0" w:right="0" w:firstLine="560"/>
        <w:spacing w:before="450" w:after="450" w:line="312" w:lineRule="auto"/>
      </w:pPr>
      <w:r>
        <w:rPr>
          <w:rFonts w:ascii="宋体" w:hAnsi="宋体" w:eastAsia="宋体" w:cs="宋体"/>
          <w:color w:val="000"/>
          <w:sz w:val="28"/>
          <w:szCs w:val="28"/>
        </w:rPr>
        <w:t xml:space="preserve">（七）人力开发及员工心理管理</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四、改善计划</w:t>
      </w:r>
    </w:p>
    <w:p>
      <w:pPr>
        <w:ind w:left="0" w:right="0" w:firstLine="560"/>
        <w:spacing w:before="450" w:after="450" w:line="312" w:lineRule="auto"/>
      </w:pPr>
      <w:r>
        <w:rPr>
          <w:rFonts w:ascii="黑体" w:hAnsi="黑体" w:eastAsia="黑体" w:cs="黑体"/>
          <w:color w:val="000000"/>
          <w:sz w:val="36"/>
          <w:szCs w:val="36"/>
          <w:b w:val="1"/>
          <w:bCs w:val="1"/>
        </w:rPr>
        <w:t xml:space="preserve">第四篇：改善医疗服务</w:t>
      </w:r>
    </w:p>
    <w:p>
      <w:pPr>
        <w:ind w:left="0" w:right="0" w:firstLine="560"/>
        <w:spacing w:before="450" w:after="450" w:line="312" w:lineRule="auto"/>
      </w:pPr>
      <w:r>
        <w:rPr>
          <w:rFonts w:ascii="宋体" w:hAnsi="宋体" w:eastAsia="宋体" w:cs="宋体"/>
          <w:color w:val="000"/>
          <w:sz w:val="28"/>
          <w:szCs w:val="28"/>
        </w:rPr>
        <w:t xml:space="preserve">改善医疗服务自查报告</w:t>
      </w:r>
    </w:p>
    <w:p>
      <w:pPr>
        <w:ind w:left="0" w:right="0" w:firstLine="560"/>
        <w:spacing w:before="450" w:after="450" w:line="312" w:lineRule="auto"/>
      </w:pPr>
      <w:r>
        <w:rPr>
          <w:rFonts w:ascii="宋体" w:hAnsi="宋体" w:eastAsia="宋体" w:cs="宋体"/>
          <w:color w:val="000"/>
          <w:sz w:val="28"/>
          <w:szCs w:val="28"/>
        </w:rPr>
        <w:t xml:space="preserve">自2025年江西省开展“改善医疗服务”专项活动实施以来，我院高度重视，严格按照工作要求，坚持问题导向，一手抓管理，一手抓服务。不断优化就医流程、改善医疗服务，提升群众满意度。在巩固既往成果的基础上，创新性地推出许多便民惠民措施。现将自查报告汇报如下：</w:t>
      </w:r>
    </w:p>
    <w:p>
      <w:pPr>
        <w:ind w:left="0" w:right="0" w:firstLine="560"/>
        <w:spacing w:before="450" w:after="450" w:line="312" w:lineRule="auto"/>
      </w:pPr>
      <w:r>
        <w:rPr>
          <w:rFonts w:ascii="宋体" w:hAnsi="宋体" w:eastAsia="宋体" w:cs="宋体"/>
          <w:color w:val="000"/>
          <w:sz w:val="28"/>
          <w:szCs w:val="28"/>
        </w:rPr>
        <w:t xml:space="preserve">（一）改善群众就医等待体验，做到方便、快捷、省时。</w:t>
      </w:r>
    </w:p>
    <w:p>
      <w:pPr>
        <w:ind w:left="0" w:right="0" w:firstLine="560"/>
        <w:spacing w:before="450" w:after="450" w:line="312" w:lineRule="auto"/>
      </w:pPr>
      <w:r>
        <w:rPr>
          <w:rFonts w:ascii="宋体" w:hAnsi="宋体" w:eastAsia="宋体" w:cs="宋体"/>
          <w:color w:val="000"/>
          <w:sz w:val="28"/>
          <w:szCs w:val="28"/>
        </w:rPr>
        <w:t xml:space="preserve">1、提供预约诊疗服务 设置预约窗口，建立预约挂号台帐，以电话、现场、诊间、微信等多渠道形式预约；</w:t>
      </w:r>
    </w:p>
    <w:p>
      <w:pPr>
        <w:ind w:left="0" w:right="0" w:firstLine="560"/>
        <w:spacing w:before="450" w:after="450" w:line="312" w:lineRule="auto"/>
      </w:pPr>
      <w:r>
        <w:rPr>
          <w:rFonts w:ascii="宋体" w:hAnsi="宋体" w:eastAsia="宋体" w:cs="宋体"/>
          <w:color w:val="000"/>
          <w:sz w:val="28"/>
          <w:szCs w:val="28"/>
        </w:rPr>
        <w:t xml:space="preserve">2、优化门、急诊服务流程 设立导诊台，配备门诊、住院部、医技楼、电梯间人员引导候诊；实行一站式挂号收费，建立多点收费，实行24小时办理出院结转服务；设立了便民门诊，便民服务处，为患者提供药物咨询、物品寄存、轮椅、茶水、小推车等免费物品，通过微信、App医疗服可以查看检查结果；实行弹性工作制，常年无节假日门诊开放，医技科全天24小时候诊；开展MDT诊疗模式，为肿瘤、危重、疑难实施MDT诊疗，开展远程会诊1100多次，破解患者看病难问题；</w:t>
      </w:r>
    </w:p>
    <w:p>
      <w:pPr>
        <w:ind w:left="0" w:right="0" w:firstLine="560"/>
        <w:spacing w:before="450" w:after="450" w:line="312" w:lineRule="auto"/>
      </w:pPr>
      <w:r>
        <w:rPr>
          <w:rFonts w:ascii="宋体" w:hAnsi="宋体" w:eastAsia="宋体" w:cs="宋体"/>
          <w:color w:val="000"/>
          <w:sz w:val="28"/>
          <w:szCs w:val="28"/>
        </w:rPr>
        <w:t xml:space="preserve">3、缩短服务窗口等候时间，做到挂号、收费、取药等候时间≦15分钟，检查报告结果时间按规定及时出具。</w:t>
      </w:r>
    </w:p>
    <w:p>
      <w:pPr>
        <w:ind w:left="0" w:right="0" w:firstLine="560"/>
        <w:spacing w:before="450" w:after="450" w:line="312" w:lineRule="auto"/>
      </w:pPr>
      <w:r>
        <w:rPr>
          <w:rFonts w:ascii="宋体" w:hAnsi="宋体" w:eastAsia="宋体" w:cs="宋体"/>
          <w:color w:val="000"/>
          <w:sz w:val="28"/>
          <w:szCs w:val="28"/>
        </w:rPr>
        <w:t xml:space="preserve">（二）改善群众就医诊疗体验，做到优质、规范。</w:t>
      </w:r>
    </w:p>
    <w:p>
      <w:pPr>
        <w:ind w:left="0" w:right="0" w:firstLine="560"/>
        <w:spacing w:before="450" w:after="450" w:line="312" w:lineRule="auto"/>
      </w:pPr>
      <w:r>
        <w:rPr>
          <w:rFonts w:ascii="宋体" w:hAnsi="宋体" w:eastAsia="宋体" w:cs="宋体"/>
          <w:color w:val="000"/>
          <w:sz w:val="28"/>
          <w:szCs w:val="28"/>
        </w:rPr>
        <w:t xml:space="preserve">1、规范医疗行为 强力推进医疗质量管理，每月进行医疗质效考评，落实各项指标及《临床技术操作规范》、《临床诊疗指南》医疗质量和医疗安全核心制度。依托手术麻醉系统、临床路径信息平台、临床用药监测系统等信息化手段，强化医疗质量安全管理；部分病种实施临床路径管理。</w:t>
      </w:r>
    </w:p>
    <w:p>
      <w:pPr>
        <w:ind w:left="0" w:right="0" w:firstLine="560"/>
        <w:spacing w:before="450" w:after="450" w:line="312" w:lineRule="auto"/>
      </w:pPr>
      <w:r>
        <w:rPr>
          <w:rFonts w:ascii="宋体" w:hAnsi="宋体" w:eastAsia="宋体" w:cs="宋体"/>
          <w:color w:val="000"/>
          <w:sz w:val="28"/>
          <w:szCs w:val="28"/>
        </w:rPr>
        <w:t xml:space="preserve">2、改善护理服务 强化优质护理服务，优质护理服务覆盖100%以上病房。开展星级护士评比活动，规范护理服务礼仪、强化护理技能训练、加强护理质量管理。</w:t>
      </w:r>
    </w:p>
    <w:p>
      <w:pPr>
        <w:ind w:left="0" w:right="0" w:firstLine="560"/>
        <w:spacing w:before="450" w:after="450" w:line="312" w:lineRule="auto"/>
      </w:pPr>
      <w:r>
        <w:rPr>
          <w:rFonts w:ascii="宋体" w:hAnsi="宋体" w:eastAsia="宋体" w:cs="宋体"/>
          <w:color w:val="000"/>
          <w:sz w:val="28"/>
          <w:szCs w:val="28"/>
        </w:rPr>
        <w:t xml:space="preserve">3、规范检查行为 CT 检查阳性率≥80%、大型 X 线设备检查阳性率≥70%；</w:t>
      </w:r>
    </w:p>
    <w:p>
      <w:pPr>
        <w:ind w:left="0" w:right="0" w:firstLine="560"/>
        <w:spacing w:before="450" w:after="450" w:line="312" w:lineRule="auto"/>
      </w:pPr>
      <w:r>
        <w:rPr>
          <w:rFonts w:ascii="宋体" w:hAnsi="宋体" w:eastAsia="宋体" w:cs="宋体"/>
          <w:color w:val="000"/>
          <w:sz w:val="28"/>
          <w:szCs w:val="28"/>
        </w:rPr>
        <w:t xml:space="preserve">4、规 范 用药、处方落实《医疗机构药事管理规定》、《处方管理办法》，处方书写符合规范要求,不合理处方≤1%，建立处方点评制度、每月进行处方抽检点评；</w:t>
      </w:r>
    </w:p>
    <w:p>
      <w:pPr>
        <w:ind w:left="0" w:right="0" w:firstLine="560"/>
        <w:spacing w:before="450" w:after="450" w:line="312" w:lineRule="auto"/>
      </w:pPr>
      <w:r>
        <w:rPr>
          <w:rFonts w:ascii="宋体" w:hAnsi="宋体" w:eastAsia="宋体" w:cs="宋体"/>
          <w:color w:val="000"/>
          <w:sz w:val="28"/>
          <w:szCs w:val="28"/>
        </w:rPr>
        <w:t xml:space="preserve">4、加强医患沟通培训，成立行风小组，每月进行行风检查，并通报，签署《医患双方不收和不送“红包”协议书》。组织患者满意度调查和出院患者回访活动。各部门服务满意度调查≧91%。已出院患者电话回访率100%</w:t>
      </w:r>
    </w:p>
    <w:p>
      <w:pPr>
        <w:ind w:left="0" w:right="0" w:firstLine="560"/>
        <w:spacing w:before="450" w:after="450" w:line="312" w:lineRule="auto"/>
      </w:pPr>
      <w:r>
        <w:rPr>
          <w:rFonts w:ascii="宋体" w:hAnsi="宋体" w:eastAsia="宋体" w:cs="宋体"/>
          <w:color w:val="000"/>
          <w:sz w:val="28"/>
          <w:szCs w:val="28"/>
        </w:rPr>
        <w:t xml:space="preserve">（三）群众就医环境体验，做到安全、舒适。</w:t>
      </w:r>
    </w:p>
    <w:p>
      <w:pPr>
        <w:ind w:left="0" w:right="0" w:firstLine="560"/>
        <w:spacing w:before="450" w:after="450" w:line="312" w:lineRule="auto"/>
      </w:pPr>
      <w:r>
        <w:rPr>
          <w:rFonts w:ascii="宋体" w:hAnsi="宋体" w:eastAsia="宋体" w:cs="宋体"/>
          <w:color w:val="000"/>
          <w:sz w:val="28"/>
          <w:szCs w:val="28"/>
        </w:rPr>
        <w:t xml:space="preserve">1、落实《江西省医疗机构病房管理办法》，医院诊室布局合理、标识标牌醒目。能为患者提供免费无线上网、点餐服务等；全面整治卫生间环境；医院开展“如家式”医院建设，植入娱乐服务及生活服务等。</w:t>
      </w:r>
    </w:p>
    <w:p>
      <w:pPr>
        <w:ind w:left="0" w:right="0" w:firstLine="560"/>
        <w:spacing w:before="450" w:after="450" w:line="312" w:lineRule="auto"/>
      </w:pPr>
      <w:r>
        <w:rPr>
          <w:rFonts w:ascii="宋体" w:hAnsi="宋体" w:eastAsia="宋体" w:cs="宋体"/>
          <w:color w:val="000"/>
          <w:sz w:val="28"/>
          <w:szCs w:val="28"/>
        </w:rPr>
        <w:t xml:space="preserve">2、建立了长效的医疗安全管理制度，设置统一投诉窗口和接待场所，配备专职人员，严格执行首诉负责制。患者投诉按时处理反馈率100%，实名投诉举报处理及回复率达到100。推行医疗责任保险，医院安全保卫防范系统建设到位。</w:t>
      </w:r>
    </w:p>
    <w:p>
      <w:pPr>
        <w:ind w:left="0" w:right="0" w:firstLine="560"/>
        <w:spacing w:before="450" w:after="450" w:line="312" w:lineRule="auto"/>
      </w:pPr>
      <w:r>
        <w:rPr>
          <w:rFonts w:ascii="宋体" w:hAnsi="宋体" w:eastAsia="宋体" w:cs="宋体"/>
          <w:color w:val="000"/>
          <w:sz w:val="28"/>
          <w:szCs w:val="28"/>
        </w:rPr>
        <w:t xml:space="preserve">（四）改善群众就医费用体验，做到公平、合理。实行价格公示制度，公开所有服务和收费项目，采取电子信息平台等有效措施方便群众查阅。保证了患者明白就医；积极推行持卡就诊实时结算、住院费用直报等；强化药械管理、推进合理用药用械十剂良方，药品收入占医疗总收入比例控制在合理范围内，患者就医费用得到有效控制。</w:t>
      </w:r>
    </w:p>
    <w:p>
      <w:pPr>
        <w:ind w:left="0" w:right="0" w:firstLine="560"/>
        <w:spacing w:before="450" w:after="450" w:line="312" w:lineRule="auto"/>
      </w:pPr>
      <w:r>
        <w:rPr>
          <w:rFonts w:ascii="宋体" w:hAnsi="宋体" w:eastAsia="宋体" w:cs="宋体"/>
          <w:color w:val="000"/>
          <w:sz w:val="28"/>
          <w:szCs w:val="28"/>
        </w:rPr>
        <w:t xml:space="preserve">三年来，在改善医疗服务行动方面我院取得了一定的成绩，但也还有需要持续改进的方面，完善医疗服务永无止境，今后我们还要进一步完善以下服务，不断满足人民日益增长的美好需求。</w:t>
      </w:r>
    </w:p>
    <w:p>
      <w:pPr>
        <w:ind w:left="0" w:right="0" w:firstLine="560"/>
        <w:spacing w:before="450" w:after="450" w:line="312" w:lineRule="auto"/>
      </w:pPr>
      <w:r>
        <w:rPr>
          <w:rFonts w:ascii="宋体" w:hAnsi="宋体" w:eastAsia="宋体" w:cs="宋体"/>
          <w:color w:val="000"/>
          <w:sz w:val="28"/>
          <w:szCs w:val="28"/>
        </w:rPr>
        <w:t xml:space="preserve">1、加快医院信息化建设，让群众更快捷便利的分享医疗服务信息，进一步缩短候诊时间。</w:t>
      </w:r>
    </w:p>
    <w:p>
      <w:pPr>
        <w:ind w:left="0" w:right="0" w:firstLine="560"/>
        <w:spacing w:before="450" w:after="450" w:line="312" w:lineRule="auto"/>
      </w:pPr>
      <w:r>
        <w:rPr>
          <w:rFonts w:ascii="宋体" w:hAnsi="宋体" w:eastAsia="宋体" w:cs="宋体"/>
          <w:color w:val="000"/>
          <w:sz w:val="28"/>
          <w:szCs w:val="28"/>
        </w:rPr>
        <w:t xml:space="preserve">2、进一步规范医疗行为，目前多方原因，我院留观病人留观时间偶有超过72小时，门诊因中医医师师承人员占比较大，普通门格具有副主任医师以上专业技术职务任职资本院医师比例≦60％，在优质护理方面，病人多护士少，床护比例仍低于要求。</w:t>
      </w:r>
    </w:p>
    <w:p>
      <w:pPr>
        <w:ind w:left="0" w:right="0" w:firstLine="560"/>
        <w:spacing w:before="450" w:after="450" w:line="312" w:lineRule="auto"/>
      </w:pPr>
      <w:r>
        <w:rPr>
          <w:rFonts w:ascii="宋体" w:hAnsi="宋体" w:eastAsia="宋体" w:cs="宋体"/>
          <w:color w:val="000"/>
          <w:sz w:val="28"/>
          <w:szCs w:val="28"/>
        </w:rPr>
        <w:t xml:space="preserve">3、由于二级医院实际情况受限未开展营养配餐等方面工作。无专门的营养师。目前除透析室、ICU、CCU、新生儿室实行门禁制度外，其余普通病房实施有一定的科内待新院建成后在实施</w:t>
      </w:r>
    </w:p>
    <w:p>
      <w:pPr>
        <w:ind w:left="0" w:right="0" w:firstLine="560"/>
        <w:spacing w:before="450" w:after="450" w:line="312" w:lineRule="auto"/>
      </w:pPr>
      <w:r>
        <w:rPr>
          <w:rFonts w:ascii="黑体" w:hAnsi="黑体" w:eastAsia="黑体" w:cs="黑体"/>
          <w:color w:val="000000"/>
          <w:sz w:val="36"/>
          <w:szCs w:val="36"/>
          <w:b w:val="1"/>
          <w:bCs w:val="1"/>
        </w:rPr>
        <w:t xml:space="preserve">第五篇：改善服务,提高效率</w:t>
      </w:r>
    </w:p>
    <w:p>
      <w:pPr>
        <w:ind w:left="0" w:right="0" w:firstLine="560"/>
        <w:spacing w:before="450" w:after="450" w:line="312" w:lineRule="auto"/>
      </w:pPr>
      <w:r>
        <w:rPr>
          <w:rFonts w:ascii="宋体" w:hAnsi="宋体" w:eastAsia="宋体" w:cs="宋体"/>
          <w:color w:val="000"/>
          <w:sz w:val="28"/>
          <w:szCs w:val="28"/>
        </w:rPr>
        <w:t xml:space="preserve">改善服务，提高效率。</w:t>
      </w:r>
    </w:p>
    <w:p>
      <w:pPr>
        <w:ind w:left="0" w:right="0" w:firstLine="560"/>
        <w:spacing w:before="450" w:after="450" w:line="312" w:lineRule="auto"/>
      </w:pPr>
      <w:r>
        <w:rPr>
          <w:rFonts w:ascii="宋体" w:hAnsi="宋体" w:eastAsia="宋体" w:cs="宋体"/>
          <w:color w:val="000"/>
          <w:sz w:val="28"/>
          <w:szCs w:val="28"/>
        </w:rPr>
        <w:t xml:space="preserve">协调组织有关部门开展环境整治活动，减少审批事项和收费事项，改善投资环境，努力营造诚信的政务环境、亲商的人文环境、安商的法制环境、富商的政策环境和配套的产业环境，提高项目落地效率。对外来投资项目，从立项审批、开工建设到投产达效提供全过程、快捷高效的“一站式”服务，力求做到项目建设到哪里，服务跟踪到哪里。严格兑现“全方位跟踪式”服务承诺制，切实做到审批时“一条龙”服务，建设中全方位服务，投产后经常性服务，全程帮助投资人解决项目投资、审批、注册、建设等过程中的各种问题，建立项目建设的“快速绿色通道”。做到有问必答、有求必应、有诉必查，杜绝乱收费、乱摊派、乱罚款、乱检查等现象。同时，加强招商局自身建设，切实提高招商局的整体素质及全体人员宣传推介，解决问题、协调事务的单兵素质，提高招商局服务项目，服务外商的主动意识和业务水平，凝聚合力形成团队，通过热情周到的服务，吸引客商、感动客商、留住客商，从而实现“以诚招商”、“以外引外”。开拓进取，创新招商引资方式。</w:t>
      </w:r>
    </w:p>
    <w:p>
      <w:pPr>
        <w:ind w:left="0" w:right="0" w:firstLine="560"/>
        <w:spacing w:before="450" w:after="450" w:line="312" w:lineRule="auto"/>
      </w:pPr>
      <w:r>
        <w:rPr>
          <w:rFonts w:ascii="宋体" w:hAnsi="宋体" w:eastAsia="宋体" w:cs="宋体"/>
          <w:color w:val="000"/>
          <w:sz w:val="28"/>
          <w:szCs w:val="28"/>
        </w:rPr>
        <w:t xml:space="preserve">市招商局在成立短短一年的时间里，克服人员不齐、经费不足等诸多因素，结合国内及我市经济发展趋势，创新招商方式，推进招商引资的市场化、企业化、社会化。一是积极组团招商。继续实施“走出去、请进来”的的战略，分别到长江三角洲、珠江三角洲地区招商，加强与我市产业相近，具有互补性的沿海发达地区的交流与合作。以了解平顶山，投资平顶山为主题，邀请对我市有投资意向的客商到我市，举办《经济合作交流洽谈会》重点推介我市招商引资项目，积极开展对外交流与合作活动。二是积极推进贸易伙伴、委托代理招商。</w:t>
      </w:r>
    </w:p>
    <w:p>
      <w:pPr>
        <w:ind w:left="0" w:right="0" w:firstLine="560"/>
        <w:spacing w:before="450" w:after="450" w:line="312" w:lineRule="auto"/>
      </w:pPr>
      <w:r>
        <w:rPr>
          <w:rFonts w:ascii="宋体" w:hAnsi="宋体" w:eastAsia="宋体" w:cs="宋体"/>
          <w:color w:val="000"/>
          <w:sz w:val="28"/>
          <w:szCs w:val="28"/>
        </w:rPr>
        <w:t xml:space="preserve">充分发挥高新工业园区、企业、民间中介组织在招商引资中的主体作用，加强与各类贸易伙伴的联络和沟通，搞好服务，变贸易伙伴为合作伙伴。三是强化以外引外、以商引商。为落户我市的“三资”和“内资”企业建立了法人档案，搞好后续服务，发挥他们的连带示范效应和桥梁作用，做到“引进一个，建好一个，带来一批”。完善以商招商、中介招商、委托招商、代理招商机制，激活和拓宽招商渠道。四是搭建信息平台招商。即将建成我市招商网站，全面介绍我市产业特色、资源优势、重点项目、投资政策、服务承诺等内容。制作了多媒体招商光盘，印制完成招商引资手册，做到了使客商一册在手，就能全面了解平顶山情况和投资政策及程序。五是抓好项目招商。组织专业人员重点对适合我市产业发展方向、对全市经济社会有影响的项目进行搜集整理、筛选，引制成册进行对外推介，为投资客商做好项目的前期工作。六是抓好园区招商。下大力气做好东部高新区工业园用地的合理调整和西部新城区工业项目用地的规划落实，筑巢引凤，承接产业转移。七是实行代理招商与外出招商相结合、节会招商与参会招商相结合、资源招商与载体招商相结合、传统招商与网上招商相结合，重点以资源引项目，以载体引项目，以市场引项目。八是抓好责任招商。继续实行县区、部门和各级领导干部的招商引资责任，明确硬指标。加大督查落实力度，严格兑现招商引资奖励政策，努力形成全民动员、全社会上下同心、左右协力、内外和谐的招商引资氛围。制定优惠政策，把招商引资制度化</w:t>
      </w:r>
    </w:p>
    <w:p>
      <w:pPr>
        <w:ind w:left="0" w:right="0" w:firstLine="560"/>
        <w:spacing w:before="450" w:after="450" w:line="312" w:lineRule="auto"/>
      </w:pPr>
      <w:r>
        <w:rPr>
          <w:rFonts w:ascii="宋体" w:hAnsi="宋体" w:eastAsia="宋体" w:cs="宋体"/>
          <w:color w:val="000"/>
          <w:sz w:val="28"/>
          <w:szCs w:val="28"/>
        </w:rPr>
        <w:t xml:space="preserve">根据国家产业政策和产业导向，充分研究我市资源优势、区域优势和产业优势，招商局联合市有关部门，总结我市以往的招商引资工作的经验，参照周边地市招商引资政策，同时结合东南沿海发达地区</w:t>
      </w:r>
    </w:p>
    <w:p>
      <w:pPr>
        <w:ind w:left="0" w:right="0" w:firstLine="560"/>
        <w:spacing w:before="450" w:after="450" w:line="312" w:lineRule="auto"/>
      </w:pPr>
      <w:r>
        <w:rPr>
          <w:rFonts w:ascii="宋体" w:hAnsi="宋体" w:eastAsia="宋体" w:cs="宋体"/>
          <w:color w:val="000"/>
          <w:sz w:val="28"/>
          <w:szCs w:val="28"/>
        </w:rPr>
        <w:t xml:space="preserve">引资的成功经验，进一步完善制定了适合我市招商引资的《平顶山市鼓励外来投资优惠政策（草案）》、《平顶山市招商引资奖励办法（草案）》和《平顶山市委托招商办法（草案）》三项优惠政策，健全完善招商引资有关政策、办法和措施，加快招商引资制度化建设。</w:t>
      </w:r>
    </w:p>
    <w:p>
      <w:pPr>
        <w:ind w:left="0" w:right="0" w:firstLine="560"/>
        <w:spacing w:before="450" w:after="450" w:line="312" w:lineRule="auto"/>
      </w:pPr>
      <w:r>
        <w:rPr>
          <w:rFonts w:ascii="宋体" w:hAnsi="宋体" w:eastAsia="宋体" w:cs="宋体"/>
          <w:color w:val="000"/>
          <w:sz w:val="28"/>
          <w:szCs w:val="28"/>
        </w:rPr>
        <w:t xml:space="preserve">招商引资是一项涉及全社会的工程，需要全市上下全方面的齐心协力、密切配合。有您的大力支持与指导，我们相信在招商局的努力下全社会一定会形成上下同心、左右协力、内外和谐的局面，真正让“人人都是投资环境，个个都是平顶山山形象”的理念深入人心，并化为全社会的自觉行动，努力形成亲商、爱商、富商、扶商的强烈氛围，使投资者安心、舒心、放心，促进招商引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2025-06-20T02:41:12+08:00</dcterms:created>
  <dcterms:modified xsi:type="dcterms:W3CDTF">2025-06-20T02:41:12+08:00</dcterms:modified>
</cp:coreProperties>
</file>

<file path=docProps/custom.xml><?xml version="1.0" encoding="utf-8"?>
<Properties xmlns="http://schemas.openxmlformats.org/officeDocument/2006/custom-properties" xmlns:vt="http://schemas.openxmlformats.org/officeDocument/2006/docPropsVTypes"/>
</file>