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交通事故医疗费的计算公式及注意事项</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医疗费的计算公式及注意事项交通事故医疗费的计算公式及注意事项交通事故医疗费=医药费住院费诊疗费其它费用交通事故医疗费，是指道路交通事故发生后，受伤者为治疗人身伤害而花费的挂号费，检查费，化验费，手术费，治疗费，住院费和药费...</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第一篇：交通事故医疗费的计算公式及注意事项</w:t>
      </w:r>
    </w:p>
    <w:p>
      <w:pPr>
        <w:ind w:left="0" w:right="0" w:firstLine="560"/>
        <w:spacing w:before="450" w:after="450" w:line="312" w:lineRule="auto"/>
      </w:pPr>
      <w:r>
        <w:rPr>
          <w:rFonts w:ascii="宋体" w:hAnsi="宋体" w:eastAsia="宋体" w:cs="宋体"/>
          <w:color w:val="000"/>
          <w:sz w:val="28"/>
          <w:szCs w:val="28"/>
        </w:rPr>
        <w:t xml:space="preserve">交通事故医疗费的计算公式及注意事项</w:t>
      </w:r>
    </w:p>
    <w:p>
      <w:pPr>
        <w:ind w:left="0" w:right="0" w:firstLine="560"/>
        <w:spacing w:before="450" w:after="450" w:line="312" w:lineRule="auto"/>
      </w:pPr>
      <w:r>
        <w:rPr>
          <w:rFonts w:ascii="宋体" w:hAnsi="宋体" w:eastAsia="宋体" w:cs="宋体"/>
          <w:color w:val="000"/>
          <w:sz w:val="28"/>
          <w:szCs w:val="28"/>
        </w:rPr>
        <w:t xml:space="preserve">交通事故医疗费=医药费住院费诊疗费其它费用交通事故医疗费，是指道路交通事故发生后，受伤者为治疗人身伤害而花费的挂号费，检查费，化验费，手术费，治疗费，住院费和药费等。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交通事故受害人的医疗费，可以由责任人在结案前或者结案时支付受害人，也可等事故处理完支付。交通事故责任人拒绝预付受害人医疗费的，受害人或者其代理人可以依据《民事诉讼法》第97条，申请人民法院先予执行，强制责任人预付医疗费。或者责任人保险在交强险医疗费赔偿范围内现行垫付；无交强险的，可由道路交通事故社会救助基金现行垫付。2,交通事故医疗费（标准）是必须且合理的，具体以实际治疗情况来确定。一些受伤者擅自住院，转院，自购药品，超过住院期且据不出院的，治疗自己身体之前的病的，不在交通事故医疗费的赔偿范围内。如能证明因交通事故的创伤引发的其他疾病的治疗费用，应提供或者鉴定机构的相关证明，确定适当的赔偿金额。3，诊疗期间因原治疗无法满足医疗需要，确需转院治疗的，必出具院治疗的专员黄正民，擅自转院的，一般来说会难以得到赔偿。4，主张医疗费的必须要保留好相关治疗费用的票据和清单，因此当事人在治疗中一定要有明确的证据意识，只要是为了治疗的实际开销，都要留下凭证，同时给患者的门诊病历也要保存完整，以备后续伤残鉴定和法庭质证中需要。5，交通事故赔偿进入赔偿程序的，确定医疗费用的截止日期，以一审法庭辩论终结的时间为准，对于后续治疗费用，根据医疗诊断证明或者法医鉴定意见可以确定的，可以一并要求赔偿；不能赔偿的，可以另行起诉。6，交通事故医疗费支出的凭据，应为县级以上直属的医疗收费单据，在没有这的地区，如需紧急抢救交通事故受害者或者治疗轻微创伤，也可以以其他医疗收费单据，经处理机关审核确定后作为确定赔偿数额的依据。</w:t>
      </w:r>
    </w:p>
    <w:p>
      <w:pPr>
        <w:ind w:left="0" w:right="0" w:firstLine="560"/>
        <w:spacing w:before="450" w:after="450" w:line="312" w:lineRule="auto"/>
      </w:pPr>
      <w:r>
        <w:rPr>
          <w:rFonts w:ascii="宋体" w:hAnsi="宋体" w:eastAsia="宋体" w:cs="宋体"/>
          <w:color w:val="000"/>
          <w:sz w:val="28"/>
          <w:szCs w:val="28"/>
        </w:rPr>
        <w:t xml:space="preserve">a9k4c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第二篇：交通事故的医疗费</w:t>
      </w:r>
    </w:p>
    <w:p>
      <w:pPr>
        <w:ind w:left="0" w:right="0" w:firstLine="560"/>
        <w:spacing w:before="450" w:after="450" w:line="312" w:lineRule="auto"/>
      </w:pPr>
      <w:r>
        <w:rPr>
          <w:rFonts w:ascii="宋体" w:hAnsi="宋体" w:eastAsia="宋体" w:cs="宋体"/>
          <w:color w:val="000"/>
          <w:sz w:val="28"/>
          <w:szCs w:val="28"/>
        </w:rPr>
        <w:t xml:space="preserve">交通事故的医疗费---先予执行在很多交通事故中，肇事车方经常采取不理不问，一般肇事车方都购买了交强险，可以由肇事车方向交强险投保的保险公司申请垫付医疗费用，往往现实中经常无法执行，导致受害方没有医疗费而无法动手术，为了解决这样的情况，法律规定了先予执行的法律救济。</w:t>
      </w:r>
    </w:p>
    <w:p>
      <w:pPr>
        <w:ind w:left="0" w:right="0" w:firstLine="560"/>
        <w:spacing w:before="450" w:after="450" w:line="312" w:lineRule="auto"/>
      </w:pPr>
      <w:r>
        <w:rPr>
          <w:rFonts w:ascii="宋体" w:hAnsi="宋体" w:eastAsia="宋体" w:cs="宋体"/>
          <w:color w:val="000"/>
          <w:sz w:val="28"/>
          <w:szCs w:val="28"/>
        </w:rPr>
        <w:t xml:space="preserve">第一、先予执行概念：指法院对某些案件作出判决前，为解决权利人的生活或者生产经营所需，裁定义务人履行一定义务的诉讼措施，亦称先行给付。</w:t>
      </w:r>
    </w:p>
    <w:p>
      <w:pPr>
        <w:ind w:left="0" w:right="0" w:firstLine="560"/>
        <w:spacing w:before="450" w:after="450" w:line="312" w:lineRule="auto"/>
      </w:pPr>
      <w:r>
        <w:rPr>
          <w:rFonts w:ascii="宋体" w:hAnsi="宋体" w:eastAsia="宋体" w:cs="宋体"/>
          <w:color w:val="000"/>
          <w:sz w:val="28"/>
          <w:szCs w:val="28"/>
        </w:rPr>
        <w:t xml:space="preserve">先予执行的条件是：①当事人之间权利关系明确，不先予执行会严重影响申请人的生活和生产经营的；</w:t>
      </w:r>
    </w:p>
    <w:p>
      <w:pPr>
        <w:ind w:left="0" w:right="0" w:firstLine="560"/>
        <w:spacing w:before="450" w:after="450" w:line="312" w:lineRule="auto"/>
      </w:pPr>
      <w:r>
        <w:rPr>
          <w:rFonts w:ascii="宋体" w:hAnsi="宋体" w:eastAsia="宋体" w:cs="宋体"/>
          <w:color w:val="000"/>
          <w:sz w:val="28"/>
          <w:szCs w:val="28"/>
        </w:rPr>
        <w:t xml:space="preserve">②被申请人有履行能力；</w:t>
      </w:r>
    </w:p>
    <w:p>
      <w:pPr>
        <w:ind w:left="0" w:right="0" w:firstLine="560"/>
        <w:spacing w:before="450" w:after="450" w:line="312" w:lineRule="auto"/>
      </w:pPr>
      <w:r>
        <w:rPr>
          <w:rFonts w:ascii="宋体" w:hAnsi="宋体" w:eastAsia="宋体" w:cs="宋体"/>
          <w:color w:val="000"/>
          <w:sz w:val="28"/>
          <w:szCs w:val="28"/>
        </w:rPr>
        <w:t xml:space="preserve">③在作出判决之前采取。先予执行的范围主要有三类：一是追索赡养费、扶养费、抚养费、抚恤金、医疗费用的案件；二是追索劳动报酬的案件；三是因情况紧急需要先予执行的案件。</w:t>
      </w:r>
    </w:p>
    <w:p>
      <w:pPr>
        <w:ind w:left="0" w:right="0" w:firstLine="560"/>
        <w:spacing w:before="450" w:after="450" w:line="312" w:lineRule="auto"/>
      </w:pPr>
      <w:r>
        <w:rPr>
          <w:rFonts w:ascii="宋体" w:hAnsi="宋体" w:eastAsia="宋体" w:cs="宋体"/>
          <w:color w:val="000"/>
          <w:sz w:val="28"/>
          <w:szCs w:val="28"/>
        </w:rPr>
        <w:t xml:space="preserve">第二、先予执行的程序：必须有当事人的申请，人民法院不能主动采取先予执行的措施。人民法院认为有必要的，可以责令申请人提供担保，不提供担保的，驳回申请。如果认为申请符合法律规定的条件，应当作出裁定。裁定一经送达当事人，即发生法律效力，不得上诉，但可以申请复议一次。复议期间，不停止执行。</w:t>
      </w:r>
    </w:p>
    <w:p>
      <w:pPr>
        <w:ind w:left="0" w:right="0" w:firstLine="560"/>
        <w:spacing w:before="450" w:after="450" w:line="312" w:lineRule="auto"/>
      </w:pPr>
      <w:r>
        <w:rPr>
          <w:rFonts w:ascii="宋体" w:hAnsi="宋体" w:eastAsia="宋体" w:cs="宋体"/>
          <w:color w:val="000"/>
          <w:sz w:val="28"/>
          <w:szCs w:val="28"/>
        </w:rPr>
        <w:t xml:space="preserve">第三、先予执行申请格式：</w:t>
      </w:r>
    </w:p>
    <w:p>
      <w:pPr>
        <w:ind w:left="0" w:right="0" w:firstLine="560"/>
        <w:spacing w:before="450" w:after="450" w:line="312" w:lineRule="auto"/>
      </w:pPr>
      <w:r>
        <w:rPr>
          <w:rFonts w:ascii="宋体" w:hAnsi="宋体" w:eastAsia="宋体" w:cs="宋体"/>
          <w:color w:val="000"/>
          <w:sz w:val="28"/>
          <w:szCs w:val="28"/>
        </w:rPr>
        <w:t xml:space="preserve">交通事故医疗费先予执行申请书</w:t>
      </w:r>
    </w:p>
    <w:p>
      <w:pPr>
        <w:ind w:left="0" w:right="0" w:firstLine="560"/>
        <w:spacing w:before="450" w:after="450" w:line="312" w:lineRule="auto"/>
      </w:pPr>
      <w:r>
        <w:rPr>
          <w:rFonts w:ascii="宋体" w:hAnsi="宋体" w:eastAsia="宋体" w:cs="宋体"/>
          <w:color w:val="000"/>
          <w:sz w:val="28"/>
          <w:szCs w:val="28"/>
        </w:rPr>
        <w:t xml:space="preserve">申请人XXX，男，汉族，1956年3月1日，住址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（一）XXXXX，男，汉族，1977年4月15日出生，住址人，系1234驾驶人和所有人。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（二）保险股份有限公司, 1234车辆保险人，保单号为8050120081411XXXXXXXX。电话: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依法先予执行医疗费用元；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2025年1月9日15时40分许，被告XXXXX驾驶1234号车辆沿 石线由东向西行驶至村时，将骑自行车的原告XXX撞伤。经市公安局交警大队事故认定，出具公交认字（2025）第（111029）号交通事故认定书，认定被告负本次交通事故的全部责任，原告无责任。原告受伤后，经市人民医院抢救治疗，确诊颅内严重出血，并做了开颅手术。花费了50000多元医疗费用，原告家人及交警多次向被告XXXXX索要医疗费用，其以各种理由推脱。原告家人无奈四处筹钱抢救原告，医院现在又通知原告继续交费，并已停药和治疗。目前，原告刚过危险期，还需要大量医疗费，原告及家人经济困难，至今连基本的住房都没有，更无力承担巨额继续治疗费用，严重影响申请人的生命和健康。无奈之下，原告依据《机动车交通事故责任强制保险条例》和《中华人民共和国民事诉讼法》第97条规定，依法向贵院提出申请，恳请裁定先予执行医疗费 元。维护申请人合法权益，保证其生命健康安全。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第三篇：交通事故赔偿标准及计算公式</w:t>
      </w:r>
    </w:p>
    <w:p>
      <w:pPr>
        <w:ind w:left="0" w:right="0" w:firstLine="560"/>
        <w:spacing w:before="450" w:after="450" w:line="312" w:lineRule="auto"/>
      </w:pPr>
      <w:r>
        <w:rPr>
          <w:rFonts w:ascii="宋体" w:hAnsi="宋体" w:eastAsia="宋体" w:cs="宋体"/>
          <w:color w:val="000"/>
          <w:sz w:val="28"/>
          <w:szCs w:val="28"/>
        </w:rPr>
        <w:t xml:space="preserve">交通事故赔偿标准及计算公式</w:t>
      </w:r>
    </w:p>
    <w:p>
      <w:pPr>
        <w:ind w:left="0" w:right="0" w:firstLine="560"/>
        <w:spacing w:before="450" w:after="450" w:line="312" w:lineRule="auto"/>
      </w:pPr>
      <w:r>
        <w:rPr>
          <w:rFonts w:ascii="宋体" w:hAnsi="宋体" w:eastAsia="宋体" w:cs="宋体"/>
          <w:color w:val="000"/>
          <w:sz w:val="28"/>
          <w:szCs w:val="28"/>
        </w:rPr>
        <w:t xml:space="preserve">1、残疾赔偿金=受诉法院所在地上一居民人均收入×伤残系数×赔偿年限</w:t>
      </w:r>
    </w:p>
    <w:p>
      <w:pPr>
        <w:ind w:left="0" w:right="0" w:firstLine="560"/>
        <w:spacing w:before="450" w:after="450" w:line="312" w:lineRule="auto"/>
      </w:pPr>
      <w:r>
        <w:rPr>
          <w:rFonts w:ascii="宋体" w:hAnsi="宋体" w:eastAsia="宋体" w:cs="宋体"/>
          <w:color w:val="000"/>
          <w:sz w:val="28"/>
          <w:szCs w:val="28"/>
        </w:rPr>
        <w:t xml:space="preserve">2、残疾辅助器具费＝适用普通器具的合理费用</w:t>
      </w:r>
    </w:p>
    <w:p>
      <w:pPr>
        <w:ind w:left="0" w:right="0" w:firstLine="560"/>
        <w:spacing w:before="450" w:after="450" w:line="312" w:lineRule="auto"/>
      </w:pPr>
      <w:r>
        <w:rPr>
          <w:rFonts w:ascii="宋体" w:hAnsi="宋体" w:eastAsia="宋体" w:cs="宋体"/>
          <w:color w:val="000"/>
          <w:sz w:val="28"/>
          <w:szCs w:val="28"/>
        </w:rPr>
        <w:t xml:space="preserve">3、丧葬费=事故责任人所在地上一职工月平均工资×6个月</w:t>
      </w:r>
    </w:p>
    <w:p>
      <w:pPr>
        <w:ind w:left="0" w:right="0" w:firstLine="560"/>
        <w:spacing w:before="450" w:after="450" w:line="312" w:lineRule="auto"/>
      </w:pPr>
      <w:r>
        <w:rPr>
          <w:rFonts w:ascii="宋体" w:hAnsi="宋体" w:eastAsia="宋体" w:cs="宋体"/>
          <w:color w:val="000"/>
          <w:sz w:val="28"/>
          <w:szCs w:val="28"/>
        </w:rPr>
        <w:t xml:space="preserve">4、被扶养人生活费＝事故责任人所在地人均年消费性支出×抚养年限</w:t>
      </w:r>
    </w:p>
    <w:p>
      <w:pPr>
        <w:ind w:left="0" w:right="0" w:firstLine="560"/>
        <w:spacing w:before="450" w:after="450" w:line="312" w:lineRule="auto"/>
      </w:pPr>
      <w:r>
        <w:rPr>
          <w:rFonts w:ascii="宋体" w:hAnsi="宋体" w:eastAsia="宋体" w:cs="宋体"/>
          <w:color w:val="000"/>
          <w:sz w:val="28"/>
          <w:szCs w:val="28"/>
        </w:rPr>
        <w:t xml:space="preserve">5、住院伙食补助费＝国家机关一般工作人员出差伙食补助标准（元/天）×住院天数</w:t>
      </w:r>
    </w:p>
    <w:p>
      <w:pPr>
        <w:ind w:left="0" w:right="0" w:firstLine="560"/>
        <w:spacing w:before="450" w:after="450" w:line="312" w:lineRule="auto"/>
      </w:pPr>
      <w:r>
        <w:rPr>
          <w:rFonts w:ascii="宋体" w:hAnsi="宋体" w:eastAsia="宋体" w:cs="宋体"/>
          <w:color w:val="000"/>
          <w:sz w:val="28"/>
          <w:szCs w:val="28"/>
        </w:rPr>
        <w:t xml:space="preserve">6、医疗费赔偿金＝诊疗费＋医药费＋住院费＋其他</w:t>
      </w:r>
    </w:p>
    <w:p>
      <w:pPr>
        <w:ind w:left="0" w:right="0" w:firstLine="560"/>
        <w:spacing w:before="450" w:after="450" w:line="312" w:lineRule="auto"/>
      </w:pPr>
      <w:r>
        <w:rPr>
          <w:rFonts w:ascii="宋体" w:hAnsi="宋体" w:eastAsia="宋体" w:cs="宋体"/>
          <w:color w:val="000"/>
          <w:sz w:val="28"/>
          <w:szCs w:val="28"/>
        </w:rPr>
        <w:t xml:space="preserve">7、误工费=误工收入（天/月/年）×误工时间</w:t>
      </w:r>
    </w:p>
    <w:p>
      <w:pPr>
        <w:ind w:left="0" w:right="0" w:firstLine="560"/>
        <w:spacing w:before="450" w:after="450" w:line="312" w:lineRule="auto"/>
      </w:pPr>
      <w:r>
        <w:rPr>
          <w:rFonts w:ascii="宋体" w:hAnsi="宋体" w:eastAsia="宋体" w:cs="宋体"/>
          <w:color w:val="000"/>
          <w:sz w:val="28"/>
          <w:szCs w:val="28"/>
        </w:rPr>
        <w:t xml:space="preserve">8、护理费＝交通事故发生地护工同等级别护理劳务报酬标准×护理天数</w:t>
      </w:r>
    </w:p>
    <w:p>
      <w:pPr>
        <w:ind w:left="0" w:right="0" w:firstLine="560"/>
        <w:spacing w:before="450" w:after="450" w:line="312" w:lineRule="auto"/>
      </w:pPr>
      <w:r>
        <w:rPr>
          <w:rFonts w:ascii="宋体" w:hAnsi="宋体" w:eastAsia="宋体" w:cs="宋体"/>
          <w:color w:val="000"/>
          <w:sz w:val="28"/>
          <w:szCs w:val="28"/>
        </w:rPr>
        <w:t xml:space="preserve">9、死亡赔偿金＝受诉法院所在地上一人均收入×20年</w:t>
      </w:r>
    </w:p>
    <w:p>
      <w:pPr>
        <w:ind w:left="0" w:right="0" w:firstLine="560"/>
        <w:spacing w:before="450" w:after="450" w:line="312" w:lineRule="auto"/>
      </w:pPr>
      <w:r>
        <w:rPr>
          <w:rFonts w:ascii="宋体" w:hAnsi="宋体" w:eastAsia="宋体" w:cs="宋体"/>
          <w:color w:val="000"/>
          <w:sz w:val="28"/>
          <w:szCs w:val="28"/>
        </w:rPr>
        <w:t xml:space="preserve">10、交通费＝实际发生的合理费用</w:t>
      </w:r>
    </w:p>
    <w:p>
      <w:pPr>
        <w:ind w:left="0" w:right="0" w:firstLine="560"/>
        <w:spacing w:before="450" w:after="450" w:line="312" w:lineRule="auto"/>
      </w:pPr>
      <w:r>
        <w:rPr>
          <w:rFonts w:ascii="宋体" w:hAnsi="宋体" w:eastAsia="宋体" w:cs="宋体"/>
          <w:color w:val="000"/>
          <w:sz w:val="28"/>
          <w:szCs w:val="28"/>
        </w:rPr>
        <w:t xml:space="preserve">11、住宿费＝国家机关一般工作人员出差住宿标准×住宿时间</w:t>
      </w:r>
    </w:p>
    <w:p>
      <w:pPr>
        <w:ind w:left="0" w:right="0" w:firstLine="560"/>
        <w:spacing w:before="450" w:after="450" w:line="312" w:lineRule="auto"/>
      </w:pPr>
      <w:r>
        <w:rPr>
          <w:rFonts w:ascii="宋体" w:hAnsi="宋体" w:eastAsia="宋体" w:cs="宋体"/>
          <w:color w:val="000"/>
          <w:sz w:val="28"/>
          <w:szCs w:val="28"/>
        </w:rPr>
        <w:t xml:space="preserve">12、直接财产损失费＝受损坏的财产的直接损失（需鉴定）</w:t>
      </w:r>
    </w:p>
    <w:p>
      <w:pPr>
        <w:ind w:left="0" w:right="0" w:firstLine="560"/>
        <w:spacing w:before="450" w:after="450" w:line="312" w:lineRule="auto"/>
      </w:pPr>
      <w:r>
        <w:rPr>
          <w:rFonts w:ascii="宋体" w:hAnsi="宋体" w:eastAsia="宋体" w:cs="宋体"/>
          <w:color w:val="000"/>
          <w:sz w:val="28"/>
          <w:szCs w:val="28"/>
        </w:rPr>
        <w:t xml:space="preserve">13、车辆停运损失费＝车辆停运期间实际发生的损失（需鉴定）</w:t>
      </w:r>
    </w:p>
    <w:p>
      <w:pPr>
        <w:ind w:left="0" w:right="0" w:firstLine="560"/>
        <w:spacing w:before="450" w:after="450" w:line="312" w:lineRule="auto"/>
      </w:pPr>
      <w:r>
        <w:rPr>
          <w:rFonts w:ascii="宋体" w:hAnsi="宋体" w:eastAsia="宋体" w:cs="宋体"/>
          <w:color w:val="000"/>
          <w:sz w:val="28"/>
          <w:szCs w:val="28"/>
        </w:rPr>
        <w:t xml:space="preserve">14、精神损害费＝法院根据实际情况判决（原则上以构成伤残为基础）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第四篇：交通事故医疗费先予执行申请书</w:t>
      </w:r>
    </w:p>
    <w:p>
      <w:pPr>
        <w:ind w:left="0" w:right="0" w:firstLine="560"/>
        <w:spacing w:before="450" w:after="450" w:line="312" w:lineRule="auto"/>
      </w:pPr>
      <w:r>
        <w:rPr>
          <w:rFonts w:ascii="宋体" w:hAnsi="宋体" w:eastAsia="宋体" w:cs="宋体"/>
          <w:color w:val="000"/>
          <w:sz w:val="28"/>
          <w:szCs w:val="28"/>
        </w:rPr>
        <w:t xml:space="preserve">交通事故医疗费先予执行申请书</w:t>
      </w:r>
    </w:p>
    <w:p>
      <w:pPr>
        <w:ind w:left="0" w:right="0" w:firstLine="560"/>
        <w:spacing w:before="450" w:after="450" w:line="312" w:lineRule="auto"/>
      </w:pPr>
      <w:r>
        <w:rPr>
          <w:rFonts w:ascii="宋体" w:hAnsi="宋体" w:eastAsia="宋体" w:cs="宋体"/>
          <w:color w:val="000"/>
          <w:sz w:val="28"/>
          <w:szCs w:val="28"/>
        </w:rPr>
        <w:t xml:space="preserve">申请人：XXX，男，汉族，19年3月1日，住址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（一）：XXXXX，男，汉族，19年月日出生，住址人，系123456驾驶人和所有人。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（二）：保险股份有限公司, 1234车辆保险人，保单号为8050120081411XXXXXXXX。电话: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依法先予执行医疗费用元；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2025年1月9日15时40分许，被告XXXXX驾驶123456号车辆沿 石线由东向西行驶至村时，将骑自行车的原告XXX撞伤。经市公安局交警大队事故认定，出具公交认字（2025）第（111029）号交通事故认定书，认定被告负本次交通事故的全部责任，原告无责任。原告受伤后，经市人民医院抢救治疗，确诊颅内严重出血，并做了开颅手术。花费了50000多元医疗费用，原告家人及交警多次向被告XXXXX索要医疗费用，其以各种理由推脱。原告家人无奈四处筹钱抢救原告，医院现在又通知原告继续交费，并已停药和治疗。目前，原告刚过危险期，还需要大量医疗费，原告及家人经济困难，至今连基本的住房都没有，更无力承担巨额继续治疗费用，严重影响申请人的生命和健康。无奈之下，原告依据《机动车交通事故责任强制保险条例》和《中华人民共和国民事诉讼法》第97条规定，依法向贵院提出申请，恳请裁定先予执行医疗费 元。维护申请人合法权益，保证其生命健康安全。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第五篇：交通事故赔偿标准各项计算公式</w:t>
      </w:r>
    </w:p>
    <w:p>
      <w:pPr>
        <w:ind w:left="0" w:right="0" w:firstLine="560"/>
        <w:spacing w:before="450" w:after="450" w:line="312" w:lineRule="auto"/>
      </w:pPr>
      <w:r>
        <w:rPr>
          <w:rFonts w:ascii="宋体" w:hAnsi="宋体" w:eastAsia="宋体" w:cs="宋体"/>
          <w:color w:val="000"/>
          <w:sz w:val="28"/>
          <w:szCs w:val="28"/>
        </w:rPr>
        <w:t xml:space="preserve">交通事故赔偿标准各项计算公式 交通事故赔偿标准</w:t>
      </w:r>
    </w:p>
    <w:p>
      <w:pPr>
        <w:ind w:left="0" w:right="0" w:firstLine="560"/>
        <w:spacing w:before="450" w:after="450" w:line="312" w:lineRule="auto"/>
      </w:pPr>
      <w:r>
        <w:rPr>
          <w:rFonts w:ascii="宋体" w:hAnsi="宋体" w:eastAsia="宋体" w:cs="宋体"/>
          <w:color w:val="000"/>
          <w:sz w:val="28"/>
          <w:szCs w:val="28"/>
        </w:rPr>
        <w:t xml:space="preserve">一、医疗费赔偿金额的计算公式及相关法律法规</w:t>
      </w:r>
    </w:p>
    <w:p>
      <w:pPr>
        <w:ind w:left="0" w:right="0" w:firstLine="560"/>
        <w:spacing w:before="450" w:after="450" w:line="312" w:lineRule="auto"/>
      </w:pPr>
      <w:r>
        <w:rPr>
          <w:rFonts w:ascii="宋体" w:hAnsi="宋体" w:eastAsia="宋体" w:cs="宋体"/>
          <w:color w:val="000"/>
          <w:sz w:val="28"/>
          <w:szCs w:val="28"/>
        </w:rPr>
        <w:t xml:space="preserve">一、医疗费赔偿金额的计算公式及相关法律法规交通事故赔偿标准</w:t>
      </w:r>
    </w:p>
    <w:p>
      <w:pPr>
        <w:ind w:left="0" w:right="0" w:firstLine="560"/>
        <w:spacing w:before="450" w:after="450" w:line="312" w:lineRule="auto"/>
      </w:pPr>
      <w:r>
        <w:rPr>
          <w:rFonts w:ascii="宋体" w:hAnsi="宋体" w:eastAsia="宋体" w:cs="宋体"/>
          <w:color w:val="000"/>
          <w:sz w:val="28"/>
          <w:szCs w:val="28"/>
        </w:rPr>
        <w:t xml:space="preserve">（一）误工费的概念误工费，是指道路交通事故发生后，遭受人身损害的受害人需要接受诊治以恢复健康，以及当事人的相关亲属需要参加交通事故的处理，无法正常参加工作或者从事日常的经营活动，因此而造成经济收入的减少，由负有责任的一方按照一定的标准对该项减少的收入给予的赔偿。误工费的发生与交通事故之间存在直接的因果关系，是事故责任人的责任之一，自然应当予以赔偿。</w:t>
      </w:r>
    </w:p>
    <w:p>
      <w:pPr>
        <w:ind w:left="0" w:right="0" w:firstLine="560"/>
        <w:spacing w:before="450" w:after="450" w:line="312" w:lineRule="auto"/>
      </w:pPr>
      <w:r>
        <w:rPr>
          <w:rFonts w:ascii="宋体" w:hAnsi="宋体" w:eastAsia="宋体" w:cs="宋体"/>
          <w:color w:val="000"/>
          <w:sz w:val="28"/>
          <w:szCs w:val="28"/>
        </w:rPr>
        <w:t xml:space="preserve">（二）误工费赔偿金额的计算公式《最高人民法院关于审理人身损害赔偿案件……</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三、住院伙食补助费赔偿金额的计算公式及相关法律法规</w:t>
      </w:r>
    </w:p>
    <w:p>
      <w:pPr>
        <w:ind w:left="0" w:right="0" w:firstLine="560"/>
        <w:spacing w:before="450" w:after="450" w:line="312" w:lineRule="auto"/>
      </w:pPr>
      <w:r>
        <w:rPr>
          <w:rFonts w:ascii="宋体" w:hAnsi="宋体" w:eastAsia="宋体" w:cs="宋体"/>
          <w:color w:val="000"/>
          <w:sz w:val="28"/>
          <w:szCs w:val="28"/>
        </w:rPr>
        <w:t xml:space="preserve">三、住院伙食补助费赔偿金额的计算公式及相关法律法规交通事故赔偿标准</w:t>
      </w:r>
    </w:p>
    <w:p>
      <w:pPr>
        <w:ind w:left="0" w:right="0" w:firstLine="560"/>
        <w:spacing w:before="450" w:after="450" w:line="312" w:lineRule="auto"/>
      </w:pPr>
      <w:r>
        <w:rPr>
          <w:rFonts w:ascii="宋体" w:hAnsi="宋体" w:eastAsia="宋体" w:cs="宋体"/>
          <w:color w:val="000"/>
          <w:sz w:val="28"/>
          <w:szCs w:val="28"/>
        </w:rPr>
        <w:t xml:space="preserve">（一）护理费的概念护理费，是指道路事故发生后，受害人住院期间，由于身体健康等原因行动能力和自理能力都有一定程度的降低，需要家人或者其他亲属的陪同和护理，并由相关事故责任人根据一定的标准予以赔偿的费用。护理费的发生是受害人恢复健康所必须的，与交通事故的因果关系也是直接的，应当予以赔偿。</w:t>
      </w:r>
    </w:p>
    <w:p>
      <w:pPr>
        <w:ind w:left="0" w:right="0" w:firstLine="560"/>
        <w:spacing w:before="450" w:after="450" w:line="312" w:lineRule="auto"/>
      </w:pPr>
      <w:r>
        <w:rPr>
          <w:rFonts w:ascii="宋体" w:hAnsi="宋体" w:eastAsia="宋体" w:cs="宋体"/>
          <w:color w:val="000"/>
          <w:sz w:val="28"/>
          <w:szCs w:val="28"/>
        </w:rPr>
        <w:t xml:space="preserve">（二）护理费赔偿金额的计算公式《最高人民法院关于审理人身损害赔偿案件适用法律若干问题的解释》第21条规定，“护理费根据护理人员的收入状……</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五、残疾赔偿金的计算公式及相关法律法规</w:t>
      </w:r>
    </w:p>
    <w:p>
      <w:pPr>
        <w:ind w:left="0" w:right="0" w:firstLine="560"/>
        <w:spacing w:before="450" w:after="450" w:line="312" w:lineRule="auto"/>
      </w:pPr>
      <w:r>
        <w:rPr>
          <w:rFonts w:ascii="宋体" w:hAnsi="宋体" w:eastAsia="宋体" w:cs="宋体"/>
          <w:color w:val="000"/>
          <w:sz w:val="28"/>
          <w:szCs w:val="28"/>
        </w:rPr>
        <w:t xml:space="preserve">五、残疾赔偿金的计算公式及相关法律法规交通事故赔偿标准</w:t>
      </w:r>
    </w:p>
    <w:p>
      <w:pPr>
        <w:ind w:left="0" w:right="0" w:firstLine="560"/>
        <w:spacing w:before="450" w:after="450" w:line="312" w:lineRule="auto"/>
      </w:pPr>
      <w:r>
        <w:rPr>
          <w:rFonts w:ascii="宋体" w:hAnsi="宋体" w:eastAsia="宋体" w:cs="宋体"/>
          <w:color w:val="000"/>
          <w:sz w:val="28"/>
          <w:szCs w:val="28"/>
        </w:rPr>
        <w:t xml:space="preserve">（一）残疾用具费的概念残疾用具费，是指受害人因道路交通事故致残的，其组织、肌体的某项功能全部或者部分丧失而需要赔偿具有补偿功能的器具而支出一定的费用，由事故责任者按照一定的标准对该项费用进行的赔偿。例如，交通事故造成受害人下肢或者上肢残废的，有必要配置假肢，由此支出的费用，属于残疾用具费。残疾用具对某些程度的残疾来说是必须的，是受害人日常生活的需要，是交通事故的后果之一，应当予以赔偿。</w:t>
      </w:r>
    </w:p>
    <w:p>
      <w:pPr>
        <w:ind w:left="0" w:right="0" w:firstLine="560"/>
        <w:spacing w:before="450" w:after="450" w:line="312" w:lineRule="auto"/>
      </w:pPr>
      <w:r>
        <w:rPr>
          <w:rFonts w:ascii="宋体" w:hAnsi="宋体" w:eastAsia="宋体" w:cs="宋体"/>
          <w:color w:val="000"/>
          <w:sz w:val="28"/>
          <w:szCs w:val="28"/>
        </w:rPr>
        <w:t xml:space="preserve">（二）残疾辅助器具费赔偿金……</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七、死亡赔偿金的计算公式及相关法律法规</w:t>
      </w:r>
    </w:p>
    <w:p>
      <w:pPr>
        <w:ind w:left="0" w:right="0" w:firstLine="560"/>
        <w:spacing w:before="450" w:after="450" w:line="312" w:lineRule="auto"/>
      </w:pPr>
      <w:r>
        <w:rPr>
          <w:rFonts w:ascii="宋体" w:hAnsi="宋体" w:eastAsia="宋体" w:cs="宋体"/>
          <w:color w:val="000"/>
          <w:sz w:val="28"/>
          <w:szCs w:val="28"/>
        </w:rPr>
        <w:t xml:space="preserve">七、死亡赔偿金的计算公式及相关法律法规交通事故赔偿标准</w:t>
      </w:r>
    </w:p>
    <w:p>
      <w:pPr>
        <w:ind w:left="0" w:right="0" w:firstLine="560"/>
        <w:spacing w:before="450" w:after="450" w:line="312" w:lineRule="auto"/>
      </w:pPr>
      <w:r>
        <w:rPr>
          <w:rFonts w:ascii="宋体" w:hAnsi="宋体" w:eastAsia="宋体" w:cs="宋体"/>
          <w:color w:val="000"/>
          <w:sz w:val="28"/>
          <w:szCs w:val="28"/>
        </w:rPr>
        <w:t xml:space="preserve">（一）被扶养人生活费的概念被抚养人生活费，是指受害人因道路交通事故死亡或者伤残而丧失劳动能力的情况下，由其进行扶养的、无其他生活来源的人因为生活来源的丧失而遭受不利益，其扶养费给付请求权难以实现，直接影响其现实生活，由事故相关责任人按照一定的标准给予这些人的一定数额的赔偿。被扶养人扶养利益的减损是道路交通事故致人死亡或者致人伤残而丧失劳动能力的直接后果，应当受到赔偿。</w:t>
      </w:r>
    </w:p>
    <w:p>
      <w:pPr>
        <w:ind w:left="0" w:right="0" w:firstLine="560"/>
        <w:spacing w:before="450" w:after="450" w:line="312" w:lineRule="auto"/>
      </w:pPr>
      <w:r>
        <w:rPr>
          <w:rFonts w:ascii="宋体" w:hAnsi="宋体" w:eastAsia="宋体" w:cs="宋体"/>
          <w:color w:val="000"/>
          <w:sz w:val="28"/>
          <w:szCs w:val="28"/>
        </w:rPr>
        <w:t xml:space="preserve">（二）被扶养人生活费赔偿金额的计算公式《……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2025-07-23T22:41:43+08:00</dcterms:created>
  <dcterms:modified xsi:type="dcterms:W3CDTF">2025-07-23T22:41:43+08:00</dcterms:modified>
</cp:coreProperties>
</file>

<file path=docProps/custom.xml><?xml version="1.0" encoding="utf-8"?>
<Properties xmlns="http://schemas.openxmlformats.org/officeDocument/2006/custom-properties" xmlns:vt="http://schemas.openxmlformats.org/officeDocument/2006/docPropsVTypes"/>
</file>