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亳州市地税局发展整理风格纪律运动促进级亳州刘岩</w:t>
      </w:r>
      <w:bookmarkEnd w:id="1"/>
    </w:p>
    <w:p>
      <w:pPr>
        <w:jc w:val="center"/>
        <w:spacing w:before="0" w:after="450"/>
      </w:pPr>
      <w:r>
        <w:rPr>
          <w:rFonts w:ascii="Arial" w:hAnsi="Arial" w:eastAsia="Arial" w:cs="Arial"/>
          <w:color w:val="999999"/>
          <w:sz w:val="20"/>
          <w:szCs w:val="20"/>
        </w:rPr>
        <w:t xml:space="preserve">来源：网络  作者：青苔石径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第一篇：亳州市地税局发展整理风格纪律运动促进级亳州刘岩市地税局对全市地税系统干部职工提出了强化 “六种意识”的请求：强化全局意识，严明政治纪律，确保政令畅通、令行制止；强化自律意识，增进作风改变，保持依法治税、廉明从税；强化团结意识,市地...</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第一篇：亳州市地税局发展整理风格纪律运动促进级亳州刘岩</w:t>
      </w:r>
    </w:p>
    <w:p>
      <w:pPr>
        <w:ind w:left="0" w:right="0" w:firstLine="560"/>
        <w:spacing w:before="450" w:after="450" w:line="312" w:lineRule="auto"/>
      </w:pPr>
      <w:r>
        <w:rPr>
          <w:rFonts w:ascii="宋体" w:hAnsi="宋体" w:eastAsia="宋体" w:cs="宋体"/>
          <w:color w:val="000"/>
          <w:sz w:val="28"/>
          <w:szCs w:val="28"/>
        </w:rPr>
        <w:t xml:space="preserve">市地税局对全市地税系统干部职工提出了强化 “六种意识”的请求：强化全局意识，严明政治纪律，确保政令畅通、令行制止；强化自律意识，增进作风改变，保持依法治税、廉明从税；强化团结意识,市地税局党组书记、局长刘岩作学习《廉政准则》主题教导运动专题党课讲演亳州刘岩，加强步队战役力、凝集力，实现高效履职；强化服务意识，进步服务水温和效力,市地税局党组书记、局长刘岩作学习《廉政准则》主题教导亳州刘岩，全面提升社会满足度；强化翻新意识，充足施展工作的踊跃性和发明性，推进各项工作再上新台阶；强化创优意识，做到勤学善思、开辟进取，展示争创一流的精力面孔。（吴万青）本网讯 自3月底开端，全市地税体系发展为期两个月的作风纪律整理运动。缭绕”强化作风纪律建设,亳州刘岩，推进治理转型进级&amp;rdquo,亳州市地税局党组核心组实践学习（扩展）会议暨县（区）亳州刘岩;这一主题，以解决地税干部在思维、风格、纪律跟工作等方面存在的凸起问题为重点，着力晋升干军队伍整体素质，推动税收管理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第二篇：亳州地税局刘岩致辞迎新春联欢会</w:t>
      </w:r>
    </w:p>
    <w:p>
      <w:pPr>
        <w:ind w:left="0" w:right="0" w:firstLine="560"/>
        <w:spacing w:before="450" w:after="450" w:line="312" w:lineRule="auto"/>
      </w:pPr>
      <w:r>
        <w:rPr>
          <w:rFonts w:ascii="宋体" w:hAnsi="宋体" w:eastAsia="宋体" w:cs="宋体"/>
          <w:color w:val="000"/>
          <w:sz w:val="28"/>
          <w:szCs w:val="28"/>
        </w:rPr>
        <w:t xml:space="preserve">亳州地税局刘岩致辞迎新春联欢会</w:t>
      </w:r>
    </w:p>
    <w:p>
      <w:pPr>
        <w:ind w:left="0" w:right="0" w:firstLine="560"/>
        <w:spacing w:before="450" w:after="450" w:line="312" w:lineRule="auto"/>
      </w:pPr>
      <w:r>
        <w:rPr>
          <w:rFonts w:ascii="宋体" w:hAnsi="宋体" w:eastAsia="宋体" w:cs="宋体"/>
          <w:color w:val="000"/>
          <w:sz w:val="28"/>
          <w:szCs w:val="28"/>
        </w:rPr>
        <w:t xml:space="preserve">日前，亳州市地税局成功举办2025年迎新春联欢会。市地税局机关和直属单位全体干部职工、退休老干部共聚一堂，载歌载舞，通过表演丰富多彩的文艺节目，欢度新春佳节、展望美好明天。</w:t>
      </w:r>
    </w:p>
    <w:p>
      <w:pPr>
        <w:ind w:left="0" w:right="0" w:firstLine="560"/>
        <w:spacing w:before="450" w:after="450" w:line="312" w:lineRule="auto"/>
      </w:pPr>
      <w:r>
        <w:rPr>
          <w:rFonts w:ascii="宋体" w:hAnsi="宋体" w:eastAsia="宋体" w:cs="宋体"/>
          <w:color w:val="000"/>
          <w:sz w:val="28"/>
          <w:szCs w:val="28"/>
        </w:rPr>
        <w:t xml:space="preserve">联欢会上，市地税局党组书记、局长刘岩代表市地税局领导班子发表了热情洋溢的新春致辞。他在致辞中回顾了全市地税系统一年来取得的优异成绩，充分肯 定了全市地税系统干部职工为地税事业的发展作出的突出贡献，并向一年来辛勤工作的全体地税干部职工、关心地税事业发展的离退休老同志和长期支持地税工作的 职工家属致以崇高的敬意和诚挚的感谢。刘岩要求，新的一年，全市地税系统要按照省地税局和市委、市政府的工作部署，抓住推进管理转型升级这条主线，围绕 “服务科学发展、共建和谐税收”这个主题，同心同力同德，提神提速提效，以更加振奋的精神、更加扎实的作风，奋力开创地税事业更加美好的明天，为亳州科学 发展、跨越赶超、加速崛起再立新功！</w:t>
      </w:r>
    </w:p>
    <w:p>
      <w:pPr>
        <w:ind w:left="0" w:right="0" w:firstLine="560"/>
        <w:spacing w:before="450" w:after="450" w:line="312" w:lineRule="auto"/>
      </w:pPr>
      <w:r>
        <w:rPr>
          <w:rFonts w:ascii="宋体" w:hAnsi="宋体" w:eastAsia="宋体" w:cs="宋体"/>
          <w:color w:val="000"/>
          <w:sz w:val="28"/>
          <w:szCs w:val="28"/>
        </w:rPr>
        <w:t xml:space="preserve">联欢会上，地税干部自编自演，奉献了独唱、诗朗诵、相声、三句半等形式多样的节目。台上，演员倾情表演，台下，观众热烈互动，欢歌笑语、瑞气融 融，大家共同感受着地税大家庭的温暖和幸福。联欢会中还穿插了互动游戏和幸运抽奖活动，并对2025先进个人进行颁奖，不断把晚会推向高潮。整台晚会 始终洋溢着喜气祥和的气息、舞动着昂扬向上的旋律，充分展示了地税系统干部职工团结一致、积极向上、意气风发的精神面貌。(2025-02-02)</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第三篇：亳州市地税局党组核心组实践学习(扩展)会议亳州刘岩</w:t>
      </w:r>
    </w:p>
    <w:p>
      <w:pPr>
        <w:ind w:left="0" w:right="0" w:firstLine="560"/>
        <w:spacing w:before="450" w:after="450" w:line="312" w:lineRule="auto"/>
      </w:pPr>
      <w:r>
        <w:rPr>
          <w:rFonts w:ascii="宋体" w:hAnsi="宋体" w:eastAsia="宋体" w:cs="宋体"/>
          <w:color w:val="000"/>
          <w:sz w:val="28"/>
          <w:szCs w:val="28"/>
        </w:rPr>
        <w:t xml:space="preserve">刘岩强调,亳州市地税局党组核心组实践学习（扩展）会议亳州市地税局发展整理风格纪律运动促进级亳州刘岩，精心组织“全员大练兵、春训大测验”运动，抓好系统政盛行风建设、效力建设,亳州刘岩，以及春节期间访问慰劳、保险维稳和廉明自律等工作。2025年1月15-16日，亳州市地税局党组核心组实践学习（扩展）会议暨县（区）局局长例会在谯城区召开。市地税局领导班子成员、局属各单位负责人和县（区）局重要负责人加入会议。会议学习贯彻了党的十八大讲演相干内容，转达了全市经济工作暨2025年第四季度督查调度会议、市三届人大三次会议、市政协三届三次会议和全省地税工作会议精神；观摩了谯城区地税局城关分局和涡北分局建设情形；听取了各县区局和局属各单位的工作汇报。各位局引导结合工作分工，分辨对当前有关工作进行了详细部署安排。最后，市地税局党组书记、局长刘岩作了主要讲话。刘岩要求，新的一年，要联合学习贯彻党的十八大精神，认真策划全年地税工作。要把省地税局汪建国局长提出的“处所创一流、系统争进步”的要求作为斗争目标，破解发展困难，凝聚发展力气，加快发展步调，认真思考，精心谋划。刘岩最后请求，在新的一年里，全市地税体系要展示敢于担负的新风貌，在各自岗位上，敢于挑重任，敢于负重担，用超人的智慧、辛苦的汗水、扎实的风格夯实工作基本；要展现真抓实干的新风貌，做到机关服务零间隔，依法服务零错误，工作推动零阻碍，软懒惰慢零容忍；要展示攻坚克难的新风貌，进一步发挥迎难而上的精力，面对抵触不躲避、不退缩，敢于负责、敢于碰硬，着力解决工作中的热门跟难点问题。刘岩指出，从前一年，宽大地税干部依照省局和市局党组同一部署和要求，做了大批工作，成就可圈可点，奉献引人注目。工作中，大家不等不靠、积极自动、开辟创新，走新路、出新招，浮现出不少有特点、有新意的工作亮点。盼望大家全面总结一年来的工作，侧重提炼工作中的翻新点和亮点，使胜利的教训、立异性的做法得到普遍的认知和深入利用，增进地税工作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第四篇：亳州 刘岩：税收宣传常抓不懈、常做常新</w:t>
      </w:r>
    </w:p>
    <w:p>
      <w:pPr>
        <w:ind w:left="0" w:right="0" w:firstLine="560"/>
        <w:spacing w:before="450" w:after="450" w:line="312" w:lineRule="auto"/>
      </w:pPr>
      <w:r>
        <w:rPr>
          <w:rFonts w:ascii="宋体" w:hAnsi="宋体" w:eastAsia="宋体" w:cs="宋体"/>
          <w:color w:val="000"/>
          <w:sz w:val="28"/>
          <w:szCs w:val="28"/>
        </w:rPr>
        <w:t xml:space="preserve">亳州 刘岩：税收宣传常抓不懈、常做常新 今年四月是全国第22个“税收宣传月”，亳州市地税局围绕“税收·发展·民生”这个主题，精心组织开展一系列形式多样的税收宣传活动，大力宣传税收知识，提高纳税人的税法遵从意识，使征纳关系和税收环境不断改善。亳州市地税局党组书记、局长刘岩表示，全国税收宣传月活动已经连续开展22年，每一次活动既根据税收宣传的特点保持着一贯的连续性，又紧密结合 当时的经济和社会发展形势不断创新形式，可谓常抓不懈、常做常新，很好的宣传了税收取之于民、用之于民、造福于民的本质，宣传了税收保证国家财政收入、调 控经济和分配、改善民生等方面的作用。2025年，亳州市地税系统税收宣传月将按照税收事业和全市经济发展的现实要求，围绕中心，服务大局，重点宣传地税 部门在促进经济转型升级、支持中小企业健康发展中的积极作用；宣传地税部门在优化纳税服务、推进依法行政、创新税收征管、加强队伍建设等方面的举措和成 效，增进广大纳税人和社会各界对税收工作的理解支持，为促进税收工作健康发展营造良好的舆论氛围。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据了解，今年亳州市地税局对税收宣传月活动作了精心部署，着重将开展以下活动：一是组织纳税人权益保护志愿者开展纳税人维权活动，保护纳税人的 税收政策知晓权、涉税事宜知情权、享受税收优惠权、涉税侵害投诉权、纳税争议申辩权、税收法律救济权等权利。二是通过网络、报刊、电视、广播等新闻媒体开 展税收专题宣传活动，在公交站台发布户外税收公益广告，宣传地税部门在税收征管、依法治税、队伍建设等方面取得的成绩，宣传有关税收法律法规，提高纳税人 对税法的知晓度和遵从度。三是在市政府网站举办专期在线访谈，网上解答纳税人提出的问题，受理纳税人投诉，征求对税收工作的意见和建议。另外，在税收宣传 月期间，市地税局还将与市委宣传部、市直工委、市电视台联合举办“地税杯”新《党章》知识竞赛、与市摄影家协会联合举办“税收?发展?民生—魅力亳州我的 家”摄影大赛等。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2025-07-29T13:58:48+08:00</dcterms:created>
  <dcterms:modified xsi:type="dcterms:W3CDTF">2025-07-29T13:58:48+08:00</dcterms:modified>
</cp:coreProperties>
</file>

<file path=docProps/custom.xml><?xml version="1.0" encoding="utf-8"?>
<Properties xmlns="http://schemas.openxmlformats.org/officeDocument/2006/custom-properties" xmlns:vt="http://schemas.openxmlformats.org/officeDocument/2006/docPropsVTypes"/>
</file>