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上海哺乳假规定</w:t>
      </w:r>
      <w:bookmarkEnd w:id="1"/>
    </w:p>
    <w:p>
      <w:pPr>
        <w:jc w:val="center"/>
        <w:spacing w:before="0" w:after="450"/>
      </w:pPr>
      <w:r>
        <w:rPr>
          <w:rFonts w:ascii="Arial" w:hAnsi="Arial" w:eastAsia="Arial" w:cs="Arial"/>
          <w:color w:val="999999"/>
          <w:sz w:val="20"/>
          <w:szCs w:val="20"/>
        </w:rPr>
        <w:t xml:space="preserve">来源：网络  作者：心如止水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第一篇：上海哺乳假规定上海准妈妈注意：产假、产前假、哺乳假、保胎假规定汇总！2024-05-19 09:53产假：女职工生育享受不少于九十天的产假。（中华人民共和国劳动法第六十二条）女职工产假分别按下列情况执行（上海市女职工劳动保护办法第...</w:t>
      </w:r>
    </w:p>
    <w:p>
      <w:pPr>
        <w:ind w:left="0" w:right="0" w:firstLine="560"/>
        <w:spacing w:before="450" w:after="450" w:line="312" w:lineRule="auto"/>
      </w:pPr>
      <w:r>
        <w:rPr>
          <w:rFonts w:ascii="黑体" w:hAnsi="黑体" w:eastAsia="黑体" w:cs="黑体"/>
          <w:color w:val="000000"/>
          <w:sz w:val="36"/>
          <w:szCs w:val="36"/>
          <w:b w:val="1"/>
          <w:bCs w:val="1"/>
        </w:rPr>
        <w:t xml:space="preserve">第一篇：上海哺乳假规定</w:t>
      </w:r>
    </w:p>
    <w:p>
      <w:pPr>
        <w:ind w:left="0" w:right="0" w:firstLine="560"/>
        <w:spacing w:before="450" w:after="450" w:line="312" w:lineRule="auto"/>
      </w:pPr>
      <w:r>
        <w:rPr>
          <w:rFonts w:ascii="宋体" w:hAnsi="宋体" w:eastAsia="宋体" w:cs="宋体"/>
          <w:color w:val="000"/>
          <w:sz w:val="28"/>
          <w:szCs w:val="28"/>
        </w:rPr>
        <w:t xml:space="preserve">上海准妈妈注意：产假、产前假、哺乳假、保胎假规定汇总！2025-05-19 09:53产假：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w:t>
      </w:r>
    </w:p>
    <w:p>
      <w:pPr>
        <w:ind w:left="0" w:right="0" w:firstLine="560"/>
        <w:spacing w:before="450" w:after="450" w:line="312" w:lineRule="auto"/>
      </w:pPr>
      <w:r>
        <w:rPr>
          <w:rFonts w:ascii="宋体" w:hAnsi="宋体" w:eastAsia="宋体" w:cs="宋体"/>
          <w:color w:val="000"/>
          <w:sz w:val="28"/>
          <w:szCs w:val="28"/>
        </w:rPr>
        <w:t xml:space="preserve">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年度月平均工资收入高于全市职工月平均工资300%、超过部分不计入缴费基数而不足其缴费年度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二)难产者，增加产假十五天；多胞胎生育者，每多生育一个婴儿，增加产假十五天。(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二、女职工劳动保护特别规定(市政府关于贯彻实施《女职工劳动保护特别规定》调整本市女职工生育保险待遇有关规定的通知沪府发〔2025〕5号)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具体政策(见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2025年4月28日《女职工劳动保护特别规定》实施后生育或者流产的本市女职工生育保险待遇，参照本通知规定执行。</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从业妇女享受生育生活津贴的计发标准是多少？</w:t>
      </w:r>
    </w:p>
    <w:p>
      <w:pPr>
        <w:ind w:left="0" w:right="0" w:firstLine="560"/>
        <w:spacing w:before="450" w:after="450" w:line="312" w:lineRule="auto"/>
      </w:pPr>
      <w:r>
        <w:rPr>
          <w:rFonts w:ascii="宋体" w:hAnsi="宋体" w:eastAsia="宋体" w:cs="宋体"/>
          <w:color w:val="000"/>
          <w:sz w:val="28"/>
          <w:szCs w:val="28"/>
        </w:rPr>
        <w:t xml:space="preserve">答：参加本市城镇生育保险的女职工生育或者流产的，其生育生活津贴按照女职工所在用人单位上职工月平均工资除以30天再乘以应享受的产假天数计发，所需资金由本市城镇生育保险基金支付。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1）从业妇女的月生育生活津贴标准，为本人生产或者流产当月所在用人单位上职工月平均工资。从业妇女生产或者流产时所在用人单位的上职工月平均工资高于本市上全市职工月平均工资300%的，按300%计发；低于本市上全市职工月平均工资60%的，按60%计发；但低于人力资源社会保障局规定的生育生活津贴最低标准的，按最低标准计发。</w:t>
      </w:r>
    </w:p>
    <w:p>
      <w:pPr>
        <w:ind w:left="0" w:right="0" w:firstLine="560"/>
        <w:spacing w:before="450" w:after="450" w:line="312" w:lineRule="auto"/>
      </w:pPr>
      <w:r>
        <w:rPr>
          <w:rFonts w:ascii="宋体" w:hAnsi="宋体" w:eastAsia="宋体" w:cs="宋体"/>
          <w:color w:val="000"/>
          <w:sz w:val="28"/>
          <w:szCs w:val="28"/>
        </w:rPr>
        <w:t xml:space="preserve">（2）从业妇女生产或者流产时所在用人单位的上职工月平均工资高于本市上全市职工月平均工资300%以上的，高出部分由用人单位补差。</w:t>
      </w:r>
    </w:p>
    <w:p>
      <w:pPr>
        <w:ind w:left="0" w:right="0" w:firstLine="560"/>
        <w:spacing w:before="450" w:after="450" w:line="312" w:lineRule="auto"/>
      </w:pPr>
      <w:r>
        <w:rPr>
          <w:rFonts w:ascii="宋体" w:hAnsi="宋体" w:eastAsia="宋体" w:cs="宋体"/>
          <w:color w:val="000"/>
          <w:sz w:val="28"/>
          <w:szCs w:val="28"/>
        </w:rPr>
        <w:t xml:space="preserve">（3）从业妇女生产或者流产前12个月内变动工作单位的，其月生育生活津贴按照其生产或流产前12个月内所工作的各用人单位上职工月平均工资的加权平均数计发。</w:t>
      </w:r>
    </w:p>
    <w:p>
      <w:pPr>
        <w:ind w:left="0" w:right="0" w:firstLine="560"/>
        <w:spacing w:before="450" w:after="450" w:line="312" w:lineRule="auto"/>
      </w:pPr>
      <w:r>
        <w:rPr>
          <w:rFonts w:ascii="宋体" w:hAnsi="宋体" w:eastAsia="宋体" w:cs="宋体"/>
          <w:color w:val="000"/>
          <w:sz w:val="28"/>
          <w:szCs w:val="28"/>
        </w:rPr>
        <w:t xml:space="preserve">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2025年7月起，用人单位每月按缴费基数0.8%的比例缴纳城镇生育保险费，个人不缴纳城镇生育保险费。</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符合《中华人民共和国婚姻法》规定结婚的，可享受3天婚假。</w:t>
      </w:r>
    </w:p>
    <w:p>
      <w:pPr>
        <w:ind w:left="0" w:right="0" w:firstLine="560"/>
        <w:spacing w:before="450" w:after="450" w:line="312" w:lineRule="auto"/>
      </w:pPr>
      <w:r>
        <w:rPr>
          <w:rFonts w:ascii="宋体" w:hAnsi="宋体" w:eastAsia="宋体" w:cs="宋体"/>
          <w:color w:val="000"/>
          <w:sz w:val="28"/>
          <w:szCs w:val="28"/>
        </w:rPr>
        <w:t xml:space="preserve">男年满25周岁、女年满23周岁的初婚为晚婚。晚婚的公民，除享受国家规定的婚假外，增加晚婚假七天。</w:t>
      </w:r>
    </w:p>
    <w:p>
      <w:pPr>
        <w:ind w:left="0" w:right="0" w:firstLine="560"/>
        <w:spacing w:before="450" w:after="450" w:line="312" w:lineRule="auto"/>
      </w:pPr>
      <w:r>
        <w:rPr>
          <w:rFonts w:ascii="宋体" w:hAnsi="宋体" w:eastAsia="宋体" w:cs="宋体"/>
          <w:color w:val="000"/>
          <w:sz w:val="28"/>
          <w:szCs w:val="28"/>
        </w:rPr>
        <w:t xml:space="preserve">上海市人口与计划生育条例 注</w:t>
      </w:r>
    </w:p>
    <w:p>
      <w:pPr>
        <w:ind w:left="0" w:right="0" w:firstLine="560"/>
        <w:spacing w:before="450" w:after="450" w:line="312" w:lineRule="auto"/>
      </w:pPr>
      <w:r>
        <w:rPr>
          <w:rFonts w:ascii="宋体" w:hAnsi="宋体" w:eastAsia="宋体" w:cs="宋体"/>
          <w:color w:val="000"/>
          <w:sz w:val="28"/>
          <w:szCs w:val="28"/>
        </w:rPr>
        <w:t xml:space="preserve">沪府发（2025）13号</w:t>
      </w:r>
    </w:p>
    <w:p>
      <w:pPr>
        <w:ind w:left="0" w:right="0" w:firstLine="560"/>
        <w:spacing w:before="450" w:after="450" w:line="312" w:lineRule="auto"/>
      </w:pPr>
      <w:r>
        <w:rPr>
          <w:rFonts w:ascii="宋体" w:hAnsi="宋体" w:eastAsia="宋体" w:cs="宋体"/>
          <w:color w:val="000"/>
          <w:sz w:val="28"/>
          <w:szCs w:val="28"/>
        </w:rPr>
        <w:t xml:space="preserve">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职工结婚时双方不在一地工作的，可以根据路程远近，另给予路程假。在批准的婚假和路程假期间职工的工资照发。途中的车船费等，全部由职工自理。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单位根据生产、工作的具体情况，并考虑职工本人意愿，统筹安排职工年休假。年休假天数根据职工累计工作时间确定。职工在同一或者不同用人单位工作期间，以及依照法律、行政法规或者国务院规定视同工作期间，应当计为累计工作时间。休假期限具体为：</w:t>
      </w:r>
    </w:p>
    <w:p>
      <w:pPr>
        <w:ind w:left="0" w:right="0" w:firstLine="560"/>
        <w:spacing w:before="450" w:after="450" w:line="312" w:lineRule="auto"/>
      </w:pPr>
      <w:r>
        <w:rPr>
          <w:rFonts w:ascii="宋体" w:hAnsi="宋体" w:eastAsia="宋体" w:cs="宋体"/>
          <w:color w:val="000"/>
          <w:sz w:val="28"/>
          <w:szCs w:val="28"/>
        </w:rPr>
        <w:t xml:space="preserve">（1）职工累计工作已满1年不满10年的，年休假5天；（2）职工累计工作已满10年不满20年的，年休假10天；（3）职工累计工作已满20年的，年休假15天。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2、国家法定休假日、休息日不计入年休假的假期。职工依法享受的探亲假、婚丧假、产假等国家规定的假期以及因工伤停工留薪期间不计入年休假假期。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3、职工享受寒暑假天数多于其年休假天数的，不享受当年的年休假。确因工作需要,职工享受的寒暑假天数少于其年休假天数的，用人单位应当安排补足年休假天数。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4、年休假在1个内可以集中安排，也可以分段安排，一般不跨安排。单位因生产、工作特点确有必要跨安排职工年休假的，可以跨1个安排。但应征得职工本人同意。</w:t>
      </w:r>
    </w:p>
    <w:p>
      <w:pPr>
        <w:ind w:left="0" w:right="0" w:firstLine="560"/>
        <w:spacing w:before="450" w:after="450" w:line="312" w:lineRule="auto"/>
      </w:pPr>
      <w:r>
        <w:rPr>
          <w:rFonts w:ascii="宋体" w:hAnsi="宋体" w:eastAsia="宋体" w:cs="宋体"/>
          <w:color w:val="000"/>
          <w:sz w:val="28"/>
          <w:szCs w:val="28"/>
        </w:rPr>
        <w:t xml:space="preserve">职工新进用人单位且符合年休假享受条件的，当年休假天数，按照在本单位剩余日历天数折算确定，折算后不足1整天的部分不享受年休假。折算方法为：（当在本单位剩余日历天数÷365天）×职工本人全年应当享受的年休假天数。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1、职工有下列情形之一的，不享受当年的年休假：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（3）工作满1年不满10年的职工，请病假累计2个月以上的；（4）工作满10年不满20年的职工，请病假累计3个月以上的；（5）工作满20年以上的职工，请病假累计4个月以上的。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2、职工已享受当年的年休假，内又出现下列情形之一的，不享受下一的年休假。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（1）请事假累计20天以上且单位按照规定不扣工资的；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（2）累计工作满1年不满10年的职工，请病假累计2个月以上的；（3）累计工作满10年不满20年的职工，请病假累计3个月以上的；（4）累计工作满20年以上的职工，请病假累计4个月以上的。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职工的直系亲属（父母、配偶和子女）死亡，可以根据具体情况，由本单位行政领导批准，酌情给予1—3天的丧假。</w:t>
      </w:r>
    </w:p>
    <w:p>
      <w:pPr>
        <w:ind w:left="0" w:right="0" w:firstLine="560"/>
        <w:spacing w:before="450" w:after="450" w:line="312" w:lineRule="auto"/>
      </w:pPr>
      <w:r>
        <w:rPr>
          <w:rFonts w:ascii="宋体" w:hAnsi="宋体" w:eastAsia="宋体" w:cs="宋体"/>
          <w:color w:val="000"/>
          <w:sz w:val="28"/>
          <w:szCs w:val="28"/>
        </w:rPr>
        <w:t xml:space="preserve">职工的岳父母或公婆死亡后，需要职工料理丧事的，由本单位行政领导批准，可给予1—3天的丧假。</w:t>
      </w:r>
    </w:p>
    <w:p>
      <w:pPr>
        <w:ind w:left="0" w:right="0" w:firstLine="560"/>
        <w:spacing w:before="450" w:after="450" w:line="312" w:lineRule="auto"/>
      </w:pPr>
      <w:r>
        <w:rPr>
          <w:rFonts w:ascii="宋体" w:hAnsi="宋体" w:eastAsia="宋体" w:cs="宋体"/>
          <w:color w:val="000"/>
          <w:sz w:val="28"/>
          <w:szCs w:val="28"/>
        </w:rPr>
        <w:t xml:space="preserve">沪劳资发（87）130号</w:t>
      </w:r>
    </w:p>
    <w:p>
      <w:pPr>
        <w:ind w:left="0" w:right="0" w:firstLine="560"/>
        <w:spacing w:before="450" w:after="450" w:line="312" w:lineRule="auto"/>
      </w:pPr>
      <w:r>
        <w:rPr>
          <w:rFonts w:ascii="宋体" w:hAnsi="宋体" w:eastAsia="宋体" w:cs="宋体"/>
          <w:color w:val="000"/>
          <w:sz w:val="28"/>
          <w:szCs w:val="28"/>
        </w:rPr>
        <w:t xml:space="preserve">丧事在外地料理的，可以根据路程远近，另给予路程假。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在批准的丧假和路程假期间，职工的工资照发。途中的车船费等，全部由职工自理。</w:t>
      </w:r>
    </w:p>
    <w:p>
      <w:pPr>
        <w:ind w:left="0" w:right="0" w:firstLine="560"/>
        <w:spacing w:before="450" w:after="450" w:line="312" w:lineRule="auto"/>
      </w:pPr>
      <w:r>
        <w:rPr>
          <w:rFonts w:ascii="黑体" w:hAnsi="黑体" w:eastAsia="黑体" w:cs="黑体"/>
          <w:color w:val="000000"/>
          <w:sz w:val="36"/>
          <w:szCs w:val="36"/>
          <w:b w:val="1"/>
          <w:bCs w:val="1"/>
        </w:rPr>
        <w:t xml:space="preserve">第三篇：婚假、产假、哺乳假规定</w:t>
      </w:r>
    </w:p>
    <w:p>
      <w:pPr>
        <w:ind w:left="0" w:right="0" w:firstLine="560"/>
        <w:spacing w:before="450" w:after="450" w:line="312" w:lineRule="auto"/>
      </w:pPr>
      <w:r>
        <w:rPr>
          <w:rFonts w:ascii="宋体" w:hAnsi="宋体" w:eastAsia="宋体" w:cs="宋体"/>
          <w:color w:val="000"/>
          <w:sz w:val="28"/>
          <w:szCs w:val="28"/>
        </w:rPr>
        <w:t xml:space="preserve">上海市企业职工婚假、产假规定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病假工资是：连续工龄≥4年且＜6年者，病假日应得工资按职工假期日平均工资的80％计发；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二是向劳动争议仲裁委员会申请仲裁。需要注意的是应该在劳动争议发生之日起1年内。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第四篇：女职工产假、哺乳假规定汇总</w:t>
      </w:r>
    </w:p>
    <w:p>
      <w:pPr>
        <w:ind w:left="0" w:right="0" w:firstLine="560"/>
        <w:spacing w:before="450" w:after="450" w:line="312" w:lineRule="auto"/>
      </w:pPr>
      <w:r>
        <w:rPr>
          <w:rFonts w:ascii="宋体" w:hAnsi="宋体" w:eastAsia="宋体" w:cs="宋体"/>
          <w:color w:val="000"/>
          <w:sz w:val="28"/>
          <w:szCs w:val="28"/>
        </w:rPr>
        <w:t xml:space="preserve">主题：产假、哺乳假等等相关规定汇总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w:t>
      </w:r>
    </w:p>
    <w:p>
      <w:pPr>
        <w:ind w:left="0" w:right="0" w:firstLine="560"/>
        <w:spacing w:before="450" w:after="450" w:line="312" w:lineRule="auto"/>
      </w:pPr>
      <w:r>
        <w:rPr>
          <w:rFonts w:ascii="宋体" w:hAnsi="宋体" w:eastAsia="宋体" w:cs="宋体"/>
          <w:color w:val="000"/>
          <w:sz w:val="28"/>
          <w:szCs w:val="28"/>
        </w:rPr>
        <w:t xml:space="preserve">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二、女职工劳动保护特别规定(市政府关于贯彻实施《女职工劳动保护特别规定》调整本市女职工生育保险待遇有关规定的通知沪府发〔2025〕5号)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具体政策(见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2025年4月28日《女职工劳动保护特别规定》实施后生育或者流产的本市女职工生育保险待遇，参照本通知规定执行。</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2025-08-12T15:02:57+08:00</dcterms:created>
  <dcterms:modified xsi:type="dcterms:W3CDTF">2025-08-12T15:02:57+08:00</dcterms:modified>
</cp:coreProperties>
</file>

<file path=docProps/custom.xml><?xml version="1.0" encoding="utf-8"?>
<Properties xmlns="http://schemas.openxmlformats.org/officeDocument/2006/custom-properties" xmlns:vt="http://schemas.openxmlformats.org/officeDocument/2006/docPropsVTypes"/>
</file>